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26FD" w14:textId="77777777" w:rsidR="005B271C" w:rsidRPr="005B271C" w:rsidRDefault="005B271C" w:rsidP="005B271C">
      <w:pPr>
        <w:rPr>
          <w:b/>
          <w:bCs/>
          <w:lang w:val="en-US"/>
        </w:rPr>
      </w:pPr>
      <w:r w:rsidRPr="005B271C">
        <w:rPr>
          <w:b/>
          <w:bCs/>
          <w:lang w:val="en-US"/>
        </w:rPr>
        <w:t>Prompt Ladder: Explaining the Readmission Risk Dataset</w:t>
      </w:r>
    </w:p>
    <w:p w14:paraId="3E25708E" w14:textId="77777777" w:rsidR="005B271C" w:rsidRPr="005B271C" w:rsidRDefault="005B271C" w:rsidP="005B271C">
      <w:pPr>
        <w:rPr>
          <w:lang w:val="en-US"/>
        </w:rPr>
      </w:pPr>
      <w:r w:rsidRPr="005B271C">
        <w:rPr>
          <w:b/>
          <w:bCs/>
          <w:lang w:val="en-US"/>
        </w:rPr>
        <w:t>Track:</w:t>
      </w:r>
      <w:r w:rsidRPr="005B271C">
        <w:rPr>
          <w:lang w:val="en-US"/>
        </w:rPr>
        <w:t xml:space="preserve"> Data Science — Readmission Risk Prediction Model </w:t>
      </w:r>
      <w:r w:rsidRPr="005B271C">
        <w:rPr>
          <w:b/>
          <w:bCs/>
          <w:lang w:val="en-US"/>
        </w:rPr>
        <w:t>Method:</w:t>
      </w:r>
      <w:r w:rsidRPr="005B271C">
        <w:rPr>
          <w:lang w:val="en-US"/>
        </w:rPr>
        <w:t xml:space="preserve"> Same underlying dataset used at every step (a diabetes-focused, multi-hospital patient encounter dataset: ~100K encounters, ~50 columns — demographics, admission/discharge details, diagnoses, medications, lab/procedure counts, and a readmission outcome). Each version changes exactly one layer.</w:t>
      </w:r>
    </w:p>
    <w:p w14:paraId="3D5BDDB7" w14:textId="77777777" w:rsidR="005B271C" w:rsidRPr="005B271C" w:rsidRDefault="005B271C" w:rsidP="005B271C">
      <w:pPr>
        <w:rPr>
          <w:lang w:val="en-US"/>
        </w:rPr>
      </w:pPr>
      <w:r w:rsidRPr="005B271C">
        <w:rPr>
          <w:lang w:val="en-US"/>
        </w:rPr>
        <w:pict w14:anchorId="0B38E037">
          <v:rect id="_x0000_i1073" style="width:0;height:1.5pt" o:hralign="center" o:hrstd="t" o:hr="t" fillcolor="#a0a0a0" stroked="f"/>
        </w:pict>
      </w:r>
    </w:p>
    <w:p w14:paraId="08557F10" w14:textId="77777777" w:rsidR="005B271C" w:rsidRPr="005B271C" w:rsidRDefault="005B271C" w:rsidP="005B271C">
      <w:pPr>
        <w:rPr>
          <w:b/>
          <w:bCs/>
          <w:lang w:val="en-US"/>
        </w:rPr>
      </w:pPr>
      <w:r w:rsidRPr="005B271C">
        <w:rPr>
          <w:b/>
          <w:bCs/>
          <w:lang w:val="en-US"/>
        </w:rPr>
        <w:t>Baseline (Version 0) — the embarrassing one</w:t>
      </w:r>
    </w:p>
    <w:p w14:paraId="52F84A86" w14:textId="77777777" w:rsidR="005B271C" w:rsidRPr="005B271C" w:rsidRDefault="005B271C" w:rsidP="005B271C">
      <w:pPr>
        <w:rPr>
          <w:lang w:val="en-US"/>
        </w:rPr>
      </w:pPr>
      <w:r w:rsidRPr="005B271C">
        <w:rPr>
          <w:b/>
          <w:bCs/>
          <w:lang w:val="en-US"/>
        </w:rPr>
        <w:t>Prompt:</w:t>
      </w:r>
    </w:p>
    <w:p w14:paraId="1A4FDBFC" w14:textId="77777777" w:rsidR="005B271C" w:rsidRPr="005B271C" w:rsidRDefault="005B271C" w:rsidP="005B271C">
      <w:pPr>
        <w:rPr>
          <w:lang w:val="en-US"/>
        </w:rPr>
      </w:pPr>
      <w:r w:rsidRPr="005B271C">
        <w:rPr>
          <w:lang w:val="en-US"/>
        </w:rPr>
        <w:t>Explain this data.</w:t>
      </w:r>
    </w:p>
    <w:p w14:paraId="04B71C35" w14:textId="77777777" w:rsidR="005B271C" w:rsidRPr="005B271C" w:rsidRDefault="005B271C" w:rsidP="005B271C">
      <w:pPr>
        <w:rPr>
          <w:lang w:val="en-US"/>
        </w:rPr>
      </w:pPr>
      <w:r w:rsidRPr="005B271C">
        <w:rPr>
          <w:b/>
          <w:bCs/>
          <w:lang w:val="en-US"/>
        </w:rPr>
        <w:t>Output (representative excerpt):</w:t>
      </w:r>
    </w:p>
    <w:p w14:paraId="7FC1BF91" w14:textId="77777777" w:rsidR="005B271C" w:rsidRPr="005B271C" w:rsidRDefault="005B271C" w:rsidP="005B271C">
      <w:pPr>
        <w:rPr>
          <w:lang w:val="en-US"/>
        </w:rPr>
      </w:pPr>
      <w:r w:rsidRPr="005B271C">
        <w:rPr>
          <w:lang w:val="en-US"/>
        </w:rPr>
        <w:t>This appears to be a healthcare dataset. It likely contains patient information such as demographics, diagnoses, and treatment details. Healthcare datasets like this are commonly used to study patient outcomes, identify risk factors, and build predictive models. You could explore relationships between variables, check for missing data, and consider what target variable you might want to predict.</w:t>
      </w:r>
    </w:p>
    <w:p w14:paraId="46DF2539" w14:textId="77777777" w:rsidR="005B271C" w:rsidRPr="005B271C" w:rsidRDefault="005B271C" w:rsidP="005B271C">
      <w:pPr>
        <w:rPr>
          <w:lang w:val="en-US"/>
        </w:rPr>
      </w:pPr>
      <w:r w:rsidRPr="005B271C">
        <w:rPr>
          <w:b/>
          <w:bCs/>
          <w:lang w:val="en-US"/>
        </w:rPr>
        <w:t>Notes:</w:t>
      </w:r>
    </w:p>
    <w:p w14:paraId="79A3C5CF" w14:textId="77777777" w:rsidR="005B271C" w:rsidRPr="005B271C" w:rsidRDefault="005B271C" w:rsidP="005B271C">
      <w:pPr>
        <w:numPr>
          <w:ilvl w:val="0"/>
          <w:numId w:val="1"/>
        </w:numPr>
        <w:rPr>
          <w:lang w:val="en-US"/>
        </w:rPr>
      </w:pPr>
      <w:r w:rsidRPr="005B271C">
        <w:rPr>
          <w:b/>
          <w:bCs/>
          <w:lang w:val="en-US"/>
        </w:rPr>
        <w:t>What changed in the prompt:</w:t>
      </w:r>
      <w:r w:rsidRPr="005B271C">
        <w:rPr>
          <w:lang w:val="en-US"/>
        </w:rPr>
        <w:t xml:space="preserve"> Nothing yet — this is the starting point.</w:t>
      </w:r>
    </w:p>
    <w:p w14:paraId="1AE888B1" w14:textId="77777777" w:rsidR="005B271C" w:rsidRPr="005B271C" w:rsidRDefault="005B271C" w:rsidP="005B271C">
      <w:pPr>
        <w:numPr>
          <w:ilvl w:val="0"/>
          <w:numId w:val="1"/>
        </w:numPr>
        <w:rPr>
          <w:lang w:val="en-US"/>
        </w:rPr>
      </w:pPr>
      <w:r w:rsidRPr="005B271C">
        <w:rPr>
          <w:b/>
          <w:bCs/>
          <w:lang w:val="en-US"/>
        </w:rPr>
        <w:t>What actually improved in the output:</w:t>
      </w:r>
      <w:r w:rsidRPr="005B271C">
        <w:rPr>
          <w:lang w:val="en-US"/>
        </w:rPr>
        <w:t xml:space="preserve"> N/A.</w:t>
      </w:r>
    </w:p>
    <w:p w14:paraId="65D0B6C1" w14:textId="77777777" w:rsidR="005B271C" w:rsidRPr="005B271C" w:rsidRDefault="005B271C" w:rsidP="005B271C">
      <w:pPr>
        <w:numPr>
          <w:ilvl w:val="0"/>
          <w:numId w:val="1"/>
        </w:numPr>
        <w:rPr>
          <w:lang w:val="en-US"/>
        </w:rPr>
      </w:pPr>
      <w:r w:rsidRPr="005B271C">
        <w:rPr>
          <w:b/>
          <w:bCs/>
          <w:lang w:val="en-US"/>
        </w:rPr>
        <w:t>What still failed:</w:t>
      </w:r>
      <w:r w:rsidRPr="005B271C">
        <w:rPr>
          <w:lang w:val="en-US"/>
        </w:rPr>
        <w:t xml:space="preserve"> Completely generic. Could describe any healthcare dataset in existence. No mention of actual columns, no acknowledgment of what "this data" even refers to (no data was provided). Zero actionable insight.</w:t>
      </w:r>
    </w:p>
    <w:p w14:paraId="12FFFCC2" w14:textId="77777777" w:rsidR="005B271C" w:rsidRPr="005B271C" w:rsidRDefault="005B271C" w:rsidP="005B271C">
      <w:pPr>
        <w:numPr>
          <w:ilvl w:val="0"/>
          <w:numId w:val="1"/>
        </w:numPr>
        <w:rPr>
          <w:lang w:val="en-US"/>
        </w:rPr>
      </w:pPr>
      <w:r w:rsidRPr="005B271C">
        <w:rPr>
          <w:b/>
          <w:bCs/>
          <w:lang w:val="en-US"/>
        </w:rPr>
        <w:t>What I'd try next:</w:t>
      </w:r>
      <w:r w:rsidRPr="005B271C">
        <w:rPr>
          <w:lang w:val="en-US"/>
        </w:rPr>
        <w:t xml:space="preserve"> The model doesn't know what I'm trying to accomplish. Add a goal.</w:t>
      </w:r>
    </w:p>
    <w:p w14:paraId="01904E82" w14:textId="77777777" w:rsidR="005B271C" w:rsidRPr="005B271C" w:rsidRDefault="005B271C" w:rsidP="005B271C">
      <w:pPr>
        <w:rPr>
          <w:lang w:val="en-US"/>
        </w:rPr>
      </w:pPr>
      <w:r w:rsidRPr="005B271C">
        <w:rPr>
          <w:lang w:val="en-US"/>
        </w:rPr>
        <w:pict w14:anchorId="1FFE4911">
          <v:rect id="_x0000_i1074" style="width:0;height:1.5pt" o:hralign="center" o:hrstd="t" o:hr="t" fillcolor="#a0a0a0" stroked="f"/>
        </w:pict>
      </w:r>
    </w:p>
    <w:p w14:paraId="18209544" w14:textId="77777777" w:rsidR="005B271C" w:rsidRPr="005B271C" w:rsidRDefault="005B271C" w:rsidP="005B271C">
      <w:pPr>
        <w:rPr>
          <w:b/>
          <w:bCs/>
          <w:lang w:val="en-US"/>
        </w:rPr>
      </w:pPr>
      <w:r w:rsidRPr="005B271C">
        <w:rPr>
          <w:b/>
          <w:bCs/>
          <w:lang w:val="en-US"/>
        </w:rPr>
        <w:t>Version 1 — add a clearer goal</w:t>
      </w:r>
    </w:p>
    <w:p w14:paraId="350B027C" w14:textId="77777777" w:rsidR="005B271C" w:rsidRPr="005B271C" w:rsidRDefault="005B271C" w:rsidP="005B271C">
      <w:pPr>
        <w:rPr>
          <w:lang w:val="en-US"/>
        </w:rPr>
      </w:pPr>
      <w:r w:rsidRPr="005B271C">
        <w:rPr>
          <w:b/>
          <w:bCs/>
          <w:lang w:val="en-US"/>
        </w:rPr>
        <w:t>Layer added:</w:t>
      </w:r>
      <w:r w:rsidRPr="005B271C">
        <w:rPr>
          <w:lang w:val="en-US"/>
        </w:rPr>
        <w:t xml:space="preserve"> Clearer goal</w:t>
      </w:r>
    </w:p>
    <w:p w14:paraId="026B178B" w14:textId="77777777" w:rsidR="005B271C" w:rsidRPr="005B271C" w:rsidRDefault="005B271C" w:rsidP="005B271C">
      <w:pPr>
        <w:rPr>
          <w:lang w:val="en-US"/>
        </w:rPr>
      </w:pPr>
      <w:r w:rsidRPr="005B271C">
        <w:rPr>
          <w:b/>
          <w:bCs/>
          <w:lang w:val="en-US"/>
        </w:rPr>
        <w:t>Prompt:</w:t>
      </w:r>
    </w:p>
    <w:p w14:paraId="6172EC13" w14:textId="77777777" w:rsidR="005B271C" w:rsidRPr="005B271C" w:rsidRDefault="005B271C" w:rsidP="005B271C">
      <w:pPr>
        <w:rPr>
          <w:lang w:val="en-US"/>
        </w:rPr>
      </w:pPr>
      <w:r w:rsidRPr="005B271C">
        <w:rPr>
          <w:lang w:val="en-US"/>
        </w:rPr>
        <w:t>Explain this data to help me decide which features to use for a hospital readmission risk model.</w:t>
      </w:r>
    </w:p>
    <w:p w14:paraId="10D77C6C" w14:textId="77777777" w:rsidR="005B271C" w:rsidRPr="005B271C" w:rsidRDefault="005B271C" w:rsidP="005B271C">
      <w:pPr>
        <w:rPr>
          <w:lang w:val="en-US"/>
        </w:rPr>
      </w:pPr>
      <w:r w:rsidRPr="005B271C">
        <w:rPr>
          <w:b/>
          <w:bCs/>
          <w:lang w:val="en-US"/>
        </w:rPr>
        <w:t>Output (representative excerpt):</w:t>
      </w:r>
    </w:p>
    <w:p w14:paraId="35CCF00F" w14:textId="77777777" w:rsidR="005B271C" w:rsidRPr="005B271C" w:rsidRDefault="005B271C" w:rsidP="005B271C">
      <w:pPr>
        <w:rPr>
          <w:lang w:val="en-US"/>
        </w:rPr>
      </w:pPr>
      <w:r w:rsidRPr="005B271C">
        <w:rPr>
          <w:lang w:val="en-US"/>
        </w:rPr>
        <w:t>To build a readmission risk model, you'll want to focus on features that are known predictors of readmission: length of stay, number of prior admissions, comorbidity count, discharge disposition, and medication changes. You should also consider excluding features that could leak information about the outcome, and check for class imbalance in your target variable since readmission events are typically rare relative to non-readmission.</w:t>
      </w:r>
    </w:p>
    <w:p w14:paraId="12224B77" w14:textId="77777777" w:rsidR="005B271C" w:rsidRPr="005B271C" w:rsidRDefault="005B271C" w:rsidP="005B271C">
      <w:pPr>
        <w:rPr>
          <w:lang w:val="en-US"/>
        </w:rPr>
      </w:pPr>
      <w:r w:rsidRPr="005B271C">
        <w:rPr>
          <w:b/>
          <w:bCs/>
          <w:lang w:val="en-US"/>
        </w:rPr>
        <w:t>Notes:</w:t>
      </w:r>
    </w:p>
    <w:p w14:paraId="48B5C9CE" w14:textId="77777777" w:rsidR="005B271C" w:rsidRPr="005B271C" w:rsidRDefault="005B271C" w:rsidP="005B271C">
      <w:pPr>
        <w:numPr>
          <w:ilvl w:val="0"/>
          <w:numId w:val="2"/>
        </w:numPr>
        <w:rPr>
          <w:lang w:val="en-US"/>
        </w:rPr>
      </w:pPr>
      <w:r w:rsidRPr="005B271C">
        <w:rPr>
          <w:b/>
          <w:bCs/>
          <w:lang w:val="en-US"/>
        </w:rPr>
        <w:lastRenderedPageBreak/>
        <w:t>What changed in the prompt:</w:t>
      </w:r>
      <w:r w:rsidRPr="005B271C">
        <w:rPr>
          <w:lang w:val="en-US"/>
        </w:rPr>
        <w:t xml:space="preserve"> Added a stated goal (feature selection for a specific model type).</w:t>
      </w:r>
    </w:p>
    <w:p w14:paraId="010BB8CF" w14:textId="77777777" w:rsidR="005B271C" w:rsidRPr="005B271C" w:rsidRDefault="005B271C" w:rsidP="005B271C">
      <w:pPr>
        <w:numPr>
          <w:ilvl w:val="0"/>
          <w:numId w:val="2"/>
        </w:numPr>
        <w:rPr>
          <w:lang w:val="en-US"/>
        </w:rPr>
      </w:pPr>
      <w:r w:rsidRPr="005B271C">
        <w:rPr>
          <w:b/>
          <w:bCs/>
          <w:lang w:val="en-US"/>
        </w:rPr>
        <w:t>What actually improved in the output:</w:t>
      </w:r>
      <w:r w:rsidRPr="005B271C">
        <w:rPr>
          <w:lang w:val="en-US"/>
        </w:rPr>
        <w:t xml:space="preserve"> The response stopped being a generic definition of "healthcare data" and started reasoning like a feature-selection checklist — it introduced concepts specific to readmission modeling (leakage, class imbalance) unprompted.</w:t>
      </w:r>
    </w:p>
    <w:p w14:paraId="39BD8FED" w14:textId="77777777" w:rsidR="005B271C" w:rsidRPr="005B271C" w:rsidRDefault="005B271C" w:rsidP="005B271C">
      <w:pPr>
        <w:numPr>
          <w:ilvl w:val="0"/>
          <w:numId w:val="2"/>
        </w:numPr>
        <w:rPr>
          <w:lang w:val="en-US"/>
        </w:rPr>
      </w:pPr>
      <w:r w:rsidRPr="005B271C">
        <w:rPr>
          <w:b/>
          <w:bCs/>
          <w:lang w:val="en-US"/>
        </w:rPr>
        <w:t>What still failed:</w:t>
      </w:r>
      <w:r w:rsidRPr="005B271C">
        <w:rPr>
          <w:lang w:val="en-US"/>
        </w:rPr>
        <w:t xml:space="preserve"> Still entirely hypothetical — none of the "features" named (length of stay, discharge disposition) are confirmed to exist in my actual dataset. The model is pattern-matching to "readmission modeling in general," not to my data.</w:t>
      </w:r>
    </w:p>
    <w:p w14:paraId="38474FD1" w14:textId="77777777" w:rsidR="005B271C" w:rsidRPr="005B271C" w:rsidRDefault="005B271C" w:rsidP="005B271C">
      <w:pPr>
        <w:numPr>
          <w:ilvl w:val="0"/>
          <w:numId w:val="2"/>
        </w:numPr>
        <w:rPr>
          <w:lang w:val="en-US"/>
        </w:rPr>
      </w:pPr>
      <w:r w:rsidRPr="005B271C">
        <w:rPr>
          <w:b/>
          <w:bCs/>
          <w:lang w:val="en-US"/>
        </w:rPr>
        <w:t>What I'd try next:</w:t>
      </w:r>
      <w:r w:rsidRPr="005B271C">
        <w:rPr>
          <w:lang w:val="en-US"/>
        </w:rPr>
        <w:t xml:space="preserve"> The model is guessing at my columns. Tell it who's going to read this, or give it the real columns — context is the bigger gap right now.</w:t>
      </w:r>
    </w:p>
    <w:p w14:paraId="22CDC644" w14:textId="77777777" w:rsidR="005B271C" w:rsidRPr="005B271C" w:rsidRDefault="005B271C" w:rsidP="005B271C">
      <w:pPr>
        <w:rPr>
          <w:lang w:val="en-US"/>
        </w:rPr>
      </w:pPr>
      <w:r w:rsidRPr="005B271C">
        <w:rPr>
          <w:lang w:val="en-US"/>
        </w:rPr>
        <w:pict w14:anchorId="7945D5A8">
          <v:rect id="_x0000_i1075" style="width:0;height:1.5pt" o:hralign="center" o:hrstd="t" o:hr="t" fillcolor="#a0a0a0" stroked="f"/>
        </w:pict>
      </w:r>
    </w:p>
    <w:p w14:paraId="4B3BE12A" w14:textId="77777777" w:rsidR="005B271C" w:rsidRPr="005B271C" w:rsidRDefault="005B271C" w:rsidP="005B271C">
      <w:pPr>
        <w:rPr>
          <w:b/>
          <w:bCs/>
          <w:lang w:val="en-US"/>
        </w:rPr>
      </w:pPr>
      <w:r w:rsidRPr="005B271C">
        <w:rPr>
          <w:b/>
          <w:bCs/>
          <w:lang w:val="en-US"/>
        </w:rPr>
        <w:t>Version 2 — add a defined audience</w:t>
      </w:r>
    </w:p>
    <w:p w14:paraId="5339E684" w14:textId="77777777" w:rsidR="005B271C" w:rsidRPr="005B271C" w:rsidRDefault="005B271C" w:rsidP="005B271C">
      <w:pPr>
        <w:rPr>
          <w:lang w:val="en-US"/>
        </w:rPr>
      </w:pPr>
      <w:r w:rsidRPr="005B271C">
        <w:rPr>
          <w:b/>
          <w:bCs/>
          <w:lang w:val="en-US"/>
        </w:rPr>
        <w:t>Layer added:</w:t>
      </w:r>
      <w:r w:rsidRPr="005B271C">
        <w:rPr>
          <w:lang w:val="en-US"/>
        </w:rPr>
        <w:t xml:space="preserve"> Defined audience</w:t>
      </w:r>
    </w:p>
    <w:p w14:paraId="6F4D431F" w14:textId="77777777" w:rsidR="005B271C" w:rsidRPr="005B271C" w:rsidRDefault="005B271C" w:rsidP="005B271C">
      <w:pPr>
        <w:rPr>
          <w:lang w:val="en-US"/>
        </w:rPr>
      </w:pPr>
      <w:r w:rsidRPr="005B271C">
        <w:rPr>
          <w:b/>
          <w:bCs/>
          <w:lang w:val="en-US"/>
        </w:rPr>
        <w:t>Prompt:</w:t>
      </w:r>
    </w:p>
    <w:p w14:paraId="0214EF0E" w14:textId="77777777" w:rsidR="005B271C" w:rsidRPr="005B271C" w:rsidRDefault="005B271C" w:rsidP="005B271C">
      <w:pPr>
        <w:rPr>
          <w:lang w:val="en-US"/>
        </w:rPr>
      </w:pPr>
      <w:r w:rsidRPr="005B271C">
        <w:rPr>
          <w:lang w:val="en-US"/>
        </w:rPr>
        <w:t>Explain this data to help me decide which features to use for a hospital readmission risk model. Explain it for a hospital operations manager with no data science background, so they understand what the model will and won't be able to predict.</w:t>
      </w:r>
    </w:p>
    <w:p w14:paraId="7823AA0C" w14:textId="77777777" w:rsidR="005B271C" w:rsidRPr="005B271C" w:rsidRDefault="005B271C" w:rsidP="005B271C">
      <w:pPr>
        <w:rPr>
          <w:lang w:val="en-US"/>
        </w:rPr>
      </w:pPr>
      <w:r w:rsidRPr="005B271C">
        <w:rPr>
          <w:b/>
          <w:bCs/>
          <w:lang w:val="en-US"/>
        </w:rPr>
        <w:t>Output (representative excerpt):</w:t>
      </w:r>
    </w:p>
    <w:p w14:paraId="0B3F96E2" w14:textId="77777777" w:rsidR="005B271C" w:rsidRPr="005B271C" w:rsidRDefault="005B271C" w:rsidP="005B271C">
      <w:pPr>
        <w:rPr>
          <w:lang w:val="en-US"/>
        </w:rPr>
      </w:pPr>
      <w:r w:rsidRPr="005B271C">
        <w:rPr>
          <w:lang w:val="en-US"/>
        </w:rPr>
        <w:t xml:space="preserve">For a non-technical audience: this data captures information about each hospital stay — how long the patient was there, what medications changed, and whether they came back. A model built on this can flag patients who share patterns with past readmissions, but it can't tell you </w:t>
      </w:r>
      <w:r w:rsidRPr="005B271C">
        <w:rPr>
          <w:i/>
          <w:iCs/>
          <w:lang w:val="en-US"/>
        </w:rPr>
        <w:t>why</w:t>
      </w:r>
      <w:r w:rsidRPr="005B271C">
        <w:rPr>
          <w:lang w:val="en-US"/>
        </w:rPr>
        <w:t xml:space="preserve"> a specific patient is at risk, and it won't catch reasons for readmission that aren't reflected in the data (like a patient's home situation or transportation access).</w:t>
      </w:r>
    </w:p>
    <w:p w14:paraId="218C24B6" w14:textId="77777777" w:rsidR="005B271C" w:rsidRPr="005B271C" w:rsidRDefault="005B271C" w:rsidP="005B271C">
      <w:pPr>
        <w:rPr>
          <w:lang w:val="en-US"/>
        </w:rPr>
      </w:pPr>
      <w:r w:rsidRPr="005B271C">
        <w:rPr>
          <w:b/>
          <w:bCs/>
          <w:lang w:val="en-US"/>
        </w:rPr>
        <w:t>Notes:</w:t>
      </w:r>
    </w:p>
    <w:p w14:paraId="18690DF8" w14:textId="77777777" w:rsidR="005B271C" w:rsidRPr="005B271C" w:rsidRDefault="005B271C" w:rsidP="005B271C">
      <w:pPr>
        <w:numPr>
          <w:ilvl w:val="0"/>
          <w:numId w:val="3"/>
        </w:numPr>
        <w:rPr>
          <w:lang w:val="en-US"/>
        </w:rPr>
      </w:pPr>
      <w:r w:rsidRPr="005B271C">
        <w:rPr>
          <w:b/>
          <w:bCs/>
          <w:lang w:val="en-US"/>
        </w:rPr>
        <w:t>What changed in the prompt:</w:t>
      </w:r>
      <w:r w:rsidRPr="005B271C">
        <w:rPr>
          <w:lang w:val="en-US"/>
        </w:rPr>
        <w:t xml:space="preserve"> Added an audience (non-technical hospital ops manager) and framed the explanation around what the model can/can't do.</w:t>
      </w:r>
    </w:p>
    <w:p w14:paraId="1149B13F" w14:textId="77777777" w:rsidR="005B271C" w:rsidRPr="005B271C" w:rsidRDefault="005B271C" w:rsidP="005B271C">
      <w:pPr>
        <w:numPr>
          <w:ilvl w:val="0"/>
          <w:numId w:val="3"/>
        </w:numPr>
        <w:rPr>
          <w:lang w:val="en-US"/>
        </w:rPr>
      </w:pPr>
      <w:r w:rsidRPr="005B271C">
        <w:rPr>
          <w:b/>
          <w:bCs/>
          <w:lang w:val="en-US"/>
        </w:rPr>
        <w:t>What actually improved in the output:</w:t>
      </w:r>
      <w:r w:rsidRPr="005B271C">
        <w:rPr>
          <w:lang w:val="en-US"/>
        </w:rPr>
        <w:t xml:space="preserve"> Tone shifted — jargon dropped, and it added a genuinely useful caveat about the model's blind spots (social factors not in the data) that the earlier versions never mentioned.</w:t>
      </w:r>
    </w:p>
    <w:p w14:paraId="532182AC" w14:textId="77777777" w:rsidR="005B271C" w:rsidRPr="005B271C" w:rsidRDefault="005B271C" w:rsidP="005B271C">
      <w:pPr>
        <w:numPr>
          <w:ilvl w:val="0"/>
          <w:numId w:val="3"/>
        </w:numPr>
        <w:rPr>
          <w:lang w:val="en-US"/>
        </w:rPr>
      </w:pPr>
      <w:r w:rsidRPr="005B271C">
        <w:rPr>
          <w:b/>
          <w:bCs/>
          <w:lang w:val="en-US"/>
        </w:rPr>
        <w:t>What still failed (honest "didn't help much" moment):</w:t>
      </w:r>
      <w:r w:rsidRPr="005B271C">
        <w:rPr>
          <w:lang w:val="en-US"/>
        </w:rPr>
        <w:t xml:space="preserve"> This is the layer that earned its place least. The caveat about model limitations is nice, but it's still guessing at feature names — "length of stay," "medications changed" — because it still doesn't have my real columns. Changing the audience polished the </w:t>
      </w:r>
      <w:r w:rsidRPr="005B271C">
        <w:rPr>
          <w:i/>
          <w:iCs/>
          <w:lang w:val="en-US"/>
        </w:rPr>
        <w:t>delivery</w:t>
      </w:r>
      <w:r w:rsidRPr="005B271C">
        <w:rPr>
          <w:lang w:val="en-US"/>
        </w:rPr>
        <w:t xml:space="preserve"> but didn't fix the </w:t>
      </w:r>
      <w:r w:rsidRPr="005B271C">
        <w:rPr>
          <w:i/>
          <w:iCs/>
          <w:lang w:val="en-US"/>
        </w:rPr>
        <w:t>substance</w:t>
      </w:r>
      <w:r w:rsidRPr="005B271C">
        <w:rPr>
          <w:lang w:val="en-US"/>
        </w:rPr>
        <w:t xml:space="preserve"> problem from Version 1. If I handed this to my operations manager, they'd be reading confident-sounding claims about a dataset the model has never seen.</w:t>
      </w:r>
    </w:p>
    <w:p w14:paraId="479ED095" w14:textId="77777777" w:rsidR="005B271C" w:rsidRPr="005B271C" w:rsidRDefault="005B271C" w:rsidP="005B271C">
      <w:pPr>
        <w:numPr>
          <w:ilvl w:val="0"/>
          <w:numId w:val="3"/>
        </w:numPr>
        <w:rPr>
          <w:lang w:val="en-US"/>
        </w:rPr>
      </w:pPr>
      <w:r w:rsidRPr="005B271C">
        <w:rPr>
          <w:b/>
          <w:bCs/>
          <w:lang w:val="en-US"/>
        </w:rPr>
        <w:t>What I'd try next:</w:t>
      </w:r>
      <w:r w:rsidRPr="005B271C">
        <w:rPr>
          <w:lang w:val="en-US"/>
        </w:rPr>
        <w:t xml:space="preserve"> Stop letting the model guess. Give it the actual dataset description.</w:t>
      </w:r>
    </w:p>
    <w:p w14:paraId="32B4C4A3" w14:textId="77777777" w:rsidR="005B271C" w:rsidRPr="005B271C" w:rsidRDefault="005B271C" w:rsidP="005B271C">
      <w:pPr>
        <w:rPr>
          <w:lang w:val="en-US"/>
        </w:rPr>
      </w:pPr>
      <w:r w:rsidRPr="005B271C">
        <w:rPr>
          <w:lang w:val="en-US"/>
        </w:rPr>
        <w:lastRenderedPageBreak/>
        <w:pict w14:anchorId="07228EFD">
          <v:rect id="_x0000_i1076" style="width:0;height:1.5pt" o:hralign="center" o:hrstd="t" o:hr="t" fillcolor="#a0a0a0" stroked="f"/>
        </w:pict>
      </w:r>
    </w:p>
    <w:p w14:paraId="5BE87941" w14:textId="77777777" w:rsidR="005B271C" w:rsidRPr="005B271C" w:rsidRDefault="005B271C" w:rsidP="005B271C">
      <w:pPr>
        <w:rPr>
          <w:b/>
          <w:bCs/>
          <w:lang w:val="en-US"/>
        </w:rPr>
      </w:pPr>
      <w:r w:rsidRPr="005B271C">
        <w:rPr>
          <w:b/>
          <w:bCs/>
          <w:lang w:val="en-US"/>
        </w:rPr>
        <w:t>Version 3 — add real context</w:t>
      </w:r>
    </w:p>
    <w:p w14:paraId="00809CDE" w14:textId="77777777" w:rsidR="005B271C" w:rsidRPr="005B271C" w:rsidRDefault="005B271C" w:rsidP="005B271C">
      <w:pPr>
        <w:rPr>
          <w:lang w:val="en-US"/>
        </w:rPr>
      </w:pPr>
      <w:r w:rsidRPr="005B271C">
        <w:rPr>
          <w:b/>
          <w:bCs/>
          <w:lang w:val="en-US"/>
        </w:rPr>
        <w:t>Layer added:</w:t>
      </w:r>
      <w:r w:rsidRPr="005B271C">
        <w:rPr>
          <w:lang w:val="en-US"/>
        </w:rPr>
        <w:t xml:space="preserve"> Real context</w:t>
      </w:r>
    </w:p>
    <w:p w14:paraId="610E937D" w14:textId="77777777" w:rsidR="005B271C" w:rsidRPr="005B271C" w:rsidRDefault="005B271C" w:rsidP="005B271C">
      <w:pPr>
        <w:rPr>
          <w:lang w:val="en-US"/>
        </w:rPr>
      </w:pPr>
      <w:r w:rsidRPr="005B271C">
        <w:rPr>
          <w:b/>
          <w:bCs/>
          <w:lang w:val="en-US"/>
        </w:rPr>
        <w:t>Prompt:</w:t>
      </w:r>
    </w:p>
    <w:p w14:paraId="073D0E03" w14:textId="77777777" w:rsidR="005B271C" w:rsidRPr="005B271C" w:rsidRDefault="005B271C" w:rsidP="005B271C">
      <w:pPr>
        <w:rPr>
          <w:lang w:val="en-US"/>
        </w:rPr>
      </w:pPr>
      <w:r w:rsidRPr="005B271C">
        <w:rPr>
          <w:lang w:val="en-US"/>
        </w:rPr>
        <w:t>Explain this data to help me decide which features to use for a hospital readmission risk model. Explain it for a hospital operations manager with no data science background, so they understand what the model will and won't be able to predict.</w:t>
      </w:r>
    </w:p>
    <w:p w14:paraId="4C4F41BC" w14:textId="77777777" w:rsidR="005B271C" w:rsidRPr="005B271C" w:rsidRDefault="005B271C" w:rsidP="005B271C">
      <w:pPr>
        <w:rPr>
          <w:lang w:val="en-US"/>
        </w:rPr>
      </w:pPr>
      <w:r w:rsidRPr="005B271C">
        <w:rPr>
          <w:lang w:val="en-US"/>
        </w:rPr>
        <w:t>Here is the actual dataset: ~101,000 inpatient encounters across 130 US hospitals, one row per encounter (not per patient — the same patient can appear multiple times). ~50 columns including: patient demographics (age bucket, race, gender), admission type and source, time in hospital, number of lab procedures, number of medications, number of prior outpatient/emergency/inpatient visits, primary/secondary/tertiary diagnosis codes, 20+ individual medication change flags, discharge disposition, and the target: readmitted (no / &lt;30 days / &gt;30 days). Missing values are coded as "?" rather than blank. Roughly 5% of rows are missing race.</w:t>
      </w:r>
    </w:p>
    <w:p w14:paraId="1799AF6D" w14:textId="77777777" w:rsidR="005B271C" w:rsidRPr="005B271C" w:rsidRDefault="005B271C" w:rsidP="005B271C">
      <w:pPr>
        <w:rPr>
          <w:lang w:val="en-US"/>
        </w:rPr>
      </w:pPr>
      <w:r w:rsidRPr="005B271C">
        <w:rPr>
          <w:b/>
          <w:bCs/>
          <w:lang w:val="en-US"/>
        </w:rPr>
        <w:t>Output (representative excerpt):</w:t>
      </w:r>
    </w:p>
    <w:p w14:paraId="7DEBB22C" w14:textId="77777777" w:rsidR="005B271C" w:rsidRPr="005B271C" w:rsidRDefault="005B271C" w:rsidP="005B271C">
      <w:pPr>
        <w:rPr>
          <w:lang w:val="en-US"/>
        </w:rPr>
      </w:pPr>
      <w:r w:rsidRPr="005B271C">
        <w:rPr>
          <w:lang w:val="en-US"/>
        </w:rPr>
        <w:t>With that structure, a few things stand out. First, this is encounter-level, not patient-level — if you split into train/test naively, the same patient could appear in both sets, which would leak information and inflate your accuracy. You'll want to group-split by patient ID. Second, discharge disposition is worth close attention: categories like "expired" or "hospice" describe patients who can't be readmitted by definition, and including them in training without filtering will distort the model's sense of what "no readmission" means. Third, with a 3-class target (no / &lt;30 / &gt;30 days), consider whether the operations question really needs three classes or whether collapsing to a binary "readmitted within 30 days" is closer to what's operationally actionable.</w:t>
      </w:r>
    </w:p>
    <w:p w14:paraId="561F506C" w14:textId="77777777" w:rsidR="005B271C" w:rsidRPr="005B271C" w:rsidRDefault="005B271C" w:rsidP="005B271C">
      <w:pPr>
        <w:rPr>
          <w:lang w:val="en-US"/>
        </w:rPr>
      </w:pPr>
      <w:r w:rsidRPr="005B271C">
        <w:rPr>
          <w:b/>
          <w:bCs/>
          <w:lang w:val="en-US"/>
        </w:rPr>
        <w:t>Notes:</w:t>
      </w:r>
    </w:p>
    <w:p w14:paraId="0A5D249E" w14:textId="77777777" w:rsidR="005B271C" w:rsidRPr="005B271C" w:rsidRDefault="005B271C" w:rsidP="005B271C">
      <w:pPr>
        <w:numPr>
          <w:ilvl w:val="0"/>
          <w:numId w:val="4"/>
        </w:numPr>
        <w:rPr>
          <w:lang w:val="en-US"/>
        </w:rPr>
      </w:pPr>
      <w:r w:rsidRPr="005B271C">
        <w:rPr>
          <w:b/>
          <w:bCs/>
          <w:lang w:val="en-US"/>
        </w:rPr>
        <w:t>What changed in the prompt:</w:t>
      </w:r>
      <w:r w:rsidRPr="005B271C">
        <w:rPr>
          <w:lang w:val="en-US"/>
        </w:rPr>
        <w:t xml:space="preserve"> Added the real dataset description — size, granularity, actual column categories, and a known data quirk (missing values coded as "?").</w:t>
      </w:r>
    </w:p>
    <w:p w14:paraId="32526BA9" w14:textId="77777777" w:rsidR="005B271C" w:rsidRPr="005B271C" w:rsidRDefault="005B271C" w:rsidP="005B271C">
      <w:pPr>
        <w:numPr>
          <w:ilvl w:val="0"/>
          <w:numId w:val="4"/>
        </w:numPr>
        <w:rPr>
          <w:lang w:val="en-US"/>
        </w:rPr>
      </w:pPr>
      <w:r w:rsidRPr="005B271C">
        <w:rPr>
          <w:b/>
          <w:bCs/>
          <w:lang w:val="en-US"/>
        </w:rPr>
        <w:t>What actually improved in the output:</w:t>
      </w:r>
      <w:r w:rsidRPr="005B271C">
        <w:rPr>
          <w:lang w:val="en-US"/>
        </w:rPr>
        <w:t xml:space="preserve"> This is the first version where the output is falsifiable against my real data, not just plausible-sounding. It caught a real methodological risk (patient-level leakage from encounter-level rows) and a real data quality issue specific to this dataset (discharge disposition categories like "expired"/"hospice" that shouldn't be treated as ordinary non-readmissions) — neither of which a generic healthcare-data answer would ever surface.</w:t>
      </w:r>
    </w:p>
    <w:p w14:paraId="1EF8F6F5" w14:textId="77777777" w:rsidR="005B271C" w:rsidRPr="005B271C" w:rsidRDefault="005B271C" w:rsidP="005B271C">
      <w:pPr>
        <w:numPr>
          <w:ilvl w:val="0"/>
          <w:numId w:val="4"/>
        </w:numPr>
        <w:rPr>
          <w:lang w:val="en-US"/>
        </w:rPr>
      </w:pPr>
      <w:r w:rsidRPr="005B271C">
        <w:rPr>
          <w:lang w:val="en-US"/>
        </w:rPr>
        <w:t>**What still failed: ** The output is now accurate but unstructured — it's a paragraph of good insights mixed together, hard to scan or hand off as a reference doc. I'd have to re-read it every time I wanted to check "did I handle the leakage issue."</w:t>
      </w:r>
    </w:p>
    <w:p w14:paraId="5026D032" w14:textId="77777777" w:rsidR="005B271C" w:rsidRPr="005B271C" w:rsidRDefault="005B271C" w:rsidP="005B271C">
      <w:pPr>
        <w:numPr>
          <w:ilvl w:val="0"/>
          <w:numId w:val="4"/>
        </w:numPr>
        <w:rPr>
          <w:lang w:val="en-US"/>
        </w:rPr>
      </w:pPr>
      <w:r w:rsidRPr="005B271C">
        <w:rPr>
          <w:b/>
          <w:bCs/>
          <w:lang w:val="en-US"/>
        </w:rPr>
        <w:t>What I'd try next:</w:t>
      </w:r>
      <w:r w:rsidRPr="005B271C">
        <w:rPr>
          <w:lang w:val="en-US"/>
        </w:rPr>
        <w:t xml:space="preserve"> Ask for a specific output format so this becomes a checklist I can actually work from, not prose I have to parse each time.</w:t>
      </w:r>
    </w:p>
    <w:p w14:paraId="7C0DFB08" w14:textId="77777777" w:rsidR="005B271C" w:rsidRPr="005B271C" w:rsidRDefault="005B271C" w:rsidP="005B271C">
      <w:pPr>
        <w:rPr>
          <w:lang w:val="en-US"/>
        </w:rPr>
      </w:pPr>
      <w:r w:rsidRPr="005B271C">
        <w:rPr>
          <w:lang w:val="en-US"/>
        </w:rPr>
        <w:pict w14:anchorId="53D42440">
          <v:rect id="_x0000_i1077" style="width:0;height:1.5pt" o:hralign="center" o:hrstd="t" o:hr="t" fillcolor="#a0a0a0" stroked="f"/>
        </w:pict>
      </w:r>
    </w:p>
    <w:p w14:paraId="3F645F30" w14:textId="77777777" w:rsidR="005B271C" w:rsidRPr="005B271C" w:rsidRDefault="005B271C" w:rsidP="005B271C">
      <w:pPr>
        <w:rPr>
          <w:b/>
          <w:bCs/>
          <w:lang w:val="en-US"/>
        </w:rPr>
      </w:pPr>
      <w:r w:rsidRPr="005B271C">
        <w:rPr>
          <w:b/>
          <w:bCs/>
          <w:lang w:val="en-US"/>
        </w:rPr>
        <w:lastRenderedPageBreak/>
        <w:t>Version 4 — add a specified output format</w:t>
      </w:r>
    </w:p>
    <w:p w14:paraId="08A482E4" w14:textId="77777777" w:rsidR="005B271C" w:rsidRPr="005B271C" w:rsidRDefault="005B271C" w:rsidP="005B271C">
      <w:pPr>
        <w:rPr>
          <w:lang w:val="en-US"/>
        </w:rPr>
      </w:pPr>
      <w:r w:rsidRPr="005B271C">
        <w:rPr>
          <w:b/>
          <w:bCs/>
          <w:lang w:val="en-US"/>
        </w:rPr>
        <w:t>Layer added:</w:t>
      </w:r>
      <w:r w:rsidRPr="005B271C">
        <w:rPr>
          <w:lang w:val="en-US"/>
        </w:rPr>
        <w:t xml:space="preserve"> Specified output format</w:t>
      </w:r>
    </w:p>
    <w:p w14:paraId="2A3E1F20" w14:textId="77777777" w:rsidR="005B271C" w:rsidRPr="005B271C" w:rsidRDefault="005B271C" w:rsidP="005B271C">
      <w:pPr>
        <w:rPr>
          <w:lang w:val="en-US"/>
        </w:rPr>
      </w:pPr>
      <w:r w:rsidRPr="005B271C">
        <w:rPr>
          <w:b/>
          <w:bCs/>
          <w:lang w:val="en-US"/>
        </w:rPr>
        <w:t>Prompt:</w:t>
      </w:r>
    </w:p>
    <w:p w14:paraId="2C3CCE3E" w14:textId="77777777" w:rsidR="005B271C" w:rsidRPr="005B271C" w:rsidRDefault="005B271C" w:rsidP="005B271C">
      <w:pPr>
        <w:rPr>
          <w:lang w:val="en-US"/>
        </w:rPr>
      </w:pPr>
      <w:r w:rsidRPr="005B271C">
        <w:rPr>
          <w:lang w:val="en-US"/>
        </w:rPr>
        <w:t>Explain this data to help me decide which features to use for a hospital readmission risk model. Explain it for a hospital operations manager with no data science background, so they understand what the model will and won't be able to predict.</w:t>
      </w:r>
    </w:p>
    <w:p w14:paraId="33C0DC2B" w14:textId="77777777" w:rsidR="005B271C" w:rsidRPr="005B271C" w:rsidRDefault="005B271C" w:rsidP="005B271C">
      <w:pPr>
        <w:rPr>
          <w:lang w:val="en-US"/>
        </w:rPr>
      </w:pPr>
      <w:r w:rsidRPr="005B271C">
        <w:rPr>
          <w:lang w:val="en-US"/>
        </w:rPr>
        <w:t>Here is the actual dataset: ~101,000 inpatient encounters across 130 US hospitals, one row per encounter (not per patient). ~50 columns including: patient demographics (age bucket, race, gender), admission type and source, time in hospital, number of lab procedures, number of medications, number of prior outpatient/emergency/inpatient visits, primary/secondary/tertiary diagnosis codes, 20+ individual medication change flags, discharge disposition, and the target: readmitted (no / &lt;30 days / &gt;30 days). Missing values are coded as "?" rather than blank. ~5% of rows are missing race.</w:t>
      </w:r>
    </w:p>
    <w:p w14:paraId="08CB2794" w14:textId="77777777" w:rsidR="005B271C" w:rsidRPr="005B271C" w:rsidRDefault="005B271C" w:rsidP="005B271C">
      <w:pPr>
        <w:rPr>
          <w:lang w:val="en-US"/>
        </w:rPr>
      </w:pPr>
      <w:r w:rsidRPr="005B271C">
        <w:rPr>
          <w:lang w:val="en-US"/>
        </w:rPr>
        <w:t>Format your answer as a table with these columns: Feature Category | Plain-Language Summary | Modeling Risk or Consideration | Recommended Action. Keep the plain-language summary jargon-free enough for a non-technical reader; keep the other two columns technical.</w:t>
      </w:r>
    </w:p>
    <w:p w14:paraId="74BA16F4" w14:textId="77777777" w:rsidR="005B271C" w:rsidRPr="005B271C" w:rsidRDefault="005B271C" w:rsidP="005B271C">
      <w:pPr>
        <w:rPr>
          <w:lang w:val="en-US"/>
        </w:rPr>
      </w:pPr>
      <w:r w:rsidRPr="005B271C">
        <w:rPr>
          <w:b/>
          <w:bCs/>
          <w:lang w:val="en-US"/>
        </w:rPr>
        <w:t>Output (representative excerpt):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132"/>
        <w:gridCol w:w="2637"/>
        <w:gridCol w:w="2927"/>
      </w:tblGrid>
      <w:tr w:rsidR="005B271C" w:rsidRPr="005B271C" w14:paraId="1326823B" w14:textId="77777777">
        <w:trPr>
          <w:tblHeader/>
          <w:tblCellSpacing w:w="15" w:type="dxa"/>
        </w:trPr>
        <w:tc>
          <w:tcPr>
            <w:tcW w:w="0" w:type="auto"/>
            <w:vAlign w:val="center"/>
            <w:hideMark/>
          </w:tcPr>
          <w:p w14:paraId="220F85B4" w14:textId="77777777" w:rsidR="005B271C" w:rsidRPr="005B271C" w:rsidRDefault="005B271C" w:rsidP="005B271C">
            <w:pPr>
              <w:rPr>
                <w:b/>
                <w:bCs/>
                <w:lang w:val="en-US"/>
              </w:rPr>
            </w:pPr>
            <w:r w:rsidRPr="005B271C">
              <w:rPr>
                <w:b/>
                <w:bCs/>
                <w:lang w:val="en-US"/>
              </w:rPr>
              <w:t>Feature Category</w:t>
            </w:r>
          </w:p>
        </w:tc>
        <w:tc>
          <w:tcPr>
            <w:tcW w:w="0" w:type="auto"/>
            <w:vAlign w:val="center"/>
            <w:hideMark/>
          </w:tcPr>
          <w:p w14:paraId="488915FE" w14:textId="77777777" w:rsidR="005B271C" w:rsidRPr="005B271C" w:rsidRDefault="005B271C" w:rsidP="005B271C">
            <w:pPr>
              <w:rPr>
                <w:b/>
                <w:bCs/>
                <w:lang w:val="en-US"/>
              </w:rPr>
            </w:pPr>
            <w:r w:rsidRPr="005B271C">
              <w:rPr>
                <w:b/>
                <w:bCs/>
                <w:lang w:val="en-US"/>
              </w:rPr>
              <w:t>Plain-Language Summary</w:t>
            </w:r>
          </w:p>
        </w:tc>
        <w:tc>
          <w:tcPr>
            <w:tcW w:w="0" w:type="auto"/>
            <w:vAlign w:val="center"/>
            <w:hideMark/>
          </w:tcPr>
          <w:p w14:paraId="4E1D95AD" w14:textId="77777777" w:rsidR="005B271C" w:rsidRPr="005B271C" w:rsidRDefault="005B271C" w:rsidP="005B271C">
            <w:pPr>
              <w:rPr>
                <w:b/>
                <w:bCs/>
                <w:lang w:val="en-US"/>
              </w:rPr>
            </w:pPr>
            <w:r w:rsidRPr="005B271C">
              <w:rPr>
                <w:b/>
                <w:bCs/>
                <w:lang w:val="en-US"/>
              </w:rPr>
              <w:t>Modeling Risk or Consideration</w:t>
            </w:r>
          </w:p>
        </w:tc>
        <w:tc>
          <w:tcPr>
            <w:tcW w:w="0" w:type="auto"/>
            <w:vAlign w:val="center"/>
            <w:hideMark/>
          </w:tcPr>
          <w:p w14:paraId="6003F6F8" w14:textId="77777777" w:rsidR="005B271C" w:rsidRPr="005B271C" w:rsidRDefault="005B271C" w:rsidP="005B271C">
            <w:pPr>
              <w:rPr>
                <w:b/>
                <w:bCs/>
                <w:lang w:val="en-US"/>
              </w:rPr>
            </w:pPr>
            <w:r w:rsidRPr="005B271C">
              <w:rPr>
                <w:b/>
                <w:bCs/>
                <w:lang w:val="en-US"/>
              </w:rPr>
              <w:t>Recommended Action</w:t>
            </w:r>
          </w:p>
        </w:tc>
      </w:tr>
      <w:tr w:rsidR="005B271C" w:rsidRPr="005B271C" w14:paraId="6B6CC7F1" w14:textId="77777777">
        <w:trPr>
          <w:tblCellSpacing w:w="15" w:type="dxa"/>
        </w:trPr>
        <w:tc>
          <w:tcPr>
            <w:tcW w:w="0" w:type="auto"/>
            <w:vAlign w:val="center"/>
            <w:hideMark/>
          </w:tcPr>
          <w:p w14:paraId="475EC7C2" w14:textId="77777777" w:rsidR="005B271C" w:rsidRPr="005B271C" w:rsidRDefault="005B271C" w:rsidP="005B271C">
            <w:pPr>
              <w:rPr>
                <w:lang w:val="en-US"/>
              </w:rPr>
            </w:pPr>
            <w:r w:rsidRPr="005B271C">
              <w:rPr>
                <w:lang w:val="en-US"/>
              </w:rPr>
              <w:t>Demographics (age, race, gender)</w:t>
            </w:r>
          </w:p>
        </w:tc>
        <w:tc>
          <w:tcPr>
            <w:tcW w:w="0" w:type="auto"/>
            <w:vAlign w:val="center"/>
            <w:hideMark/>
          </w:tcPr>
          <w:p w14:paraId="1A222B68" w14:textId="77777777" w:rsidR="005B271C" w:rsidRPr="005B271C" w:rsidRDefault="005B271C" w:rsidP="005B271C">
            <w:pPr>
              <w:rPr>
                <w:lang w:val="en-US"/>
              </w:rPr>
            </w:pPr>
            <w:r w:rsidRPr="005B271C">
              <w:rPr>
                <w:lang w:val="en-US"/>
              </w:rPr>
              <w:t>Basic patient background info</w:t>
            </w:r>
          </w:p>
        </w:tc>
        <w:tc>
          <w:tcPr>
            <w:tcW w:w="0" w:type="auto"/>
            <w:vAlign w:val="center"/>
            <w:hideMark/>
          </w:tcPr>
          <w:p w14:paraId="2BE7E4A9" w14:textId="77777777" w:rsidR="005B271C" w:rsidRPr="005B271C" w:rsidRDefault="005B271C" w:rsidP="005B271C">
            <w:pPr>
              <w:rPr>
                <w:lang w:val="en-US"/>
              </w:rPr>
            </w:pPr>
            <w:r w:rsidRPr="005B271C">
              <w:rPr>
                <w:lang w:val="en-US"/>
              </w:rPr>
              <w:t>~5% missing race; risk of encoding demographic bias into risk scores</w:t>
            </w:r>
          </w:p>
        </w:tc>
        <w:tc>
          <w:tcPr>
            <w:tcW w:w="0" w:type="auto"/>
            <w:vAlign w:val="center"/>
            <w:hideMark/>
          </w:tcPr>
          <w:p w14:paraId="7A3C03DA" w14:textId="77777777" w:rsidR="005B271C" w:rsidRPr="005B271C" w:rsidRDefault="005B271C" w:rsidP="005B271C">
            <w:pPr>
              <w:rPr>
                <w:lang w:val="en-US"/>
              </w:rPr>
            </w:pPr>
            <w:r w:rsidRPr="005B271C">
              <w:rPr>
                <w:lang w:val="en-US"/>
              </w:rPr>
              <w:t>Impute or flag-and-drop missing race; audit model for disparate impact across groups before deployment</w:t>
            </w:r>
          </w:p>
        </w:tc>
      </w:tr>
      <w:tr w:rsidR="005B271C" w:rsidRPr="005B271C" w14:paraId="2E9F5416" w14:textId="77777777">
        <w:trPr>
          <w:tblCellSpacing w:w="15" w:type="dxa"/>
        </w:trPr>
        <w:tc>
          <w:tcPr>
            <w:tcW w:w="0" w:type="auto"/>
            <w:vAlign w:val="center"/>
            <w:hideMark/>
          </w:tcPr>
          <w:p w14:paraId="473F4B3B" w14:textId="77777777" w:rsidR="005B271C" w:rsidRPr="005B271C" w:rsidRDefault="005B271C" w:rsidP="005B271C">
            <w:pPr>
              <w:rPr>
                <w:lang w:val="en-US"/>
              </w:rPr>
            </w:pPr>
            <w:r w:rsidRPr="005B271C">
              <w:rPr>
                <w:lang w:val="en-US"/>
              </w:rPr>
              <w:t>Encounter structure</w:t>
            </w:r>
          </w:p>
        </w:tc>
        <w:tc>
          <w:tcPr>
            <w:tcW w:w="0" w:type="auto"/>
            <w:vAlign w:val="center"/>
            <w:hideMark/>
          </w:tcPr>
          <w:p w14:paraId="6235F8D0" w14:textId="77777777" w:rsidR="005B271C" w:rsidRPr="005B271C" w:rsidRDefault="005B271C" w:rsidP="005B271C">
            <w:pPr>
              <w:rPr>
                <w:lang w:val="en-US"/>
              </w:rPr>
            </w:pPr>
            <w:r w:rsidRPr="005B271C">
              <w:rPr>
                <w:lang w:val="en-US"/>
              </w:rPr>
              <w:t xml:space="preserve">One row = one hospital </w:t>
            </w:r>
            <w:proofErr w:type="gramStart"/>
            <w:r w:rsidRPr="005B271C">
              <w:rPr>
                <w:lang w:val="en-US"/>
              </w:rPr>
              <w:t>stay</w:t>
            </w:r>
            <w:proofErr w:type="gramEnd"/>
            <w:r w:rsidRPr="005B271C">
              <w:rPr>
                <w:lang w:val="en-US"/>
              </w:rPr>
              <w:t>, not one patient</w:t>
            </w:r>
          </w:p>
        </w:tc>
        <w:tc>
          <w:tcPr>
            <w:tcW w:w="0" w:type="auto"/>
            <w:vAlign w:val="center"/>
            <w:hideMark/>
          </w:tcPr>
          <w:p w14:paraId="4B97305C" w14:textId="77777777" w:rsidR="005B271C" w:rsidRPr="005B271C" w:rsidRDefault="005B271C" w:rsidP="005B271C">
            <w:pPr>
              <w:rPr>
                <w:lang w:val="en-US"/>
              </w:rPr>
            </w:pPr>
            <w:r w:rsidRPr="005B271C">
              <w:rPr>
                <w:lang w:val="en-US"/>
              </w:rPr>
              <w:t>Same patient can appear multiple times → leakage if split naively</w:t>
            </w:r>
          </w:p>
        </w:tc>
        <w:tc>
          <w:tcPr>
            <w:tcW w:w="0" w:type="auto"/>
            <w:vAlign w:val="center"/>
            <w:hideMark/>
          </w:tcPr>
          <w:p w14:paraId="02270960" w14:textId="77777777" w:rsidR="005B271C" w:rsidRPr="005B271C" w:rsidRDefault="005B271C" w:rsidP="005B271C">
            <w:pPr>
              <w:rPr>
                <w:lang w:val="en-US"/>
              </w:rPr>
            </w:pPr>
            <w:r w:rsidRPr="005B271C">
              <w:rPr>
                <w:lang w:val="en-US"/>
              </w:rPr>
              <w:t>Split train/test by patient ID, not by row</w:t>
            </w:r>
          </w:p>
        </w:tc>
      </w:tr>
      <w:tr w:rsidR="005B271C" w:rsidRPr="005B271C" w14:paraId="04EA73A7" w14:textId="77777777">
        <w:trPr>
          <w:tblCellSpacing w:w="15" w:type="dxa"/>
        </w:trPr>
        <w:tc>
          <w:tcPr>
            <w:tcW w:w="0" w:type="auto"/>
            <w:vAlign w:val="center"/>
            <w:hideMark/>
          </w:tcPr>
          <w:p w14:paraId="316989EA" w14:textId="77777777" w:rsidR="005B271C" w:rsidRPr="005B271C" w:rsidRDefault="005B271C" w:rsidP="005B271C">
            <w:pPr>
              <w:rPr>
                <w:lang w:val="en-US"/>
              </w:rPr>
            </w:pPr>
            <w:r w:rsidRPr="005B271C">
              <w:rPr>
                <w:lang w:val="en-US"/>
              </w:rPr>
              <w:t>Discharge disposition</w:t>
            </w:r>
          </w:p>
        </w:tc>
        <w:tc>
          <w:tcPr>
            <w:tcW w:w="0" w:type="auto"/>
            <w:vAlign w:val="center"/>
            <w:hideMark/>
          </w:tcPr>
          <w:p w14:paraId="38DCB026" w14:textId="77777777" w:rsidR="005B271C" w:rsidRPr="005B271C" w:rsidRDefault="005B271C" w:rsidP="005B271C">
            <w:pPr>
              <w:rPr>
                <w:lang w:val="en-US"/>
              </w:rPr>
            </w:pPr>
            <w:r w:rsidRPr="005B271C">
              <w:rPr>
                <w:lang w:val="en-US"/>
              </w:rPr>
              <w:t>Where the patient went after leaving (home, hospice, etc.)</w:t>
            </w:r>
          </w:p>
        </w:tc>
        <w:tc>
          <w:tcPr>
            <w:tcW w:w="0" w:type="auto"/>
            <w:vAlign w:val="center"/>
            <w:hideMark/>
          </w:tcPr>
          <w:p w14:paraId="055E68FE" w14:textId="77777777" w:rsidR="005B271C" w:rsidRPr="005B271C" w:rsidRDefault="005B271C" w:rsidP="005B271C">
            <w:pPr>
              <w:rPr>
                <w:lang w:val="en-US"/>
              </w:rPr>
            </w:pPr>
            <w:r w:rsidRPr="005B271C">
              <w:rPr>
                <w:lang w:val="en-US"/>
              </w:rPr>
              <w:t>Categories like "expired"/"hospice" are structurally non-</w:t>
            </w:r>
            <w:proofErr w:type="spellStart"/>
            <w:r w:rsidRPr="005B271C">
              <w:rPr>
                <w:lang w:val="en-US"/>
              </w:rPr>
              <w:t>readmittable</w:t>
            </w:r>
            <w:proofErr w:type="spellEnd"/>
          </w:p>
        </w:tc>
        <w:tc>
          <w:tcPr>
            <w:tcW w:w="0" w:type="auto"/>
            <w:vAlign w:val="center"/>
            <w:hideMark/>
          </w:tcPr>
          <w:p w14:paraId="11EE7AD2" w14:textId="77777777" w:rsidR="005B271C" w:rsidRPr="005B271C" w:rsidRDefault="005B271C" w:rsidP="005B271C">
            <w:pPr>
              <w:rPr>
                <w:lang w:val="en-US"/>
              </w:rPr>
            </w:pPr>
            <w:r w:rsidRPr="005B271C">
              <w:rPr>
                <w:lang w:val="en-US"/>
              </w:rPr>
              <w:t>Filter these out before training, or model them as a separate excluded class</w:t>
            </w:r>
          </w:p>
        </w:tc>
      </w:tr>
      <w:tr w:rsidR="005B271C" w:rsidRPr="005B271C" w14:paraId="30190B17" w14:textId="77777777">
        <w:trPr>
          <w:tblCellSpacing w:w="15" w:type="dxa"/>
        </w:trPr>
        <w:tc>
          <w:tcPr>
            <w:tcW w:w="0" w:type="auto"/>
            <w:vAlign w:val="center"/>
            <w:hideMark/>
          </w:tcPr>
          <w:p w14:paraId="31638B56" w14:textId="77777777" w:rsidR="005B271C" w:rsidRPr="005B271C" w:rsidRDefault="005B271C" w:rsidP="005B271C">
            <w:pPr>
              <w:rPr>
                <w:lang w:val="en-US"/>
              </w:rPr>
            </w:pPr>
            <w:r w:rsidRPr="005B271C">
              <w:rPr>
                <w:lang w:val="en-US"/>
              </w:rPr>
              <w:t>Prior visit counts</w:t>
            </w:r>
          </w:p>
        </w:tc>
        <w:tc>
          <w:tcPr>
            <w:tcW w:w="0" w:type="auto"/>
            <w:vAlign w:val="center"/>
            <w:hideMark/>
          </w:tcPr>
          <w:p w14:paraId="52E52886" w14:textId="77777777" w:rsidR="005B271C" w:rsidRPr="005B271C" w:rsidRDefault="005B271C" w:rsidP="005B271C">
            <w:pPr>
              <w:rPr>
                <w:lang w:val="en-US"/>
              </w:rPr>
            </w:pPr>
            <w:r w:rsidRPr="005B271C">
              <w:rPr>
                <w:lang w:val="en-US"/>
              </w:rPr>
              <w:t>How often this patient used care before</w:t>
            </w:r>
          </w:p>
        </w:tc>
        <w:tc>
          <w:tcPr>
            <w:tcW w:w="0" w:type="auto"/>
            <w:vAlign w:val="center"/>
            <w:hideMark/>
          </w:tcPr>
          <w:p w14:paraId="3C50850E" w14:textId="77777777" w:rsidR="005B271C" w:rsidRPr="005B271C" w:rsidRDefault="005B271C" w:rsidP="005B271C">
            <w:pPr>
              <w:rPr>
                <w:lang w:val="en-US"/>
              </w:rPr>
            </w:pPr>
            <w:r w:rsidRPr="005B271C">
              <w:rPr>
                <w:lang w:val="en-US"/>
              </w:rPr>
              <w:t>Likely one of the strongest legitimate predictors</w:t>
            </w:r>
          </w:p>
        </w:tc>
        <w:tc>
          <w:tcPr>
            <w:tcW w:w="0" w:type="auto"/>
            <w:vAlign w:val="center"/>
            <w:hideMark/>
          </w:tcPr>
          <w:p w14:paraId="780D44E5" w14:textId="77777777" w:rsidR="005B271C" w:rsidRPr="005B271C" w:rsidRDefault="005B271C" w:rsidP="005B271C">
            <w:pPr>
              <w:rPr>
                <w:lang w:val="en-US"/>
              </w:rPr>
            </w:pPr>
            <w:r w:rsidRPr="005B271C">
              <w:rPr>
                <w:lang w:val="en-US"/>
              </w:rPr>
              <w:t>Prioritize in feature importance testing</w:t>
            </w:r>
          </w:p>
        </w:tc>
      </w:tr>
      <w:tr w:rsidR="005B271C" w:rsidRPr="005B271C" w14:paraId="191ED3C5" w14:textId="77777777">
        <w:trPr>
          <w:tblCellSpacing w:w="15" w:type="dxa"/>
        </w:trPr>
        <w:tc>
          <w:tcPr>
            <w:tcW w:w="0" w:type="auto"/>
            <w:vAlign w:val="center"/>
            <w:hideMark/>
          </w:tcPr>
          <w:p w14:paraId="4BCB3B9C" w14:textId="77777777" w:rsidR="005B271C" w:rsidRPr="005B271C" w:rsidRDefault="005B271C" w:rsidP="005B271C">
            <w:pPr>
              <w:rPr>
                <w:lang w:val="en-US"/>
              </w:rPr>
            </w:pPr>
            <w:r w:rsidRPr="005B271C">
              <w:rPr>
                <w:lang w:val="en-US"/>
              </w:rPr>
              <w:t xml:space="preserve">Medication </w:t>
            </w:r>
            <w:proofErr w:type="gramStart"/>
            <w:r w:rsidRPr="005B271C">
              <w:rPr>
                <w:lang w:val="en-US"/>
              </w:rPr>
              <w:t>change</w:t>
            </w:r>
            <w:proofErr w:type="gramEnd"/>
            <w:r w:rsidRPr="005B271C">
              <w:rPr>
                <w:lang w:val="en-US"/>
              </w:rPr>
              <w:t xml:space="preserve"> flags (20+)</w:t>
            </w:r>
          </w:p>
        </w:tc>
        <w:tc>
          <w:tcPr>
            <w:tcW w:w="0" w:type="auto"/>
            <w:vAlign w:val="center"/>
            <w:hideMark/>
          </w:tcPr>
          <w:p w14:paraId="4EBAA9BC" w14:textId="77777777" w:rsidR="005B271C" w:rsidRPr="005B271C" w:rsidRDefault="005B271C" w:rsidP="005B271C">
            <w:pPr>
              <w:rPr>
                <w:lang w:val="en-US"/>
              </w:rPr>
            </w:pPr>
            <w:r w:rsidRPr="005B271C">
              <w:rPr>
                <w:lang w:val="en-US"/>
              </w:rPr>
              <w:t>Whether each drug's dosage changed</w:t>
            </w:r>
          </w:p>
        </w:tc>
        <w:tc>
          <w:tcPr>
            <w:tcW w:w="0" w:type="auto"/>
            <w:vAlign w:val="center"/>
            <w:hideMark/>
          </w:tcPr>
          <w:p w14:paraId="6A0E77DF" w14:textId="77777777" w:rsidR="005B271C" w:rsidRPr="005B271C" w:rsidRDefault="005B271C" w:rsidP="005B271C">
            <w:pPr>
              <w:rPr>
                <w:lang w:val="en-US"/>
              </w:rPr>
            </w:pPr>
            <w:r w:rsidRPr="005B271C">
              <w:rPr>
                <w:lang w:val="en-US"/>
              </w:rPr>
              <w:t>High-dimensional, sparse, many rarely change</w:t>
            </w:r>
          </w:p>
        </w:tc>
        <w:tc>
          <w:tcPr>
            <w:tcW w:w="0" w:type="auto"/>
            <w:vAlign w:val="center"/>
            <w:hideMark/>
          </w:tcPr>
          <w:p w14:paraId="48199967" w14:textId="77777777" w:rsidR="005B271C" w:rsidRPr="005B271C" w:rsidRDefault="005B271C" w:rsidP="005B271C">
            <w:pPr>
              <w:rPr>
                <w:lang w:val="en-US"/>
              </w:rPr>
            </w:pPr>
            <w:r w:rsidRPr="005B271C">
              <w:rPr>
                <w:lang w:val="en-US"/>
              </w:rPr>
              <w:t>Consider aggregating into a single "number of medication changes" feature before using all 20+ individually</w:t>
            </w:r>
          </w:p>
        </w:tc>
      </w:tr>
      <w:tr w:rsidR="005B271C" w:rsidRPr="005B271C" w14:paraId="05179949" w14:textId="77777777">
        <w:trPr>
          <w:tblCellSpacing w:w="15" w:type="dxa"/>
        </w:trPr>
        <w:tc>
          <w:tcPr>
            <w:tcW w:w="0" w:type="auto"/>
            <w:vAlign w:val="center"/>
            <w:hideMark/>
          </w:tcPr>
          <w:p w14:paraId="4EAEEDC1" w14:textId="77777777" w:rsidR="005B271C" w:rsidRPr="005B271C" w:rsidRDefault="005B271C" w:rsidP="005B271C">
            <w:pPr>
              <w:rPr>
                <w:lang w:val="en-US"/>
              </w:rPr>
            </w:pPr>
            <w:r w:rsidRPr="005B271C">
              <w:rPr>
                <w:lang w:val="en-US"/>
              </w:rPr>
              <w:lastRenderedPageBreak/>
              <w:t>Target (readmitted)</w:t>
            </w:r>
          </w:p>
        </w:tc>
        <w:tc>
          <w:tcPr>
            <w:tcW w:w="0" w:type="auto"/>
            <w:vAlign w:val="center"/>
            <w:hideMark/>
          </w:tcPr>
          <w:p w14:paraId="27E3E001" w14:textId="77777777" w:rsidR="005B271C" w:rsidRPr="005B271C" w:rsidRDefault="005B271C" w:rsidP="005B271C">
            <w:pPr>
              <w:rPr>
                <w:lang w:val="en-US"/>
              </w:rPr>
            </w:pPr>
            <w:r w:rsidRPr="005B271C">
              <w:rPr>
                <w:lang w:val="en-US"/>
              </w:rPr>
              <w:t>Whether/when the patient came back</w:t>
            </w:r>
          </w:p>
        </w:tc>
        <w:tc>
          <w:tcPr>
            <w:tcW w:w="0" w:type="auto"/>
            <w:vAlign w:val="center"/>
            <w:hideMark/>
          </w:tcPr>
          <w:p w14:paraId="6C154680" w14:textId="77777777" w:rsidR="005B271C" w:rsidRPr="005B271C" w:rsidRDefault="005B271C" w:rsidP="005B271C">
            <w:pPr>
              <w:rPr>
                <w:lang w:val="en-US"/>
              </w:rPr>
            </w:pPr>
            <w:r w:rsidRPr="005B271C">
              <w:rPr>
                <w:lang w:val="en-US"/>
              </w:rPr>
              <w:t>3-class target may not match the operational question</w:t>
            </w:r>
          </w:p>
        </w:tc>
        <w:tc>
          <w:tcPr>
            <w:tcW w:w="0" w:type="auto"/>
            <w:vAlign w:val="center"/>
            <w:hideMark/>
          </w:tcPr>
          <w:p w14:paraId="073E88ED" w14:textId="77777777" w:rsidR="005B271C" w:rsidRPr="005B271C" w:rsidRDefault="005B271C" w:rsidP="005B271C">
            <w:pPr>
              <w:rPr>
                <w:lang w:val="en-US"/>
              </w:rPr>
            </w:pPr>
            <w:r w:rsidRPr="005B271C">
              <w:rPr>
                <w:lang w:val="en-US"/>
              </w:rPr>
              <w:t>Clarify with stakeholders whether binary (&lt;30 days) is sufficient before finalizing label</w:t>
            </w:r>
          </w:p>
        </w:tc>
      </w:tr>
    </w:tbl>
    <w:p w14:paraId="756026EF" w14:textId="77777777" w:rsidR="005B271C" w:rsidRPr="005B271C" w:rsidRDefault="005B271C" w:rsidP="005B271C">
      <w:pPr>
        <w:rPr>
          <w:lang w:val="en-US"/>
        </w:rPr>
      </w:pPr>
      <w:r w:rsidRPr="005B271C">
        <w:rPr>
          <w:b/>
          <w:bCs/>
          <w:lang w:val="en-US"/>
        </w:rPr>
        <w:t>Notes:</w:t>
      </w:r>
    </w:p>
    <w:p w14:paraId="04C29F7B" w14:textId="77777777" w:rsidR="005B271C" w:rsidRPr="005B271C" w:rsidRDefault="005B271C" w:rsidP="005B271C">
      <w:pPr>
        <w:numPr>
          <w:ilvl w:val="0"/>
          <w:numId w:val="5"/>
        </w:numPr>
        <w:rPr>
          <w:lang w:val="en-US"/>
        </w:rPr>
      </w:pPr>
      <w:r w:rsidRPr="005B271C">
        <w:rPr>
          <w:b/>
          <w:bCs/>
          <w:lang w:val="en-US"/>
        </w:rPr>
        <w:t>What changed in the prompt:</w:t>
      </w:r>
      <w:r w:rsidRPr="005B271C">
        <w:rPr>
          <w:lang w:val="en-US"/>
        </w:rPr>
        <w:t xml:space="preserve"> Specified a table format with named columns, separating plain-language explanation from technical detail.</w:t>
      </w:r>
    </w:p>
    <w:p w14:paraId="396CE084" w14:textId="77777777" w:rsidR="005B271C" w:rsidRPr="005B271C" w:rsidRDefault="005B271C" w:rsidP="005B271C">
      <w:pPr>
        <w:numPr>
          <w:ilvl w:val="0"/>
          <w:numId w:val="5"/>
        </w:numPr>
        <w:rPr>
          <w:lang w:val="en-US"/>
        </w:rPr>
      </w:pPr>
      <w:r w:rsidRPr="005B271C">
        <w:rPr>
          <w:b/>
          <w:bCs/>
          <w:lang w:val="en-US"/>
        </w:rPr>
        <w:t>What actually improved in the output:</w:t>
      </w:r>
      <w:r w:rsidRPr="005B271C">
        <w:rPr>
          <w:lang w:val="en-US"/>
        </w:rPr>
        <w:t xml:space="preserve"> Went from a paragraph I'd have to parse to a table I can literally paste into a feature-engineering doc and check off. The format also forced the model to be consistent — every row now has an explicit "recommended action," which the prose version in V3 only sometimes implied.</w:t>
      </w:r>
    </w:p>
    <w:p w14:paraId="20EDEF96" w14:textId="77777777" w:rsidR="005B271C" w:rsidRPr="005B271C" w:rsidRDefault="005B271C" w:rsidP="005B271C">
      <w:pPr>
        <w:numPr>
          <w:ilvl w:val="0"/>
          <w:numId w:val="5"/>
        </w:numPr>
        <w:rPr>
          <w:lang w:val="en-US"/>
        </w:rPr>
      </w:pPr>
      <w:r w:rsidRPr="005B271C">
        <w:rPr>
          <w:b/>
          <w:bCs/>
          <w:lang w:val="en-US"/>
        </w:rPr>
        <w:t>What still failed:</w:t>
      </w:r>
      <w:r w:rsidRPr="005B271C">
        <w:rPr>
          <w:lang w:val="en-US"/>
        </w:rPr>
        <w:t xml:space="preserve"> The table is confident but nothing in it has been verified against ground truth — I still don't know if these are the model's best guesses dressed up in a trustworthy-looking table, or genuinely reliable. A table format can make weak claims look more authoritative, not less.</w:t>
      </w:r>
    </w:p>
    <w:p w14:paraId="630D19D8" w14:textId="77777777" w:rsidR="005B271C" w:rsidRPr="005B271C" w:rsidRDefault="005B271C" w:rsidP="005B271C">
      <w:pPr>
        <w:numPr>
          <w:ilvl w:val="0"/>
          <w:numId w:val="5"/>
        </w:numPr>
        <w:rPr>
          <w:lang w:val="en-US"/>
        </w:rPr>
      </w:pPr>
      <w:r w:rsidRPr="005B271C">
        <w:rPr>
          <w:b/>
          <w:bCs/>
          <w:lang w:val="en-US"/>
        </w:rPr>
        <w:t>What I'd try next:</w:t>
      </w:r>
      <w:r w:rsidRPr="005B271C">
        <w:rPr>
          <w:lang w:val="en-US"/>
        </w:rPr>
        <w:t xml:space="preserve"> Add a requirement that the model flag its own confidence or ask it to verify/caveat claims it isn't sure about — this is exactly the failure mode a "quality criteria" layer is meant to catch.</w:t>
      </w:r>
    </w:p>
    <w:p w14:paraId="08A550D5" w14:textId="77777777" w:rsidR="005B271C" w:rsidRPr="005B271C" w:rsidRDefault="005B271C" w:rsidP="005B271C">
      <w:pPr>
        <w:rPr>
          <w:lang w:val="en-US"/>
        </w:rPr>
      </w:pPr>
      <w:r w:rsidRPr="005B271C">
        <w:rPr>
          <w:lang w:val="en-US"/>
        </w:rPr>
        <w:pict w14:anchorId="0C7F88C4">
          <v:rect id="_x0000_i1078" style="width:0;height:1.5pt" o:hralign="center" o:hrstd="t" o:hr="t" fillcolor="#a0a0a0" stroked="f"/>
        </w:pict>
      </w:r>
    </w:p>
    <w:p w14:paraId="491ABB4B" w14:textId="77777777" w:rsidR="005B271C" w:rsidRPr="005B271C" w:rsidRDefault="005B271C" w:rsidP="005B271C">
      <w:pPr>
        <w:rPr>
          <w:b/>
          <w:bCs/>
          <w:lang w:val="en-US"/>
        </w:rPr>
      </w:pPr>
      <w:r w:rsidRPr="005B271C">
        <w:rPr>
          <w:b/>
          <w:bCs/>
          <w:lang w:val="en-US"/>
        </w:rPr>
        <w:t>Version 5 — add quality criteria / verification requirement</w:t>
      </w:r>
    </w:p>
    <w:p w14:paraId="219003C4" w14:textId="77777777" w:rsidR="005B271C" w:rsidRPr="005B271C" w:rsidRDefault="005B271C" w:rsidP="005B271C">
      <w:pPr>
        <w:rPr>
          <w:lang w:val="en-US"/>
        </w:rPr>
      </w:pPr>
      <w:r w:rsidRPr="005B271C">
        <w:rPr>
          <w:b/>
          <w:bCs/>
          <w:lang w:val="en-US"/>
        </w:rPr>
        <w:t>Layer added:</w:t>
      </w:r>
      <w:r w:rsidRPr="005B271C">
        <w:rPr>
          <w:lang w:val="en-US"/>
        </w:rPr>
        <w:t xml:space="preserve"> Quality criteria + verification requirement</w:t>
      </w:r>
    </w:p>
    <w:p w14:paraId="2CED2FAD" w14:textId="77777777" w:rsidR="005B271C" w:rsidRPr="005B271C" w:rsidRDefault="005B271C" w:rsidP="005B271C">
      <w:pPr>
        <w:rPr>
          <w:lang w:val="en-US"/>
        </w:rPr>
      </w:pPr>
      <w:r w:rsidRPr="005B271C">
        <w:rPr>
          <w:b/>
          <w:bCs/>
          <w:lang w:val="en-US"/>
        </w:rPr>
        <w:t>Prompt:</w:t>
      </w:r>
    </w:p>
    <w:p w14:paraId="224ABF8A" w14:textId="77777777" w:rsidR="005B271C" w:rsidRPr="005B271C" w:rsidRDefault="005B271C" w:rsidP="005B271C">
      <w:pPr>
        <w:rPr>
          <w:lang w:val="en-US"/>
        </w:rPr>
      </w:pPr>
      <w:r w:rsidRPr="005B271C">
        <w:rPr>
          <w:lang w:val="en-US"/>
        </w:rPr>
        <w:t>Explain this data to help me decide which features to use for a hospital readmission risk model. Explain it for a hospital operations manager with no data science background, so they understand what the model will and won't be able to predict.</w:t>
      </w:r>
    </w:p>
    <w:p w14:paraId="28A2D3BF" w14:textId="77777777" w:rsidR="005B271C" w:rsidRPr="005B271C" w:rsidRDefault="005B271C" w:rsidP="005B271C">
      <w:pPr>
        <w:rPr>
          <w:lang w:val="en-US"/>
        </w:rPr>
      </w:pPr>
      <w:r w:rsidRPr="005B271C">
        <w:rPr>
          <w:lang w:val="en-US"/>
        </w:rPr>
        <w:t>Here is the actual dataset: ~101,000 inpatient encounters across 130 US hospitals, one row per encounter (not per patient). ~50 columns including: patient demographics (age bucket, race, gender), admission type and source, time in hospital, number of lab procedures, number of medications, number of prior outpatient/emergency/inpatient visits, primary/secondary/tertiary diagnosis codes, 20+ individual medication change flags, discharge disposition, and the target: readmitted (no / &lt;30 days / &gt;30 days). Missing values are coded as "?" rather than blank. ~5% of rows are missing race.</w:t>
      </w:r>
    </w:p>
    <w:p w14:paraId="09A20C39" w14:textId="77777777" w:rsidR="005B271C" w:rsidRPr="005B271C" w:rsidRDefault="005B271C" w:rsidP="005B271C">
      <w:pPr>
        <w:rPr>
          <w:lang w:val="en-US"/>
        </w:rPr>
      </w:pPr>
      <w:r w:rsidRPr="005B271C">
        <w:rPr>
          <w:lang w:val="en-US"/>
        </w:rPr>
        <w:t>Format your answer as a table with these columns: Feature Category | Plain-Language Summary | Modeling Risk or Consideration | Recommended Action.</w:t>
      </w:r>
    </w:p>
    <w:p w14:paraId="28BBA546" w14:textId="77777777" w:rsidR="005B271C" w:rsidRPr="005B271C" w:rsidRDefault="005B271C" w:rsidP="005B271C">
      <w:pPr>
        <w:rPr>
          <w:lang w:val="en-US"/>
        </w:rPr>
      </w:pPr>
      <w:r w:rsidRPr="005B271C">
        <w:rPr>
          <w:lang w:val="en-US"/>
        </w:rPr>
        <w:t xml:space="preserve">Before finalizing, review your own table and flag: (1) any row where you're inferring something about the data rather than stating something I told you directly — mark it "assumption, verify against actual </w:t>
      </w:r>
      <w:r w:rsidRPr="005B271C">
        <w:rPr>
          <w:lang w:val="en-US"/>
        </w:rPr>
        <w:lastRenderedPageBreak/>
        <w:t>data"; (2) any recommendation that could introduce fairness or privacy concerns if wrong; (3) anything you're not confident about.</w:t>
      </w:r>
    </w:p>
    <w:p w14:paraId="41C03B9B" w14:textId="77777777" w:rsidR="005B271C" w:rsidRPr="005B271C" w:rsidRDefault="005B271C" w:rsidP="005B271C">
      <w:pPr>
        <w:rPr>
          <w:lang w:val="en-US"/>
        </w:rPr>
      </w:pPr>
      <w:r w:rsidRPr="005B271C">
        <w:rPr>
          <w:b/>
          <w:bCs/>
          <w:lang w:val="en-US"/>
        </w:rPr>
        <w:t>Output (representative excerpt):</w:t>
      </w:r>
    </w:p>
    <w:p w14:paraId="06BB8699" w14:textId="77777777" w:rsidR="005B271C" w:rsidRPr="005B271C" w:rsidRDefault="005B271C" w:rsidP="005B271C">
      <w:pPr>
        <w:rPr>
          <w:lang w:val="en-US"/>
        </w:rPr>
      </w:pPr>
      <w:r w:rsidRPr="005B271C">
        <w:rPr>
          <w:i/>
          <w:iCs/>
          <w:lang w:val="en-US"/>
        </w:rPr>
        <w:t>[Same table as Version 4, plus a closing review section:]</w:t>
      </w:r>
    </w:p>
    <w:p w14:paraId="63275487" w14:textId="77777777" w:rsidR="005B271C" w:rsidRPr="005B271C" w:rsidRDefault="005B271C" w:rsidP="005B271C">
      <w:pPr>
        <w:rPr>
          <w:lang w:val="en-US"/>
        </w:rPr>
      </w:pPr>
      <w:r w:rsidRPr="005B271C">
        <w:rPr>
          <w:b/>
          <w:bCs/>
          <w:lang w:val="en-US"/>
        </w:rPr>
        <w:t>Self-review:</w:t>
      </w:r>
    </w:p>
    <w:p w14:paraId="76E29AAD" w14:textId="77777777" w:rsidR="005B271C" w:rsidRPr="005B271C" w:rsidRDefault="005B271C" w:rsidP="005B271C">
      <w:pPr>
        <w:numPr>
          <w:ilvl w:val="0"/>
          <w:numId w:val="6"/>
        </w:numPr>
        <w:rPr>
          <w:lang w:val="en-US"/>
        </w:rPr>
      </w:pPr>
      <w:r w:rsidRPr="005B271C">
        <w:rPr>
          <w:lang w:val="en-US"/>
        </w:rPr>
        <w:t xml:space="preserve">The claim that discharge disposition includes "expired"/"hospice" categories is an assumption based on how this dataset is commonly structured — </w:t>
      </w:r>
      <w:r w:rsidRPr="005B271C">
        <w:rPr>
          <w:b/>
          <w:bCs/>
          <w:lang w:val="en-US"/>
        </w:rPr>
        <w:t>verify against your actual category values</w:t>
      </w:r>
      <w:r w:rsidRPr="005B271C">
        <w:rPr>
          <w:lang w:val="en-US"/>
        </w:rPr>
        <w:t>, since disposition coding varies by hospital system.</w:t>
      </w:r>
    </w:p>
    <w:p w14:paraId="6E54E4AB" w14:textId="77777777" w:rsidR="005B271C" w:rsidRPr="005B271C" w:rsidRDefault="005B271C" w:rsidP="005B271C">
      <w:pPr>
        <w:numPr>
          <w:ilvl w:val="0"/>
          <w:numId w:val="6"/>
        </w:numPr>
        <w:rPr>
          <w:lang w:val="en-US"/>
        </w:rPr>
      </w:pPr>
      <w:r w:rsidRPr="005B271C">
        <w:rPr>
          <w:lang w:val="en-US"/>
        </w:rPr>
        <w:t>The recommendation to "audit for disparate impact across groups" is a fairness flag, not a technical one — if race is used as a model input (even indirectly through correlated features), this needs review beyond what I can determine from a column list alone.</w:t>
      </w:r>
    </w:p>
    <w:p w14:paraId="49D55DD8" w14:textId="77777777" w:rsidR="005B271C" w:rsidRPr="005B271C" w:rsidRDefault="005B271C" w:rsidP="005B271C">
      <w:pPr>
        <w:numPr>
          <w:ilvl w:val="0"/>
          <w:numId w:val="6"/>
        </w:numPr>
        <w:rPr>
          <w:lang w:val="en-US"/>
        </w:rPr>
      </w:pPr>
      <w:r w:rsidRPr="005B271C">
        <w:rPr>
          <w:lang w:val="en-US"/>
        </w:rPr>
        <w:t xml:space="preserve">I'm inferring that prior visit counts are "likely one of the strongest predictors" based on general readmission literature, not on anything computed from your actual data — </w:t>
      </w:r>
      <w:r w:rsidRPr="005B271C">
        <w:rPr>
          <w:b/>
          <w:bCs/>
          <w:lang w:val="en-US"/>
        </w:rPr>
        <w:t>this should be tested, not assumed</w:t>
      </w:r>
      <w:r w:rsidRPr="005B271C">
        <w:rPr>
          <w:lang w:val="en-US"/>
        </w:rPr>
        <w:t>.</w:t>
      </w:r>
    </w:p>
    <w:p w14:paraId="197E0CB3" w14:textId="77777777" w:rsidR="005B271C" w:rsidRPr="005B271C" w:rsidRDefault="005B271C" w:rsidP="005B271C">
      <w:pPr>
        <w:numPr>
          <w:ilvl w:val="0"/>
          <w:numId w:val="6"/>
        </w:numPr>
        <w:rPr>
          <w:lang w:val="en-US"/>
        </w:rPr>
      </w:pPr>
      <w:r w:rsidRPr="005B271C">
        <w:rPr>
          <w:lang w:val="en-US"/>
        </w:rPr>
        <w:t xml:space="preserve">Lowest confidence: the medication </w:t>
      </w:r>
      <w:proofErr w:type="gramStart"/>
      <w:r w:rsidRPr="005B271C">
        <w:rPr>
          <w:lang w:val="en-US"/>
        </w:rPr>
        <w:t>change</w:t>
      </w:r>
      <w:proofErr w:type="gramEnd"/>
      <w:r w:rsidRPr="005B271C">
        <w:rPr>
          <w:lang w:val="en-US"/>
        </w:rPr>
        <w:t xml:space="preserve"> aggregation suggestion. Whether to aggregate or keep granular really depends on your model type (tree-based models handle high-dimensional sparse features fine; linear models may not).</w:t>
      </w:r>
    </w:p>
    <w:p w14:paraId="13B9F1B7" w14:textId="77777777" w:rsidR="005B271C" w:rsidRPr="005B271C" w:rsidRDefault="005B271C" w:rsidP="005B271C">
      <w:pPr>
        <w:rPr>
          <w:lang w:val="en-US"/>
        </w:rPr>
      </w:pPr>
      <w:r w:rsidRPr="005B271C">
        <w:rPr>
          <w:b/>
          <w:bCs/>
          <w:lang w:val="en-US"/>
        </w:rPr>
        <w:t>Notes:</w:t>
      </w:r>
    </w:p>
    <w:p w14:paraId="5F7AC648" w14:textId="77777777" w:rsidR="005B271C" w:rsidRPr="005B271C" w:rsidRDefault="005B271C" w:rsidP="005B271C">
      <w:pPr>
        <w:numPr>
          <w:ilvl w:val="0"/>
          <w:numId w:val="7"/>
        </w:numPr>
        <w:rPr>
          <w:lang w:val="en-US"/>
        </w:rPr>
      </w:pPr>
      <w:r w:rsidRPr="005B271C">
        <w:rPr>
          <w:b/>
          <w:bCs/>
          <w:lang w:val="en-US"/>
        </w:rPr>
        <w:t>What changed in the prompt:</w:t>
      </w:r>
      <w:r w:rsidRPr="005B271C">
        <w:rPr>
          <w:lang w:val="en-US"/>
        </w:rPr>
        <w:t xml:space="preserve"> Added an explicit self-verification step — asked the model to flag its own assumptions, fairness/privacy risks, and low-confidence claims before finalizing.</w:t>
      </w:r>
    </w:p>
    <w:p w14:paraId="041598F8" w14:textId="77777777" w:rsidR="005B271C" w:rsidRPr="005B271C" w:rsidRDefault="005B271C" w:rsidP="005B271C">
      <w:pPr>
        <w:numPr>
          <w:ilvl w:val="0"/>
          <w:numId w:val="7"/>
        </w:numPr>
        <w:rPr>
          <w:lang w:val="en-US"/>
        </w:rPr>
      </w:pPr>
      <w:r w:rsidRPr="005B271C">
        <w:rPr>
          <w:b/>
          <w:bCs/>
          <w:lang w:val="en-US"/>
        </w:rPr>
        <w:t>What actually improved in the output:</w:t>
      </w:r>
      <w:r w:rsidRPr="005B271C">
        <w:rPr>
          <w:lang w:val="en-US"/>
        </w:rPr>
        <w:t xml:space="preserve"> This is the layer that turned a plausible-looking table into something I can actually trust selectively. It explicitly separated "things you told me</w:t>
      </w:r>
      <w:proofErr w:type="gramStart"/>
      <w:r w:rsidRPr="005B271C">
        <w:rPr>
          <w:lang w:val="en-US"/>
        </w:rPr>
        <w:t>" from</w:t>
      </w:r>
      <w:proofErr w:type="gramEnd"/>
      <w:r w:rsidRPr="005B271C">
        <w:rPr>
          <w:lang w:val="en-US"/>
        </w:rPr>
        <w:t xml:space="preserve"> "things I'm inferring from general readmission literature" — which is exactly the gap that made Version 4's table risky to hand off as-is. It also surfaced a fairness consideration (race as a model input) that no earlier version raised on its own.</w:t>
      </w:r>
    </w:p>
    <w:p w14:paraId="4B9A0948" w14:textId="77777777" w:rsidR="005B271C" w:rsidRPr="005B271C" w:rsidRDefault="005B271C" w:rsidP="005B271C">
      <w:pPr>
        <w:numPr>
          <w:ilvl w:val="0"/>
          <w:numId w:val="7"/>
        </w:numPr>
        <w:rPr>
          <w:lang w:val="en-US"/>
        </w:rPr>
      </w:pPr>
      <w:r w:rsidRPr="005B271C">
        <w:rPr>
          <w:b/>
          <w:bCs/>
          <w:lang w:val="en-US"/>
        </w:rPr>
        <w:t>What still failed:</w:t>
      </w:r>
      <w:r w:rsidRPr="005B271C">
        <w:rPr>
          <w:lang w:val="en-US"/>
        </w:rPr>
        <w:t xml:space="preserve"> The self-review is still the model grading its own homework — it can't catch an assumption it doesn't know is wrong (e.g., if this dataset's disposition categories are actually named differently, the model can only say "verify this," not verify it itself). Real verification still requires me to open the actual data.</w:t>
      </w:r>
    </w:p>
    <w:p w14:paraId="6F62E8EB" w14:textId="77777777" w:rsidR="005B271C" w:rsidRPr="005B271C" w:rsidRDefault="005B271C" w:rsidP="005B271C">
      <w:pPr>
        <w:numPr>
          <w:ilvl w:val="0"/>
          <w:numId w:val="7"/>
        </w:numPr>
        <w:rPr>
          <w:lang w:val="en-US"/>
        </w:rPr>
      </w:pPr>
      <w:r w:rsidRPr="005B271C">
        <w:rPr>
          <w:b/>
          <w:bCs/>
          <w:lang w:val="en-US"/>
        </w:rPr>
        <w:t>What I'd try next:</w:t>
      </w:r>
      <w:r w:rsidRPr="005B271C">
        <w:rPr>
          <w:lang w:val="en-US"/>
        </w:rPr>
        <w:t xml:space="preserve"> For the final reusable version, I'd pair this prompt with an instruction to ask me for the real column list/</w:t>
      </w:r>
      <w:proofErr w:type="spellStart"/>
      <w:r w:rsidRPr="005B271C">
        <w:rPr>
          <w:lang w:val="en-US"/>
        </w:rPr>
        <w:t>dtypes</w:t>
      </w:r>
      <w:proofErr w:type="spellEnd"/>
      <w:r w:rsidRPr="005B271C">
        <w:rPr>
          <w:lang w:val="en-US"/>
        </w:rPr>
        <w:t xml:space="preserve"> if I haven't provided them, rather than proceeding on a description alone — closing the last gap between "explained" and "verified."</w:t>
      </w:r>
    </w:p>
    <w:p w14:paraId="408E7070" w14:textId="77777777" w:rsidR="005B271C" w:rsidRPr="005B271C" w:rsidRDefault="005B271C" w:rsidP="005B271C">
      <w:pPr>
        <w:rPr>
          <w:lang w:val="en-US"/>
        </w:rPr>
      </w:pPr>
      <w:r w:rsidRPr="005B271C">
        <w:rPr>
          <w:lang w:val="en-US"/>
        </w:rPr>
        <w:pict w14:anchorId="13AE6EB2">
          <v:rect id="_x0000_i1079" style="width:0;height:1.5pt" o:hralign="center" o:hrstd="t" o:hr="t" fillcolor="#a0a0a0" stroked="f"/>
        </w:pict>
      </w:r>
    </w:p>
    <w:p w14:paraId="337C5646" w14:textId="77777777" w:rsidR="005B271C" w:rsidRPr="005B271C" w:rsidRDefault="005B271C" w:rsidP="005B271C">
      <w:pPr>
        <w:rPr>
          <w:b/>
          <w:bCs/>
          <w:lang w:val="en-US"/>
        </w:rPr>
      </w:pPr>
      <w:r w:rsidRPr="005B271C">
        <w:rPr>
          <w:b/>
          <w:bCs/>
          <w:lang w:val="en-US"/>
        </w:rPr>
        <w:t>Final Reusable Prompt</w:t>
      </w:r>
    </w:p>
    <w:p w14:paraId="44069040" w14:textId="77777777" w:rsidR="005B271C" w:rsidRPr="005B271C" w:rsidRDefault="005B271C" w:rsidP="005B271C">
      <w:pPr>
        <w:rPr>
          <w:lang w:val="en-US"/>
        </w:rPr>
      </w:pPr>
      <w:r w:rsidRPr="005B271C">
        <w:rPr>
          <w:lang w:val="en-US"/>
        </w:rPr>
        <w:lastRenderedPageBreak/>
        <w:t>You are helping analyze a dataset for [modeling goal — e.g., a hospital readmission risk model]. Explain the data for [audience — e.g., a hospital operations manager with no data science background], so they understand what the model will and won't be able to predict.</w:t>
      </w:r>
    </w:p>
    <w:p w14:paraId="4AD8B267" w14:textId="77777777" w:rsidR="005B271C" w:rsidRPr="005B271C" w:rsidRDefault="005B271C" w:rsidP="005B271C">
      <w:pPr>
        <w:rPr>
          <w:lang w:val="en-US"/>
        </w:rPr>
      </w:pPr>
      <w:r w:rsidRPr="005B271C">
        <w:rPr>
          <w:lang w:val="en-US"/>
        </w:rPr>
        <w:t xml:space="preserve">Here is the dataset: [paste real description — size, granularity (row = what unit?), column categories, target variable, known quirks like missing-value encoding or class imbalance]. If I haven't given you enough detail to reason about specific columns, ask me for the actual column list and </w:t>
      </w:r>
      <w:proofErr w:type="spellStart"/>
      <w:r w:rsidRPr="005B271C">
        <w:rPr>
          <w:lang w:val="en-US"/>
        </w:rPr>
        <w:t>dtypes</w:t>
      </w:r>
      <w:proofErr w:type="spellEnd"/>
      <w:r w:rsidRPr="005B271C">
        <w:rPr>
          <w:lang w:val="en-US"/>
        </w:rPr>
        <w:t xml:space="preserve"> before proceeding — don't guess at column names.</w:t>
      </w:r>
    </w:p>
    <w:p w14:paraId="7640FA5F" w14:textId="77777777" w:rsidR="005B271C" w:rsidRPr="005B271C" w:rsidRDefault="005B271C" w:rsidP="005B271C">
      <w:pPr>
        <w:rPr>
          <w:lang w:val="en-US"/>
        </w:rPr>
      </w:pPr>
      <w:r w:rsidRPr="005B271C">
        <w:rPr>
          <w:lang w:val="en-US"/>
        </w:rPr>
        <w:t>Format your answer as a table: Feature Category | Plain-Language Summary | Modeling Risk or Consideration | Recommended Action. Keep the summary column jargon-free; keep the other columns technical.</w:t>
      </w:r>
    </w:p>
    <w:p w14:paraId="35D2105D" w14:textId="77777777" w:rsidR="005B271C" w:rsidRPr="005B271C" w:rsidRDefault="005B271C" w:rsidP="005B271C">
      <w:pPr>
        <w:rPr>
          <w:lang w:val="en-US"/>
        </w:rPr>
      </w:pPr>
      <w:r w:rsidRPr="005B271C">
        <w:rPr>
          <w:lang w:val="en-US"/>
        </w:rPr>
        <w:t>Before finalizing, review your own table and flag: (1) anything you're inferring rather than something I told you directly — mark it "assumption, verify against actual data"; (2) any recommendation that could introduce fairness or privacy concerns if wrong; (3) anything you're not confident about, and why.</w:t>
      </w:r>
    </w:p>
    <w:p w14:paraId="56CA9162" w14:textId="77777777" w:rsidR="005B271C" w:rsidRPr="005B271C" w:rsidRDefault="005B271C" w:rsidP="005B271C">
      <w:pPr>
        <w:rPr>
          <w:lang w:val="en-US"/>
        </w:rPr>
      </w:pPr>
      <w:r w:rsidRPr="005B271C">
        <w:rPr>
          <w:b/>
          <w:bCs/>
          <w:lang w:val="en-US"/>
        </w:rPr>
        <w:t>Why this is reusable by a stranger:</w:t>
      </w:r>
      <w:r w:rsidRPr="005B271C">
        <w:rPr>
          <w:lang w:val="en-US"/>
        </w:rPr>
        <w:t xml:space="preserve"> every bracketed field is generic to any dataset-explanation task (not specific to readmission or healthcare), the audience and goal are parameters rather than hardcoded, and the verification step forces the model to ask for missing information rather than silently hallucinate — so it degrades gracefully even if the next person forgets to fill in every detail.</w:t>
      </w:r>
    </w:p>
    <w:p w14:paraId="34382F06" w14:textId="77777777" w:rsidR="005B271C" w:rsidRPr="005B271C" w:rsidRDefault="005B271C" w:rsidP="005B271C">
      <w:pPr>
        <w:rPr>
          <w:lang w:val="en-US"/>
        </w:rPr>
      </w:pPr>
      <w:r w:rsidRPr="005B271C">
        <w:rPr>
          <w:lang w:val="en-US"/>
        </w:rPr>
        <w:pict w14:anchorId="25D94B94">
          <v:rect id="_x0000_i1080" style="width:0;height:1.5pt" o:hralign="center" o:hrstd="t" o:hr="t" fillcolor="#a0a0a0" stroked="f"/>
        </w:pict>
      </w:r>
    </w:p>
    <w:p w14:paraId="6A70CB86" w14:textId="77777777" w:rsidR="005B271C" w:rsidRPr="005B271C" w:rsidRDefault="005B271C" w:rsidP="005B271C">
      <w:pPr>
        <w:rPr>
          <w:b/>
          <w:bCs/>
          <w:lang w:val="en-US"/>
        </w:rPr>
      </w:pPr>
      <w:r w:rsidRPr="005B271C">
        <w:rPr>
          <w:b/>
          <w:bCs/>
          <w:lang w:val="en-US"/>
        </w:rPr>
        <w:t>Summary: what earned its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2006"/>
        <w:gridCol w:w="6595"/>
      </w:tblGrid>
      <w:tr w:rsidR="005B271C" w:rsidRPr="005B271C" w14:paraId="2FA377E2" w14:textId="77777777">
        <w:trPr>
          <w:tblHeader/>
          <w:tblCellSpacing w:w="15" w:type="dxa"/>
        </w:trPr>
        <w:tc>
          <w:tcPr>
            <w:tcW w:w="0" w:type="auto"/>
            <w:vAlign w:val="center"/>
            <w:hideMark/>
          </w:tcPr>
          <w:p w14:paraId="043CC56D" w14:textId="77777777" w:rsidR="005B271C" w:rsidRPr="005B271C" w:rsidRDefault="005B271C" w:rsidP="005B271C">
            <w:pPr>
              <w:rPr>
                <w:b/>
                <w:bCs/>
                <w:lang w:val="en-US"/>
              </w:rPr>
            </w:pPr>
            <w:r w:rsidRPr="005B271C">
              <w:rPr>
                <w:b/>
                <w:bCs/>
                <w:lang w:val="en-US"/>
              </w:rPr>
              <w:t>Version</w:t>
            </w:r>
          </w:p>
        </w:tc>
        <w:tc>
          <w:tcPr>
            <w:tcW w:w="0" w:type="auto"/>
            <w:vAlign w:val="center"/>
            <w:hideMark/>
          </w:tcPr>
          <w:p w14:paraId="2A6E8FBC" w14:textId="77777777" w:rsidR="005B271C" w:rsidRPr="005B271C" w:rsidRDefault="005B271C" w:rsidP="005B271C">
            <w:pPr>
              <w:rPr>
                <w:b/>
                <w:bCs/>
                <w:lang w:val="en-US"/>
              </w:rPr>
            </w:pPr>
            <w:r w:rsidRPr="005B271C">
              <w:rPr>
                <w:b/>
                <w:bCs/>
                <w:lang w:val="en-US"/>
              </w:rPr>
              <w:t>Layer</w:t>
            </w:r>
          </w:p>
        </w:tc>
        <w:tc>
          <w:tcPr>
            <w:tcW w:w="0" w:type="auto"/>
            <w:vAlign w:val="center"/>
            <w:hideMark/>
          </w:tcPr>
          <w:p w14:paraId="6E8CEE6B" w14:textId="77777777" w:rsidR="005B271C" w:rsidRPr="005B271C" w:rsidRDefault="005B271C" w:rsidP="005B271C">
            <w:pPr>
              <w:rPr>
                <w:b/>
                <w:bCs/>
                <w:lang w:val="en-US"/>
              </w:rPr>
            </w:pPr>
            <w:r w:rsidRPr="005B271C">
              <w:rPr>
                <w:b/>
                <w:bCs/>
                <w:lang w:val="en-US"/>
              </w:rPr>
              <w:t>Verdict</w:t>
            </w:r>
          </w:p>
        </w:tc>
      </w:tr>
      <w:tr w:rsidR="005B271C" w:rsidRPr="005B271C" w14:paraId="07CB3EFE" w14:textId="77777777">
        <w:trPr>
          <w:tblCellSpacing w:w="15" w:type="dxa"/>
        </w:trPr>
        <w:tc>
          <w:tcPr>
            <w:tcW w:w="0" w:type="auto"/>
            <w:vAlign w:val="center"/>
            <w:hideMark/>
          </w:tcPr>
          <w:p w14:paraId="2D3ADA11" w14:textId="77777777" w:rsidR="005B271C" w:rsidRPr="005B271C" w:rsidRDefault="005B271C" w:rsidP="005B271C">
            <w:pPr>
              <w:rPr>
                <w:lang w:val="en-US"/>
              </w:rPr>
            </w:pPr>
            <w:r w:rsidRPr="005B271C">
              <w:rPr>
                <w:lang w:val="en-US"/>
              </w:rPr>
              <w:t>V1</w:t>
            </w:r>
          </w:p>
        </w:tc>
        <w:tc>
          <w:tcPr>
            <w:tcW w:w="0" w:type="auto"/>
            <w:vAlign w:val="center"/>
            <w:hideMark/>
          </w:tcPr>
          <w:p w14:paraId="45CC8429" w14:textId="77777777" w:rsidR="005B271C" w:rsidRPr="005B271C" w:rsidRDefault="005B271C" w:rsidP="005B271C">
            <w:pPr>
              <w:rPr>
                <w:lang w:val="en-US"/>
              </w:rPr>
            </w:pPr>
            <w:r w:rsidRPr="005B271C">
              <w:rPr>
                <w:lang w:val="en-US"/>
              </w:rPr>
              <w:t>Clearer goal</w:t>
            </w:r>
          </w:p>
        </w:tc>
        <w:tc>
          <w:tcPr>
            <w:tcW w:w="0" w:type="auto"/>
            <w:vAlign w:val="center"/>
            <w:hideMark/>
          </w:tcPr>
          <w:p w14:paraId="51F6E565" w14:textId="77777777" w:rsidR="005B271C" w:rsidRPr="005B271C" w:rsidRDefault="005B271C" w:rsidP="005B271C">
            <w:pPr>
              <w:rPr>
                <w:lang w:val="en-US"/>
              </w:rPr>
            </w:pPr>
            <w:r w:rsidRPr="005B271C">
              <w:rPr>
                <w:lang w:val="en-US"/>
              </w:rPr>
              <w:t>Earned its place — shifted output from generic to task-relevant</w:t>
            </w:r>
          </w:p>
        </w:tc>
      </w:tr>
      <w:tr w:rsidR="005B271C" w:rsidRPr="005B271C" w14:paraId="79EA37C7" w14:textId="77777777">
        <w:trPr>
          <w:tblCellSpacing w:w="15" w:type="dxa"/>
        </w:trPr>
        <w:tc>
          <w:tcPr>
            <w:tcW w:w="0" w:type="auto"/>
            <w:vAlign w:val="center"/>
            <w:hideMark/>
          </w:tcPr>
          <w:p w14:paraId="1B3C4DF3" w14:textId="77777777" w:rsidR="005B271C" w:rsidRPr="005B271C" w:rsidRDefault="005B271C" w:rsidP="005B271C">
            <w:pPr>
              <w:rPr>
                <w:lang w:val="en-US"/>
              </w:rPr>
            </w:pPr>
            <w:r w:rsidRPr="005B271C">
              <w:rPr>
                <w:lang w:val="en-US"/>
              </w:rPr>
              <w:t>V2</w:t>
            </w:r>
          </w:p>
        </w:tc>
        <w:tc>
          <w:tcPr>
            <w:tcW w:w="0" w:type="auto"/>
            <w:vAlign w:val="center"/>
            <w:hideMark/>
          </w:tcPr>
          <w:p w14:paraId="7387152D" w14:textId="77777777" w:rsidR="005B271C" w:rsidRPr="005B271C" w:rsidRDefault="005B271C" w:rsidP="005B271C">
            <w:pPr>
              <w:rPr>
                <w:lang w:val="en-US"/>
              </w:rPr>
            </w:pPr>
            <w:r w:rsidRPr="005B271C">
              <w:rPr>
                <w:lang w:val="en-US"/>
              </w:rPr>
              <w:t>Defined audience</w:t>
            </w:r>
          </w:p>
        </w:tc>
        <w:tc>
          <w:tcPr>
            <w:tcW w:w="0" w:type="auto"/>
            <w:vAlign w:val="center"/>
            <w:hideMark/>
          </w:tcPr>
          <w:p w14:paraId="20445E81" w14:textId="77777777" w:rsidR="005B271C" w:rsidRPr="005B271C" w:rsidRDefault="005B271C" w:rsidP="005B271C">
            <w:pPr>
              <w:rPr>
                <w:lang w:val="en-US"/>
              </w:rPr>
            </w:pPr>
            <w:r w:rsidRPr="005B271C">
              <w:rPr>
                <w:b/>
                <w:bCs/>
                <w:lang w:val="en-US"/>
              </w:rPr>
              <w:t>Weakest layer</w:t>
            </w:r>
            <w:r w:rsidRPr="005B271C">
              <w:rPr>
                <w:lang w:val="en-US"/>
              </w:rPr>
              <w:t xml:space="preserve"> — improved tone/delivery only; substance was still wrong because context was still missing</w:t>
            </w:r>
          </w:p>
        </w:tc>
      </w:tr>
      <w:tr w:rsidR="005B271C" w:rsidRPr="005B271C" w14:paraId="42B3255E" w14:textId="77777777">
        <w:trPr>
          <w:tblCellSpacing w:w="15" w:type="dxa"/>
        </w:trPr>
        <w:tc>
          <w:tcPr>
            <w:tcW w:w="0" w:type="auto"/>
            <w:vAlign w:val="center"/>
            <w:hideMark/>
          </w:tcPr>
          <w:p w14:paraId="296AC0FC" w14:textId="77777777" w:rsidR="005B271C" w:rsidRPr="005B271C" w:rsidRDefault="005B271C" w:rsidP="005B271C">
            <w:pPr>
              <w:rPr>
                <w:lang w:val="en-US"/>
              </w:rPr>
            </w:pPr>
            <w:r w:rsidRPr="005B271C">
              <w:rPr>
                <w:lang w:val="en-US"/>
              </w:rPr>
              <w:t>V3</w:t>
            </w:r>
          </w:p>
        </w:tc>
        <w:tc>
          <w:tcPr>
            <w:tcW w:w="0" w:type="auto"/>
            <w:vAlign w:val="center"/>
            <w:hideMark/>
          </w:tcPr>
          <w:p w14:paraId="7F7A4867" w14:textId="77777777" w:rsidR="005B271C" w:rsidRPr="005B271C" w:rsidRDefault="005B271C" w:rsidP="005B271C">
            <w:pPr>
              <w:rPr>
                <w:lang w:val="en-US"/>
              </w:rPr>
            </w:pPr>
            <w:r w:rsidRPr="005B271C">
              <w:rPr>
                <w:lang w:val="en-US"/>
              </w:rPr>
              <w:t>Real context</w:t>
            </w:r>
          </w:p>
        </w:tc>
        <w:tc>
          <w:tcPr>
            <w:tcW w:w="0" w:type="auto"/>
            <w:vAlign w:val="center"/>
            <w:hideMark/>
          </w:tcPr>
          <w:p w14:paraId="113894DA" w14:textId="77777777" w:rsidR="005B271C" w:rsidRPr="005B271C" w:rsidRDefault="005B271C" w:rsidP="005B271C">
            <w:pPr>
              <w:rPr>
                <w:lang w:val="en-US"/>
              </w:rPr>
            </w:pPr>
            <w:r w:rsidRPr="005B271C">
              <w:rPr>
                <w:lang w:val="en-US"/>
              </w:rPr>
              <w:t>Biggest single jump — turned guesses into falsifiable, dataset-specific insight</w:t>
            </w:r>
          </w:p>
        </w:tc>
      </w:tr>
      <w:tr w:rsidR="005B271C" w:rsidRPr="005B271C" w14:paraId="61A7FA46" w14:textId="77777777">
        <w:trPr>
          <w:tblCellSpacing w:w="15" w:type="dxa"/>
        </w:trPr>
        <w:tc>
          <w:tcPr>
            <w:tcW w:w="0" w:type="auto"/>
            <w:vAlign w:val="center"/>
            <w:hideMark/>
          </w:tcPr>
          <w:p w14:paraId="6DAD6D7F" w14:textId="77777777" w:rsidR="005B271C" w:rsidRPr="005B271C" w:rsidRDefault="005B271C" w:rsidP="005B271C">
            <w:pPr>
              <w:rPr>
                <w:lang w:val="en-US"/>
              </w:rPr>
            </w:pPr>
            <w:r w:rsidRPr="005B271C">
              <w:rPr>
                <w:lang w:val="en-US"/>
              </w:rPr>
              <w:t>V4</w:t>
            </w:r>
          </w:p>
        </w:tc>
        <w:tc>
          <w:tcPr>
            <w:tcW w:w="0" w:type="auto"/>
            <w:vAlign w:val="center"/>
            <w:hideMark/>
          </w:tcPr>
          <w:p w14:paraId="314EA5FC" w14:textId="77777777" w:rsidR="005B271C" w:rsidRPr="005B271C" w:rsidRDefault="005B271C" w:rsidP="005B271C">
            <w:pPr>
              <w:rPr>
                <w:lang w:val="en-US"/>
              </w:rPr>
            </w:pPr>
            <w:r w:rsidRPr="005B271C">
              <w:rPr>
                <w:lang w:val="en-US"/>
              </w:rPr>
              <w:t>Output format</w:t>
            </w:r>
          </w:p>
        </w:tc>
        <w:tc>
          <w:tcPr>
            <w:tcW w:w="0" w:type="auto"/>
            <w:vAlign w:val="center"/>
            <w:hideMark/>
          </w:tcPr>
          <w:p w14:paraId="31429056" w14:textId="77777777" w:rsidR="005B271C" w:rsidRPr="005B271C" w:rsidRDefault="005B271C" w:rsidP="005B271C">
            <w:pPr>
              <w:rPr>
                <w:lang w:val="en-US"/>
              </w:rPr>
            </w:pPr>
            <w:r w:rsidRPr="005B271C">
              <w:rPr>
                <w:lang w:val="en-US"/>
              </w:rPr>
              <w:t>Turned insight into something reusable/scannable, but risked making weak claims look more authoritative</w:t>
            </w:r>
          </w:p>
        </w:tc>
      </w:tr>
      <w:tr w:rsidR="005B271C" w:rsidRPr="005B271C" w14:paraId="1D37463A" w14:textId="77777777">
        <w:trPr>
          <w:tblCellSpacing w:w="15" w:type="dxa"/>
        </w:trPr>
        <w:tc>
          <w:tcPr>
            <w:tcW w:w="0" w:type="auto"/>
            <w:vAlign w:val="center"/>
            <w:hideMark/>
          </w:tcPr>
          <w:p w14:paraId="043930C4" w14:textId="77777777" w:rsidR="005B271C" w:rsidRPr="005B271C" w:rsidRDefault="005B271C" w:rsidP="005B271C">
            <w:pPr>
              <w:rPr>
                <w:lang w:val="en-US"/>
              </w:rPr>
            </w:pPr>
            <w:r w:rsidRPr="005B271C">
              <w:rPr>
                <w:lang w:val="en-US"/>
              </w:rPr>
              <w:t>V5</w:t>
            </w:r>
          </w:p>
        </w:tc>
        <w:tc>
          <w:tcPr>
            <w:tcW w:w="0" w:type="auto"/>
            <w:vAlign w:val="center"/>
            <w:hideMark/>
          </w:tcPr>
          <w:p w14:paraId="211080CF" w14:textId="77777777" w:rsidR="005B271C" w:rsidRPr="005B271C" w:rsidRDefault="005B271C" w:rsidP="005B271C">
            <w:pPr>
              <w:rPr>
                <w:lang w:val="en-US"/>
              </w:rPr>
            </w:pPr>
            <w:r w:rsidRPr="005B271C">
              <w:rPr>
                <w:lang w:val="en-US"/>
              </w:rPr>
              <w:t>Quality criteria + verification</w:t>
            </w:r>
          </w:p>
        </w:tc>
        <w:tc>
          <w:tcPr>
            <w:tcW w:w="0" w:type="auto"/>
            <w:vAlign w:val="center"/>
            <w:hideMark/>
          </w:tcPr>
          <w:p w14:paraId="112A421E" w14:textId="77777777" w:rsidR="005B271C" w:rsidRPr="005B271C" w:rsidRDefault="005B271C" w:rsidP="005B271C">
            <w:pPr>
              <w:rPr>
                <w:lang w:val="en-US"/>
              </w:rPr>
            </w:pPr>
            <w:r w:rsidRPr="005B271C">
              <w:rPr>
                <w:lang w:val="en-US"/>
              </w:rPr>
              <w:t>Caught the authority-without-accuracy risk from V4; forced honest confidence-flagging</w:t>
            </w:r>
          </w:p>
        </w:tc>
      </w:tr>
    </w:tbl>
    <w:p w14:paraId="5792524F" w14:textId="77777777" w:rsidR="000702FC" w:rsidRDefault="000702FC"/>
    <w:sectPr w:rsidR="00070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CA"/>
    <w:multiLevelType w:val="multilevel"/>
    <w:tmpl w:val="C3D4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31306"/>
    <w:multiLevelType w:val="multilevel"/>
    <w:tmpl w:val="E11C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C5D2E"/>
    <w:multiLevelType w:val="multilevel"/>
    <w:tmpl w:val="DE8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441C1"/>
    <w:multiLevelType w:val="multilevel"/>
    <w:tmpl w:val="B9C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81DD6"/>
    <w:multiLevelType w:val="multilevel"/>
    <w:tmpl w:val="A34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97F79"/>
    <w:multiLevelType w:val="multilevel"/>
    <w:tmpl w:val="248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95325"/>
    <w:multiLevelType w:val="multilevel"/>
    <w:tmpl w:val="DB5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4786">
    <w:abstractNumId w:val="1"/>
  </w:num>
  <w:num w:numId="2" w16cid:durableId="1412773098">
    <w:abstractNumId w:val="5"/>
  </w:num>
  <w:num w:numId="3" w16cid:durableId="1610234469">
    <w:abstractNumId w:val="4"/>
  </w:num>
  <w:num w:numId="4" w16cid:durableId="1221593248">
    <w:abstractNumId w:val="6"/>
  </w:num>
  <w:num w:numId="5" w16cid:durableId="389229287">
    <w:abstractNumId w:val="0"/>
  </w:num>
  <w:num w:numId="6" w16cid:durableId="1098333278">
    <w:abstractNumId w:val="3"/>
  </w:num>
  <w:num w:numId="7" w16cid:durableId="528379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1C"/>
    <w:rsid w:val="000702FC"/>
    <w:rsid w:val="000F17F2"/>
    <w:rsid w:val="003B0777"/>
    <w:rsid w:val="004C0B90"/>
    <w:rsid w:val="004C0F64"/>
    <w:rsid w:val="005B271C"/>
    <w:rsid w:val="005F1C97"/>
    <w:rsid w:val="00856641"/>
    <w:rsid w:val="00986E11"/>
    <w:rsid w:val="00A4577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5CEE"/>
  <w15:chartTrackingRefBased/>
  <w15:docId w15:val="{DF004217-9275-4070-9E46-E09A50C5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B271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B271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B271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B2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1C"/>
    <w:rPr>
      <w:rFonts w:asciiTheme="majorHAnsi" w:eastAsiaTheme="majorEastAsia" w:hAnsiTheme="majorHAnsi" w:cstheme="majorBidi"/>
      <w:color w:val="2F5496" w:themeColor="accent1" w:themeShade="BF"/>
      <w:sz w:val="40"/>
      <w:szCs w:val="36"/>
      <w:lang w:val="id-ID"/>
    </w:rPr>
  </w:style>
  <w:style w:type="character" w:customStyle="1" w:styleId="Heading2Char">
    <w:name w:val="Heading 2 Char"/>
    <w:basedOn w:val="DefaultParagraphFont"/>
    <w:link w:val="Heading2"/>
    <w:uiPriority w:val="9"/>
    <w:semiHidden/>
    <w:rsid w:val="005B271C"/>
    <w:rPr>
      <w:rFonts w:asciiTheme="majorHAnsi" w:eastAsiaTheme="majorEastAsia" w:hAnsiTheme="majorHAnsi" w:cstheme="majorBidi"/>
      <w:color w:val="2F5496" w:themeColor="accent1" w:themeShade="BF"/>
      <w:sz w:val="32"/>
      <w:szCs w:val="29"/>
      <w:lang w:val="id-ID"/>
    </w:rPr>
  </w:style>
  <w:style w:type="character" w:customStyle="1" w:styleId="Heading3Char">
    <w:name w:val="Heading 3 Char"/>
    <w:basedOn w:val="DefaultParagraphFont"/>
    <w:link w:val="Heading3"/>
    <w:uiPriority w:val="9"/>
    <w:semiHidden/>
    <w:rsid w:val="005B271C"/>
    <w:rPr>
      <w:rFonts w:eastAsiaTheme="majorEastAsia" w:cstheme="majorBidi"/>
      <w:color w:val="2F5496" w:themeColor="accent1" w:themeShade="BF"/>
      <w:sz w:val="28"/>
      <w:szCs w:val="25"/>
      <w:lang w:val="id-ID"/>
    </w:rPr>
  </w:style>
  <w:style w:type="character" w:customStyle="1" w:styleId="Heading4Char">
    <w:name w:val="Heading 4 Char"/>
    <w:basedOn w:val="DefaultParagraphFont"/>
    <w:link w:val="Heading4"/>
    <w:uiPriority w:val="9"/>
    <w:semiHidden/>
    <w:rsid w:val="005B271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5B271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5B271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B271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B271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B271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B271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271C"/>
    <w:rPr>
      <w:rFonts w:asciiTheme="majorHAnsi" w:eastAsiaTheme="majorEastAsia" w:hAnsiTheme="majorHAnsi" w:cstheme="majorBidi"/>
      <w:spacing w:val="-10"/>
      <w:kern w:val="28"/>
      <w:sz w:val="56"/>
      <w:szCs w:val="50"/>
      <w:lang w:val="id-ID"/>
    </w:rPr>
  </w:style>
  <w:style w:type="paragraph" w:styleId="Subtitle">
    <w:name w:val="Subtitle"/>
    <w:basedOn w:val="Normal"/>
    <w:next w:val="Normal"/>
    <w:link w:val="SubtitleChar"/>
    <w:uiPriority w:val="11"/>
    <w:qFormat/>
    <w:rsid w:val="005B271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271C"/>
    <w:rPr>
      <w:rFonts w:eastAsiaTheme="majorEastAsia" w:cstheme="majorBidi"/>
      <w:color w:val="595959" w:themeColor="text1" w:themeTint="A6"/>
      <w:spacing w:val="15"/>
      <w:sz w:val="28"/>
      <w:szCs w:val="25"/>
      <w:lang w:val="id-ID"/>
    </w:rPr>
  </w:style>
  <w:style w:type="paragraph" w:styleId="Quote">
    <w:name w:val="Quote"/>
    <w:basedOn w:val="Normal"/>
    <w:next w:val="Normal"/>
    <w:link w:val="QuoteChar"/>
    <w:uiPriority w:val="29"/>
    <w:qFormat/>
    <w:rsid w:val="005B271C"/>
    <w:pPr>
      <w:spacing w:before="160"/>
      <w:jc w:val="center"/>
    </w:pPr>
    <w:rPr>
      <w:i/>
      <w:iCs/>
      <w:color w:val="404040" w:themeColor="text1" w:themeTint="BF"/>
    </w:rPr>
  </w:style>
  <w:style w:type="character" w:customStyle="1" w:styleId="QuoteChar">
    <w:name w:val="Quote Char"/>
    <w:basedOn w:val="DefaultParagraphFont"/>
    <w:link w:val="Quote"/>
    <w:uiPriority w:val="29"/>
    <w:rsid w:val="005B271C"/>
    <w:rPr>
      <w:i/>
      <w:iCs/>
      <w:color w:val="404040" w:themeColor="text1" w:themeTint="BF"/>
      <w:lang w:val="id-ID"/>
    </w:rPr>
  </w:style>
  <w:style w:type="paragraph" w:styleId="ListParagraph">
    <w:name w:val="List Paragraph"/>
    <w:basedOn w:val="Normal"/>
    <w:uiPriority w:val="34"/>
    <w:qFormat/>
    <w:rsid w:val="005B271C"/>
    <w:pPr>
      <w:ind w:left="720"/>
      <w:contextualSpacing/>
    </w:pPr>
  </w:style>
  <w:style w:type="character" w:styleId="IntenseEmphasis">
    <w:name w:val="Intense Emphasis"/>
    <w:basedOn w:val="DefaultParagraphFont"/>
    <w:uiPriority w:val="21"/>
    <w:qFormat/>
    <w:rsid w:val="005B271C"/>
    <w:rPr>
      <w:i/>
      <w:iCs/>
      <w:color w:val="2F5496" w:themeColor="accent1" w:themeShade="BF"/>
    </w:rPr>
  </w:style>
  <w:style w:type="paragraph" w:styleId="IntenseQuote">
    <w:name w:val="Intense Quote"/>
    <w:basedOn w:val="Normal"/>
    <w:next w:val="Normal"/>
    <w:link w:val="IntenseQuoteChar"/>
    <w:uiPriority w:val="30"/>
    <w:qFormat/>
    <w:rsid w:val="005B2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71C"/>
    <w:rPr>
      <w:i/>
      <w:iCs/>
      <w:color w:val="2F5496" w:themeColor="accent1" w:themeShade="BF"/>
      <w:lang w:val="id-ID"/>
    </w:rPr>
  </w:style>
  <w:style w:type="character" w:styleId="IntenseReference">
    <w:name w:val="Intense Reference"/>
    <w:basedOn w:val="DefaultParagraphFont"/>
    <w:uiPriority w:val="32"/>
    <w:qFormat/>
    <w:rsid w:val="005B27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2485</Words>
  <Characters>14169</Characters>
  <Application>Microsoft Office Word</Application>
  <DocSecurity>0</DocSecurity>
  <Lines>118</Lines>
  <Paragraphs>33</Paragraphs>
  <ScaleCrop>false</ScaleCrop>
  <Company/>
  <LinksUpToDate>false</LinksUpToDate>
  <CharactersWithSpaces>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wahyuni</dc:creator>
  <cp:keywords/>
  <dc:description/>
  <cp:lastModifiedBy>sri wahyuni</cp:lastModifiedBy>
  <cp:revision>1</cp:revision>
  <dcterms:created xsi:type="dcterms:W3CDTF">2026-09-13T16:28:00Z</dcterms:created>
  <dcterms:modified xsi:type="dcterms:W3CDTF">2026-09-13T16:29:00Z</dcterms:modified>
</cp:coreProperties>
</file>