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Cloud-Based Disaster Recovery &amp; Backup Architecture (AWS)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Project Overview</w:t>
      </w:r>
    </w:p>
    <w:p w:rsidR="00542FAB" w:rsidRPr="00542FAB" w:rsidRDefault="00542FAB" w:rsidP="00542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 Disaster Recovery &amp; Backup Implementation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Domain: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Storage | Backup | Disaster Recovery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:rsidR="00542FAB" w:rsidRPr="00542FAB" w:rsidRDefault="00542FAB" w:rsidP="00542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aim of this project is to design and implement a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reliable backup and disaster recovery solution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satisfies:</w:t>
      </w:r>
    </w:p>
    <w:p w:rsidR="00542FAB" w:rsidRPr="00542FAB" w:rsidRDefault="00542FAB" w:rsidP="00542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RPO (Recovery Point Objective):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 Hour </w:t>
      </w:r>
    </w:p>
    <w:p w:rsidR="00542FAB" w:rsidRPr="00542FAB" w:rsidRDefault="00542FAB" w:rsidP="00542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RTO (Recovery Time Objective):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4 Hours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Scope of Solution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implementation focuses on:</w:t>
      </w:r>
    </w:p>
    <w:p w:rsidR="00542FAB" w:rsidRPr="00542FAB" w:rsidRDefault="00542FAB" w:rsidP="00542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of EC2 workloads </w:t>
      </w:r>
    </w:p>
    <w:p w:rsidR="00542FAB" w:rsidRPr="00542FAB" w:rsidRDefault="00542FAB" w:rsidP="00542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Shared storage using EFS </w:t>
      </w:r>
    </w:p>
    <w:p w:rsidR="00542FAB" w:rsidRPr="00542FAB" w:rsidRDefault="00542FAB" w:rsidP="00542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backup management </w:t>
      </w:r>
    </w:p>
    <w:p w:rsidR="00542FAB" w:rsidRPr="00542FAB" w:rsidRDefault="00542FAB" w:rsidP="00542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Cross-region disaster recovery setup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Architecture Design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Core Components</w:t>
      </w:r>
    </w:p>
    <w:p w:rsidR="00542FAB" w:rsidRPr="00542FAB" w:rsidRDefault="00542FAB" w:rsidP="00542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EC2 (Application layer) </w:t>
      </w:r>
    </w:p>
    <w:p w:rsidR="00542FAB" w:rsidRPr="00542FAB" w:rsidRDefault="00542FAB" w:rsidP="00542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Elastic Block Store (EBS volumes) </w:t>
      </w:r>
    </w:p>
    <w:p w:rsidR="00542FAB" w:rsidRPr="00542FAB" w:rsidRDefault="00542FAB" w:rsidP="00542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Amazon Elastic File System (EFS) </w:t>
      </w:r>
    </w:p>
    <w:p w:rsidR="00542FAB" w:rsidRPr="00542FAB" w:rsidRDefault="00542FAB" w:rsidP="00542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Backup </w:t>
      </w:r>
    </w:p>
    <w:p w:rsidR="00542FAB" w:rsidRPr="00542FAB" w:rsidRDefault="00542FAB" w:rsidP="00542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>Amazon S3 with Cross-Region Replication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Architecture Workflow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Application runs on EC2 instances across multiple AZs 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EBS volumes provide persistent block storage 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EFS enables shared file access between instances 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AWS Backup automates snapshots and AMI backups 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copies are replicated to a secondary region </w:t>
      </w:r>
    </w:p>
    <w:p w:rsidR="00542FAB" w:rsidRPr="00542FAB" w:rsidRDefault="00542FAB" w:rsidP="00542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S3 buckets are configured with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Cross-Region Replication (CRR)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DR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Implementation Steps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EC2 Instance Setup</w:t>
      </w:r>
    </w:p>
    <w:p w:rsidR="00542FAB" w:rsidRPr="00542FAB" w:rsidRDefault="00542FAB" w:rsidP="00542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Launched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 EC2 instances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different Availability Zones </w:t>
      </w:r>
    </w:p>
    <w:p w:rsidR="00542FAB" w:rsidRPr="00542FAB" w:rsidRDefault="00542FAB" w:rsidP="00542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Installed required NFS utilities: </w:t>
      </w:r>
    </w:p>
    <w:p w:rsidR="00542FAB" w:rsidRPr="00542FAB" w:rsidRDefault="00542FAB" w:rsidP="0054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update</w:t>
      </w:r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apt install </w:t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nfs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-common -y</w:t>
      </w:r>
    </w:p>
    <w:p w:rsid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4F3" w:rsidRDefault="00542FAB" w:rsidP="00542FAB">
      <w:pPr>
        <w:spacing w:after="0" w:line="240" w:lineRule="auto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03 1450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F3" w:rsidRDefault="00F614F3" w:rsidP="00542FAB">
      <w:pPr>
        <w:spacing w:after="0" w:line="240" w:lineRule="auto"/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</w:pPr>
    </w:p>
    <w:p w:rsidR="00F614F3" w:rsidRPr="00542FAB" w:rsidRDefault="00F614F3" w:rsidP="00F614F3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4-03 15271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🔸</w:t>
      </w: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EBS Multi-Attach Configuration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Volume Creation</w:t>
      </w:r>
    </w:p>
    <w:p w:rsidR="00542FAB" w:rsidRPr="00542FAB" w:rsidRDefault="00542FAB" w:rsidP="00542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Type: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gp3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2FAB" w:rsidRPr="00542FAB" w:rsidRDefault="00542FAB" w:rsidP="00542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Size: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 GB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2FAB" w:rsidRDefault="00542FAB" w:rsidP="00542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Multi-Attach: Enabled </w:t>
      </w:r>
    </w:p>
    <w:p w:rsidR="00F614F3" w:rsidRPr="00542FAB" w:rsidRDefault="00F614F3" w:rsidP="00F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05 111643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F614F3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Attach &amp; Mount</w:t>
      </w:r>
    </w:p>
    <w:p w:rsidR="00F614F3" w:rsidRPr="00542FAB" w:rsidRDefault="00F614F3" w:rsidP="00F614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lsblk</w:t>
      </w:r>
      <w:proofErr w:type="spellEnd"/>
      <w:proofErr w:type="gram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mkfs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-t ext4 /dev/nvme1n1</w:t>
      </w:r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mount /dev/nvme1n1 /data</w:t>
      </w:r>
    </w:p>
    <w:p w:rsidR="00F614F3" w:rsidRPr="00542FAB" w:rsidRDefault="00F614F3" w:rsidP="00F614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Volume attached to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EC2 instances</w:t>
      </w:r>
    </w:p>
    <w:p w:rsidR="00F614F3" w:rsidRDefault="00F614F3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:rsidR="00542FAB" w:rsidRPr="00542FAB" w:rsidRDefault="00F614F3" w:rsidP="00F614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C53B443" wp14:editId="323774EA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4-05 11023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Resize Validation</w:t>
      </w:r>
    </w:p>
    <w:p w:rsidR="00542FAB" w:rsidRPr="00542FAB" w:rsidRDefault="00542FAB" w:rsidP="00542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Volume resized without stopping instances </w:t>
      </w:r>
    </w:p>
    <w:p w:rsidR="00542FAB" w:rsidRPr="00542FAB" w:rsidRDefault="00542FAB" w:rsidP="00542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continuous availability </w:t>
      </w:r>
    </w:p>
    <w:p w:rsidR="00542FAB" w:rsidRPr="00542FAB" w:rsidRDefault="00542FAB" w:rsidP="00F614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EFS Configuration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File System Setup</w:t>
      </w:r>
    </w:p>
    <w:p w:rsidR="00542FAB" w:rsidRPr="00542FAB" w:rsidRDefault="00542FAB" w:rsidP="00542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EFS file system </w:t>
      </w:r>
    </w:p>
    <w:p w:rsidR="00542FAB" w:rsidRPr="00542FAB" w:rsidRDefault="00542FAB" w:rsidP="00542FA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mount targets in multiple AZs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Mount Command</w:t>
      </w:r>
    </w:p>
    <w:p w:rsidR="00542FAB" w:rsidRPr="00542FAB" w:rsidRDefault="00542FAB" w:rsidP="00542F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proofErr w:type="gram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mount -t nfs4 fs-</w:t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xxxx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:/ /</w:t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mnt</w:t>
      </w:r>
      <w:proofErr w:type="spellEnd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542FAB">
        <w:rPr>
          <w:rFonts w:ascii="Courier New" w:eastAsia="Times New Roman" w:hAnsi="Courier New" w:cs="Courier New"/>
          <w:sz w:val="20"/>
          <w:szCs w:val="20"/>
          <w:lang w:eastAsia="en-IN"/>
        </w:rPr>
        <w:t>efs</w:t>
      </w:r>
      <w:proofErr w:type="spellEnd"/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Lifecycle Policy</w:t>
      </w:r>
    </w:p>
    <w:p w:rsidR="00542FAB" w:rsidRPr="00542FAB" w:rsidRDefault="00542FAB" w:rsidP="00542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 to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Infrequent Access (IA)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30 days </w:t>
      </w:r>
    </w:p>
    <w:p w:rsidR="00542FAB" w:rsidRPr="00542FAB" w:rsidRDefault="00542FAB" w:rsidP="00542FA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Transition to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Archive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90 days </w:t>
      </w:r>
    </w:p>
    <w:p w:rsidR="00F614F3" w:rsidRDefault="00F614F3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4-05 114422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4-05 12131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4F3" w:rsidRDefault="00F614F3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542FAB" w:rsidRPr="00542FAB" w:rsidRDefault="00F614F3" w:rsidP="00F614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3F56FD9E" wp14:editId="074C769C">
            <wp:extent cx="5731510" cy="322389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6-03-09 164301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Backup Configuration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Vault Setup</w:t>
      </w:r>
    </w:p>
    <w:p w:rsidR="00542FAB" w:rsidRPr="00542FAB" w:rsidRDefault="00542FAB" w:rsidP="00542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backup vault </w:t>
      </w:r>
    </w:p>
    <w:p w:rsidR="00542FAB" w:rsidRPr="00542FAB" w:rsidRDefault="00542FAB" w:rsidP="00542FA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encryption using KMS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Backup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154"/>
        <w:gridCol w:w="1075"/>
      </w:tblGrid>
      <w:tr w:rsidR="00542FAB" w:rsidRPr="00542FAB" w:rsidTr="00542FA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Retention</w:t>
            </w:r>
          </w:p>
        </w:tc>
      </w:tr>
      <w:tr w:rsidR="00542FAB" w:rsidRPr="00542FAB" w:rsidTr="00542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EBS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Hourly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24 Hours</w:t>
            </w:r>
          </w:p>
        </w:tc>
      </w:tr>
      <w:tr w:rsidR="00542FAB" w:rsidRPr="00542FAB" w:rsidTr="00542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EFS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Days</w:t>
            </w:r>
          </w:p>
        </w:tc>
      </w:tr>
      <w:tr w:rsidR="00542FAB" w:rsidRPr="00542FAB" w:rsidTr="00542F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Daily</w:t>
            </w:r>
          </w:p>
        </w:tc>
        <w:tc>
          <w:tcPr>
            <w:tcW w:w="0" w:type="auto"/>
            <w:vAlign w:val="center"/>
            <w:hideMark/>
          </w:tcPr>
          <w:p w:rsidR="00542FAB" w:rsidRPr="00542FAB" w:rsidRDefault="00542FAB" w:rsidP="00542FA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42FA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 Days</w:t>
            </w:r>
          </w:p>
        </w:tc>
      </w:tr>
    </w:tbl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Cross-Region Backup</w:t>
      </w:r>
    </w:p>
    <w:p w:rsidR="00542FAB" w:rsidRPr="00542FAB" w:rsidRDefault="00542FAB" w:rsidP="00542F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Destination: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us-west-2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2FAB" w:rsidRDefault="00542FAB" w:rsidP="006E0B9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Retention: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year</w:t>
      </w:r>
    </w:p>
    <w:p w:rsidR="006E0B99" w:rsidRPr="00542FAB" w:rsidRDefault="006E0B99" w:rsidP="006E0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4-05 153403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B99" w:rsidRDefault="00542FAB" w:rsidP="006E0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542FAB" w:rsidRPr="00542FAB" w:rsidRDefault="00542FAB" w:rsidP="006E0B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5: S3 Cross-Region Replication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Configuration Steps</w:t>
      </w:r>
    </w:p>
    <w:p w:rsidR="00542FAB" w:rsidRPr="00542FAB" w:rsidRDefault="00542FAB" w:rsidP="00542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source bucket (primary region) </w:t>
      </w:r>
    </w:p>
    <w:p w:rsidR="00542FAB" w:rsidRPr="00542FAB" w:rsidRDefault="00542FAB" w:rsidP="00542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destination bucket (DR region) </w:t>
      </w:r>
    </w:p>
    <w:p w:rsidR="00542FAB" w:rsidRPr="00542FAB" w:rsidRDefault="00542FAB" w:rsidP="00542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Enabled versioning on both buckets </w:t>
      </w:r>
    </w:p>
    <w:p w:rsidR="00542FAB" w:rsidRDefault="00542FAB" w:rsidP="00542F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Configured replication rule </w:t>
      </w:r>
    </w:p>
    <w:p w:rsidR="006E0B99" w:rsidRPr="00542FAB" w:rsidRDefault="006E0B99" w:rsidP="006E0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6-04-02 003604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2026-04-02 004244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2026-04-02 0046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Verification</w:t>
      </w:r>
    </w:p>
    <w:p w:rsidR="00542FAB" w:rsidRPr="00542FAB" w:rsidRDefault="00542FAB" w:rsidP="00542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Uploaded files in source bucket </w:t>
      </w:r>
    </w:p>
    <w:p w:rsidR="00542FAB" w:rsidRDefault="00542FAB" w:rsidP="00542FA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Verified automatic replication in destination bucket </w:t>
      </w:r>
      <w:r w:rsidR="00DE1E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DE1E6F" w:rsidRPr="00542FAB" w:rsidRDefault="00DE1E6F" w:rsidP="00DE1E6F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>
            <wp:extent cx="5731510" cy="322389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4-05 162935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DE1E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Key Concepts Demonstrated</w:t>
      </w:r>
    </w:p>
    <w:p w:rsidR="00542FAB" w:rsidRPr="00542FAB" w:rsidRDefault="00542FAB" w:rsidP="00542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Backup automation using AWS Backup </w:t>
      </w:r>
    </w:p>
    <w:p w:rsidR="00542FAB" w:rsidRPr="00542FAB" w:rsidRDefault="00542FAB" w:rsidP="00542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Multi-AZ high availability </w:t>
      </w:r>
    </w:p>
    <w:p w:rsidR="00542FAB" w:rsidRPr="00542FAB" w:rsidRDefault="00542FAB" w:rsidP="00542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Cross-region disaster recovery </w:t>
      </w:r>
    </w:p>
    <w:p w:rsidR="00542FAB" w:rsidRPr="00542FAB" w:rsidRDefault="00542FAB" w:rsidP="00542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Storage lifecycle optimization </w:t>
      </w:r>
    </w:p>
    <w:p w:rsidR="00542FAB" w:rsidRPr="00542FAB" w:rsidRDefault="00542FAB" w:rsidP="00542FA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replication strategies </w:t>
      </w:r>
    </w:p>
    <w:p w:rsidR="00542FAB" w:rsidRPr="00542FAB" w:rsidRDefault="00542FAB" w:rsidP="00542F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542FAB" w:rsidRPr="00542FAB" w:rsidRDefault="00542FAB" w:rsidP="00542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bookmarkStart w:id="0" w:name="_GoBack"/>
      <w:bookmarkEnd w:id="0"/>
      <w:r w:rsidRPr="00542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7. Conclusion</w:t>
      </w:r>
    </w:p>
    <w:p w:rsidR="00542FAB" w:rsidRPr="00542FAB" w:rsidRDefault="00542FAB" w:rsidP="00542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solution successfully provides a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robust disaster recovery architecture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by:</w:t>
      </w:r>
    </w:p>
    <w:p w:rsidR="00542FAB" w:rsidRPr="00542FAB" w:rsidRDefault="00542FAB" w:rsidP="00542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Ensuring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durability and availability</w:t>
      </w: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542FAB" w:rsidRPr="00542FAB" w:rsidRDefault="00542FAB" w:rsidP="00542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Minimizing data loss (RPO: 1 hour) </w:t>
      </w:r>
    </w:p>
    <w:p w:rsidR="00542FAB" w:rsidRPr="00542FAB" w:rsidRDefault="00542FAB" w:rsidP="00542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Enabling quick recovery (RTO: 4 hours) </w:t>
      </w:r>
    </w:p>
    <w:p w:rsidR="00542FAB" w:rsidRPr="00542FAB" w:rsidRDefault="00542FAB" w:rsidP="00542FA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42FA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Implementing </w:t>
      </w:r>
      <w:r w:rsidRPr="00542FA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cross-region redundancy</w:t>
      </w:r>
    </w:p>
    <w:p w:rsidR="00030606" w:rsidRDefault="00030606"/>
    <w:sectPr w:rsidR="000306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E1D53"/>
    <w:multiLevelType w:val="multilevel"/>
    <w:tmpl w:val="3DC8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D6CE6"/>
    <w:multiLevelType w:val="multilevel"/>
    <w:tmpl w:val="174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974E75"/>
    <w:multiLevelType w:val="multilevel"/>
    <w:tmpl w:val="23781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F702EA"/>
    <w:multiLevelType w:val="multilevel"/>
    <w:tmpl w:val="1954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491CB2"/>
    <w:multiLevelType w:val="multilevel"/>
    <w:tmpl w:val="2862A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F33A0"/>
    <w:multiLevelType w:val="multilevel"/>
    <w:tmpl w:val="7D56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741C0F"/>
    <w:multiLevelType w:val="multilevel"/>
    <w:tmpl w:val="4F3AD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F427D"/>
    <w:multiLevelType w:val="multilevel"/>
    <w:tmpl w:val="06F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B04161"/>
    <w:multiLevelType w:val="multilevel"/>
    <w:tmpl w:val="F4006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B75F0A"/>
    <w:multiLevelType w:val="multilevel"/>
    <w:tmpl w:val="8348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FA16A2"/>
    <w:multiLevelType w:val="multilevel"/>
    <w:tmpl w:val="EFFA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DC0925"/>
    <w:multiLevelType w:val="multilevel"/>
    <w:tmpl w:val="E004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B5180"/>
    <w:multiLevelType w:val="multilevel"/>
    <w:tmpl w:val="DD5E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2F04DD"/>
    <w:multiLevelType w:val="multilevel"/>
    <w:tmpl w:val="9FDE7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F752F9"/>
    <w:multiLevelType w:val="multilevel"/>
    <w:tmpl w:val="D7406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C70AA2"/>
    <w:multiLevelType w:val="multilevel"/>
    <w:tmpl w:val="15BE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54463E"/>
    <w:multiLevelType w:val="multilevel"/>
    <w:tmpl w:val="14E60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6A5699"/>
    <w:multiLevelType w:val="multilevel"/>
    <w:tmpl w:val="E9DA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3770A"/>
    <w:multiLevelType w:val="multilevel"/>
    <w:tmpl w:val="0B28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16"/>
  </w:num>
  <w:num w:numId="5">
    <w:abstractNumId w:val="6"/>
  </w:num>
  <w:num w:numId="6">
    <w:abstractNumId w:val="3"/>
  </w:num>
  <w:num w:numId="7">
    <w:abstractNumId w:val="17"/>
  </w:num>
  <w:num w:numId="8">
    <w:abstractNumId w:val="10"/>
  </w:num>
  <w:num w:numId="9">
    <w:abstractNumId w:val="0"/>
  </w:num>
  <w:num w:numId="10">
    <w:abstractNumId w:val="15"/>
  </w:num>
  <w:num w:numId="11">
    <w:abstractNumId w:val="9"/>
  </w:num>
  <w:num w:numId="12">
    <w:abstractNumId w:val="12"/>
  </w:num>
  <w:num w:numId="13">
    <w:abstractNumId w:val="4"/>
  </w:num>
  <w:num w:numId="14">
    <w:abstractNumId w:val="13"/>
  </w:num>
  <w:num w:numId="15">
    <w:abstractNumId w:val="18"/>
  </w:num>
  <w:num w:numId="16">
    <w:abstractNumId w:val="8"/>
  </w:num>
  <w:num w:numId="17">
    <w:abstractNumId w:val="5"/>
  </w:num>
  <w:num w:numId="18">
    <w:abstractNumId w:val="14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FAB"/>
    <w:rsid w:val="00030606"/>
    <w:rsid w:val="00542FAB"/>
    <w:rsid w:val="006E0B99"/>
    <w:rsid w:val="00DE1E6F"/>
    <w:rsid w:val="00F61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69C90"/>
  <w15:chartTrackingRefBased/>
  <w15:docId w15:val="{F9E3EB76-9A2E-49D9-BE0F-842F6C254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2F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42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42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FA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42FA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42FA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542FA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42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542FAB"/>
  </w:style>
  <w:style w:type="character" w:styleId="Emphasis">
    <w:name w:val="Emphasis"/>
    <w:basedOn w:val="DefaultParagraphFont"/>
    <w:uiPriority w:val="20"/>
    <w:qFormat/>
    <w:rsid w:val="00542FAB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2F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2FAB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d">
    <w:name w:val="ͼd"/>
    <w:basedOn w:val="DefaultParagraphFont"/>
    <w:rsid w:val="00542FAB"/>
  </w:style>
  <w:style w:type="character" w:customStyle="1" w:styleId="f">
    <w:name w:val="ͼf"/>
    <w:basedOn w:val="DefaultParagraphFont"/>
    <w:rsid w:val="00542F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02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94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43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25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941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124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212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9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063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609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879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311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66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819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768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8893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774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44499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153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08106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488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9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8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26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992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607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09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4091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84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2194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480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342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42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7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10</Pages>
  <Words>439</Words>
  <Characters>2504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 sri</dc:creator>
  <cp:keywords/>
  <dc:description/>
  <cp:lastModifiedBy>satya sri</cp:lastModifiedBy>
  <cp:revision>1</cp:revision>
  <dcterms:created xsi:type="dcterms:W3CDTF">2026-04-05T10:22:00Z</dcterms:created>
  <dcterms:modified xsi:type="dcterms:W3CDTF">2026-04-05T11:02:00Z</dcterms:modified>
</cp:coreProperties>
</file>