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3247D" w14:textId="77777777" w:rsidR="00F56E54" w:rsidRDefault="00000000">
      <w:pPr>
        <w:spacing w:after="0" w:line="259" w:lineRule="auto"/>
        <w:ind w:left="44" w:firstLine="0"/>
        <w:jc w:val="center"/>
      </w:pPr>
      <w:r>
        <w:rPr>
          <w:b/>
          <w:sz w:val="48"/>
        </w:rPr>
        <w:t xml:space="preserve">Sriabhinay Kusuma </w:t>
      </w:r>
    </w:p>
    <w:p w14:paraId="39CBCC8B" w14:textId="77777777" w:rsidR="00F56E54" w:rsidRDefault="00000000">
      <w:pPr>
        <w:spacing w:after="299" w:line="259" w:lineRule="auto"/>
        <w:ind w:left="47" w:firstLine="0"/>
        <w:jc w:val="center"/>
      </w:pPr>
      <w:r>
        <w:rPr>
          <w:b/>
          <w:sz w:val="24"/>
        </w:rPr>
        <w:t xml:space="preserve"> </w:t>
      </w:r>
      <w:r>
        <w:rPr>
          <w:sz w:val="24"/>
        </w:rPr>
        <w:t xml:space="preserve">(256) 468-2929 | </w:t>
      </w:r>
      <w:r>
        <w:rPr>
          <w:color w:val="0563C1"/>
          <w:sz w:val="24"/>
          <w:u w:val="single" w:color="0563C1"/>
        </w:rPr>
        <w:t>sriabhinay1@gmail.com</w:t>
      </w:r>
      <w:r>
        <w:rPr>
          <w:sz w:val="24"/>
        </w:rPr>
        <w:t xml:space="preserve"> </w:t>
      </w:r>
      <w:hyperlink r:id="rId5">
        <w:r>
          <w:rPr>
            <w:sz w:val="24"/>
          </w:rPr>
          <w:t>|</w:t>
        </w:r>
      </w:hyperlink>
      <w:hyperlink r:id="rId6">
        <w:r>
          <w:rPr>
            <w:sz w:val="24"/>
            <w:u w:val="single" w:color="000000"/>
          </w:rPr>
          <w:t>linkedin.com/in/sriabhinay556</w:t>
        </w:r>
      </w:hyperlink>
      <w:hyperlink r:id="rId7">
        <w:r>
          <w:rPr>
            <w:sz w:val="24"/>
          </w:rPr>
          <w:t xml:space="preserve">| </w:t>
        </w:r>
      </w:hyperlink>
      <w:hyperlink r:id="rId8">
        <w:r>
          <w:rPr>
            <w:sz w:val="24"/>
            <w:u w:val="single" w:color="000000"/>
          </w:rPr>
          <w:t>github.com/sriabhinay556</w:t>
        </w:r>
      </w:hyperlink>
      <w:hyperlink r:id="rId9">
        <w:r>
          <w:rPr>
            <w:b/>
            <w:sz w:val="24"/>
          </w:rPr>
          <w:t xml:space="preserve"> </w:t>
        </w:r>
      </w:hyperlink>
    </w:p>
    <w:p w14:paraId="5A72B102" w14:textId="77777777" w:rsidR="00F56E54" w:rsidRDefault="00000000">
      <w:pPr>
        <w:pStyle w:val="Heading1"/>
        <w:ind w:left="-5"/>
      </w:pPr>
      <w:r>
        <w:t>Education</w:t>
      </w:r>
      <w:r>
        <w:rPr>
          <w:sz w:val="32"/>
        </w:rPr>
        <w:t xml:space="preserve"> </w:t>
      </w:r>
    </w:p>
    <w:p w14:paraId="7CFD829F" w14:textId="77777777" w:rsidR="00F56E54" w:rsidRDefault="00000000">
      <w:pPr>
        <w:spacing w:after="59" w:line="259" w:lineRule="auto"/>
        <w:ind w:left="-29" w:right="-65" w:firstLine="0"/>
      </w:pPr>
      <w:r>
        <w:rPr>
          <w:rFonts w:ascii="Calibri" w:eastAsia="Calibri" w:hAnsi="Calibri" w:cs="Calibri"/>
          <w:noProof/>
        </w:rPr>
        <mc:AlternateContent>
          <mc:Choice Requires="wpg">
            <w:drawing>
              <wp:inline distT="0" distB="0" distL="0" distR="0" wp14:anchorId="14ACA26B" wp14:editId="3DDFAA6E">
                <wp:extent cx="7354570" cy="9144"/>
                <wp:effectExtent l="0" t="0" r="0" b="0"/>
                <wp:docPr id="3678" name="Group 3678"/>
                <wp:cNvGraphicFramePr/>
                <a:graphic xmlns:a="http://schemas.openxmlformats.org/drawingml/2006/main">
                  <a:graphicData uri="http://schemas.microsoft.com/office/word/2010/wordprocessingGroup">
                    <wpg:wgp>
                      <wpg:cNvGrpSpPr/>
                      <wpg:grpSpPr>
                        <a:xfrm>
                          <a:off x="0" y="0"/>
                          <a:ext cx="7354570" cy="9144"/>
                          <a:chOff x="0" y="0"/>
                          <a:chExt cx="7354570" cy="9144"/>
                        </a:xfrm>
                      </wpg:grpSpPr>
                      <wps:wsp>
                        <wps:cNvPr id="4257" name="Shape 4257"/>
                        <wps:cNvSpPr/>
                        <wps:spPr>
                          <a:xfrm>
                            <a:off x="0" y="0"/>
                            <a:ext cx="7354570" cy="9144"/>
                          </a:xfrm>
                          <a:custGeom>
                            <a:avLst/>
                            <a:gdLst/>
                            <a:ahLst/>
                            <a:cxnLst/>
                            <a:rect l="0" t="0" r="0" b="0"/>
                            <a:pathLst>
                              <a:path w="7354570" h="9144">
                                <a:moveTo>
                                  <a:pt x="0" y="0"/>
                                </a:moveTo>
                                <a:lnTo>
                                  <a:pt x="7354570" y="0"/>
                                </a:lnTo>
                                <a:lnTo>
                                  <a:pt x="73545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78" style="width:579.1pt;height:0.719971pt;mso-position-horizontal-relative:char;mso-position-vertical-relative:line" coordsize="73545,91">
                <v:shape id="Shape 4258" style="position:absolute;width:73545;height:91;left:0;top:0;" coordsize="7354570,9144" path="m0,0l7354570,0l7354570,9144l0,9144l0,0">
                  <v:stroke weight="0pt" endcap="flat" joinstyle="miter" miterlimit="10" on="false" color="#000000" opacity="0"/>
                  <v:fill on="true" color="#000000"/>
                </v:shape>
              </v:group>
            </w:pict>
          </mc:Fallback>
        </mc:AlternateContent>
      </w:r>
    </w:p>
    <w:p w14:paraId="2489195B" w14:textId="77777777" w:rsidR="00F56E54" w:rsidRDefault="00000000">
      <w:pPr>
        <w:tabs>
          <w:tab w:val="center" w:pos="2881"/>
          <w:tab w:val="center" w:pos="3601"/>
          <w:tab w:val="center" w:pos="4322"/>
          <w:tab w:val="center" w:pos="5042"/>
          <w:tab w:val="center" w:pos="5762"/>
          <w:tab w:val="center" w:pos="6482"/>
          <w:tab w:val="center" w:pos="7203"/>
          <w:tab w:val="center" w:pos="7923"/>
          <w:tab w:val="center" w:pos="8643"/>
          <w:tab w:val="center" w:pos="10006"/>
        </w:tabs>
        <w:spacing w:after="0" w:line="259" w:lineRule="auto"/>
        <w:ind w:left="-15" w:firstLine="0"/>
      </w:pPr>
      <w:r>
        <w:rPr>
          <w:sz w:val="24"/>
        </w:rPr>
        <w:t xml:space="preserve">University of </w:t>
      </w:r>
      <w:proofErr w:type="gramStart"/>
      <w:r>
        <w:rPr>
          <w:sz w:val="24"/>
        </w:rPr>
        <w:t>Alabama</w:t>
      </w:r>
      <w:r>
        <w:rPr>
          <w:sz w:val="28"/>
        </w:rPr>
        <w:t xml:space="preserve">  </w:t>
      </w:r>
      <w:r>
        <w:rPr>
          <w:sz w:val="28"/>
        </w:rPr>
        <w:tab/>
      </w:r>
      <w:proofErr w:type="gramEnd"/>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Pr>
          <w:i/>
          <w:sz w:val="24"/>
        </w:rPr>
        <w:t>Huntsville, AL</w:t>
      </w:r>
      <w:r>
        <w:rPr>
          <w:sz w:val="28"/>
        </w:rPr>
        <w:t xml:space="preserve"> </w:t>
      </w:r>
    </w:p>
    <w:p w14:paraId="3A9E7AD2" w14:textId="77777777" w:rsidR="00F56E54" w:rsidRDefault="00000000">
      <w:pPr>
        <w:tabs>
          <w:tab w:val="center" w:pos="5042"/>
          <w:tab w:val="center" w:pos="5762"/>
          <w:tab w:val="center" w:pos="6482"/>
          <w:tab w:val="center" w:pos="7203"/>
          <w:tab w:val="center" w:pos="7923"/>
          <w:tab w:val="center" w:pos="8643"/>
          <w:tab w:val="center" w:pos="10258"/>
        </w:tabs>
        <w:spacing w:after="70"/>
        <w:ind w:left="0" w:firstLine="0"/>
      </w:pPr>
      <w:r>
        <w:rPr>
          <w:sz w:val="24"/>
        </w:rPr>
        <w:t xml:space="preserve">   </w:t>
      </w:r>
      <w:r>
        <w:t xml:space="preserve">Master’s in </w:t>
      </w:r>
      <w:r>
        <w:rPr>
          <w:b/>
        </w:rPr>
        <w:t xml:space="preserve">Computer </w:t>
      </w:r>
      <w:proofErr w:type="gramStart"/>
      <w:r>
        <w:rPr>
          <w:b/>
        </w:rPr>
        <w:t>Science</w:t>
      </w:r>
      <w:r>
        <w:t xml:space="preserve">  –</w:t>
      </w:r>
      <w:proofErr w:type="gramEnd"/>
      <w:r>
        <w:t xml:space="preserve">  4.0/4.0 CGPA</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t xml:space="preserve">Expected: </w:t>
      </w:r>
      <w:r>
        <w:rPr>
          <w:b/>
        </w:rPr>
        <w:t xml:space="preserve">May 2024 </w:t>
      </w:r>
    </w:p>
    <w:p w14:paraId="6CDA9E0E" w14:textId="77777777" w:rsidR="00F56E54" w:rsidRDefault="00000000">
      <w:pPr>
        <w:tabs>
          <w:tab w:val="center" w:pos="2881"/>
          <w:tab w:val="center" w:pos="3601"/>
          <w:tab w:val="center" w:pos="4322"/>
          <w:tab w:val="center" w:pos="5042"/>
          <w:tab w:val="center" w:pos="5762"/>
          <w:tab w:val="center" w:pos="6482"/>
          <w:tab w:val="center" w:pos="7203"/>
          <w:tab w:val="center" w:pos="7923"/>
          <w:tab w:val="center" w:pos="8643"/>
          <w:tab w:val="center" w:pos="10013"/>
        </w:tabs>
        <w:spacing w:after="0" w:line="259" w:lineRule="auto"/>
        <w:ind w:left="-15" w:firstLine="0"/>
      </w:pPr>
      <w:r>
        <w:rPr>
          <w:sz w:val="24"/>
        </w:rPr>
        <w:t xml:space="preserve">SR Engineering College </w:t>
      </w:r>
      <w:r>
        <w:rPr>
          <w:sz w:val="24"/>
        </w:rPr>
        <w:tab/>
      </w: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t xml:space="preserve">Warangal, </w:t>
      </w:r>
      <w:r>
        <w:rPr>
          <w:i/>
        </w:rPr>
        <w:t>India</w:t>
      </w:r>
      <w:r>
        <w:t xml:space="preserve"> </w:t>
      </w:r>
    </w:p>
    <w:p w14:paraId="19EE8223" w14:textId="77777777" w:rsidR="00F56E54" w:rsidRDefault="00000000">
      <w:pPr>
        <w:tabs>
          <w:tab w:val="center" w:pos="5042"/>
          <w:tab w:val="center" w:pos="5762"/>
          <w:tab w:val="center" w:pos="6482"/>
          <w:tab w:val="center" w:pos="7203"/>
          <w:tab w:val="center" w:pos="7923"/>
          <w:tab w:val="center" w:pos="8643"/>
          <w:tab w:val="center" w:pos="10301"/>
        </w:tabs>
        <w:spacing w:after="322"/>
        <w:ind w:left="0" w:firstLine="0"/>
      </w:pPr>
      <w:r>
        <w:rPr>
          <w:sz w:val="24"/>
        </w:rPr>
        <w:t xml:space="preserve">   </w:t>
      </w:r>
      <w:proofErr w:type="gramStart"/>
      <w:r>
        <w:t>Bachelor’s  in</w:t>
      </w:r>
      <w:proofErr w:type="gramEnd"/>
      <w:r>
        <w:t xml:space="preserve"> </w:t>
      </w:r>
      <w:r>
        <w:rPr>
          <w:b/>
        </w:rPr>
        <w:t>Computer Science</w:t>
      </w:r>
      <w:r>
        <w:t xml:space="preserve">  –  3.3/4.0 CGPA</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t xml:space="preserve">Aug 2018 – May 2022 </w:t>
      </w:r>
    </w:p>
    <w:p w14:paraId="6E0346B6" w14:textId="77777777" w:rsidR="00F56E54" w:rsidRDefault="00000000">
      <w:pPr>
        <w:pStyle w:val="Heading1"/>
        <w:ind w:left="-5"/>
      </w:pPr>
      <w:r>
        <w:t>Technical</w:t>
      </w:r>
      <w:r>
        <w:rPr>
          <w:sz w:val="32"/>
        </w:rPr>
        <w:t xml:space="preserve"> Skills </w:t>
      </w:r>
    </w:p>
    <w:p w14:paraId="0EBCB7B2" w14:textId="77777777" w:rsidR="00F56E54" w:rsidRDefault="00000000">
      <w:pPr>
        <w:spacing w:after="62" w:line="259" w:lineRule="auto"/>
        <w:ind w:left="-29" w:right="-65" w:firstLine="0"/>
      </w:pPr>
      <w:r>
        <w:rPr>
          <w:rFonts w:ascii="Calibri" w:eastAsia="Calibri" w:hAnsi="Calibri" w:cs="Calibri"/>
          <w:noProof/>
        </w:rPr>
        <mc:AlternateContent>
          <mc:Choice Requires="wpg">
            <w:drawing>
              <wp:inline distT="0" distB="0" distL="0" distR="0" wp14:anchorId="489A0358" wp14:editId="577F2873">
                <wp:extent cx="7354570" cy="9144"/>
                <wp:effectExtent l="0" t="0" r="0" b="0"/>
                <wp:docPr id="3679" name="Group 3679"/>
                <wp:cNvGraphicFramePr/>
                <a:graphic xmlns:a="http://schemas.openxmlformats.org/drawingml/2006/main">
                  <a:graphicData uri="http://schemas.microsoft.com/office/word/2010/wordprocessingGroup">
                    <wpg:wgp>
                      <wpg:cNvGrpSpPr/>
                      <wpg:grpSpPr>
                        <a:xfrm>
                          <a:off x="0" y="0"/>
                          <a:ext cx="7354570" cy="9144"/>
                          <a:chOff x="0" y="0"/>
                          <a:chExt cx="7354570" cy="9144"/>
                        </a:xfrm>
                      </wpg:grpSpPr>
                      <wps:wsp>
                        <wps:cNvPr id="4259" name="Shape 4259"/>
                        <wps:cNvSpPr/>
                        <wps:spPr>
                          <a:xfrm>
                            <a:off x="0" y="0"/>
                            <a:ext cx="7354570" cy="9144"/>
                          </a:xfrm>
                          <a:custGeom>
                            <a:avLst/>
                            <a:gdLst/>
                            <a:ahLst/>
                            <a:cxnLst/>
                            <a:rect l="0" t="0" r="0" b="0"/>
                            <a:pathLst>
                              <a:path w="7354570" h="9144">
                                <a:moveTo>
                                  <a:pt x="0" y="0"/>
                                </a:moveTo>
                                <a:lnTo>
                                  <a:pt x="7354570" y="0"/>
                                </a:lnTo>
                                <a:lnTo>
                                  <a:pt x="73545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79" style="width:579.1pt;height:0.719971pt;mso-position-horizontal-relative:char;mso-position-vertical-relative:line" coordsize="73545,91">
                <v:shape id="Shape 4260" style="position:absolute;width:73545;height:91;left:0;top:0;" coordsize="7354570,9144" path="m0,0l7354570,0l7354570,9144l0,9144l0,0">
                  <v:stroke weight="0pt" endcap="flat" joinstyle="miter" miterlimit="10" on="false" color="#000000" opacity="0"/>
                  <v:fill on="true" color="#000000"/>
                </v:shape>
              </v:group>
            </w:pict>
          </mc:Fallback>
        </mc:AlternateContent>
      </w:r>
    </w:p>
    <w:p w14:paraId="78DFD9A3" w14:textId="77777777" w:rsidR="00F56E54" w:rsidRDefault="00000000">
      <w:r>
        <w:rPr>
          <w:b/>
        </w:rPr>
        <w:t xml:space="preserve">Languages: </w:t>
      </w:r>
      <w:r>
        <w:t xml:space="preserve">HTML/CSS, C, Python, SQL, Java, JavaScript; </w:t>
      </w:r>
      <w:r>
        <w:rPr>
          <w:b/>
        </w:rPr>
        <w:t>Databases</w:t>
      </w:r>
      <w:r>
        <w:t xml:space="preserve">: MySQL, MongoDB. </w:t>
      </w:r>
    </w:p>
    <w:p w14:paraId="3EAD4856" w14:textId="77777777" w:rsidR="00F56E54" w:rsidRDefault="00000000">
      <w:r>
        <w:rPr>
          <w:b/>
        </w:rPr>
        <w:t>Technologies/Frameworks:</w:t>
      </w:r>
      <w:r>
        <w:t xml:space="preserve"> React, Next.js, Node.js, Redux, Tailwind CSS, MERN, REST API, Spring Boot, JDBC, Tomcat. </w:t>
      </w:r>
    </w:p>
    <w:p w14:paraId="18BCEA54" w14:textId="77777777" w:rsidR="00F56E54" w:rsidRDefault="00000000">
      <w:pPr>
        <w:spacing w:after="302"/>
        <w:ind w:right="1398"/>
      </w:pPr>
      <w:r>
        <w:rPr>
          <w:b/>
        </w:rPr>
        <w:t xml:space="preserve">Cloud: </w:t>
      </w:r>
      <w:r>
        <w:t xml:space="preserve">AWS (EC2, RDS, Lambda); </w:t>
      </w:r>
      <w:r>
        <w:rPr>
          <w:b/>
        </w:rPr>
        <w:t>Others:</w:t>
      </w:r>
      <w:r>
        <w:t xml:space="preserve"> Git/GitHub, CNN, Transfer Learning, Postman, Docker, jQuery. </w:t>
      </w:r>
      <w:r>
        <w:rPr>
          <w:b/>
        </w:rPr>
        <w:t xml:space="preserve">Skills: </w:t>
      </w:r>
      <w:r>
        <w:t xml:space="preserve">Data Structures and Algorithms, Database Management, Operating Systems, Client Server Architecture. </w:t>
      </w:r>
    </w:p>
    <w:p w14:paraId="22765F40" w14:textId="77777777" w:rsidR="00F56E54" w:rsidRDefault="00000000">
      <w:pPr>
        <w:pStyle w:val="Heading1"/>
        <w:ind w:left="-5"/>
      </w:pPr>
      <w:r>
        <w:t xml:space="preserve">Experience </w:t>
      </w:r>
    </w:p>
    <w:p w14:paraId="3230DFB6" w14:textId="77777777" w:rsidR="00F56E54" w:rsidRDefault="00000000">
      <w:pPr>
        <w:spacing w:after="62" w:line="259" w:lineRule="auto"/>
        <w:ind w:left="-29" w:right="-65" w:firstLine="0"/>
      </w:pPr>
      <w:r>
        <w:rPr>
          <w:rFonts w:ascii="Calibri" w:eastAsia="Calibri" w:hAnsi="Calibri" w:cs="Calibri"/>
          <w:noProof/>
        </w:rPr>
        <mc:AlternateContent>
          <mc:Choice Requires="wpg">
            <w:drawing>
              <wp:inline distT="0" distB="0" distL="0" distR="0" wp14:anchorId="443FA9AE" wp14:editId="595D533F">
                <wp:extent cx="7354570" cy="9144"/>
                <wp:effectExtent l="0" t="0" r="0" b="0"/>
                <wp:docPr id="3680" name="Group 3680"/>
                <wp:cNvGraphicFramePr/>
                <a:graphic xmlns:a="http://schemas.openxmlformats.org/drawingml/2006/main">
                  <a:graphicData uri="http://schemas.microsoft.com/office/word/2010/wordprocessingGroup">
                    <wpg:wgp>
                      <wpg:cNvGrpSpPr/>
                      <wpg:grpSpPr>
                        <a:xfrm>
                          <a:off x="0" y="0"/>
                          <a:ext cx="7354570" cy="9144"/>
                          <a:chOff x="0" y="0"/>
                          <a:chExt cx="7354570" cy="9144"/>
                        </a:xfrm>
                      </wpg:grpSpPr>
                      <wps:wsp>
                        <wps:cNvPr id="4261" name="Shape 4261"/>
                        <wps:cNvSpPr/>
                        <wps:spPr>
                          <a:xfrm>
                            <a:off x="0" y="0"/>
                            <a:ext cx="7354570" cy="9144"/>
                          </a:xfrm>
                          <a:custGeom>
                            <a:avLst/>
                            <a:gdLst/>
                            <a:ahLst/>
                            <a:cxnLst/>
                            <a:rect l="0" t="0" r="0" b="0"/>
                            <a:pathLst>
                              <a:path w="7354570" h="9144">
                                <a:moveTo>
                                  <a:pt x="0" y="0"/>
                                </a:moveTo>
                                <a:lnTo>
                                  <a:pt x="7354570" y="0"/>
                                </a:lnTo>
                                <a:lnTo>
                                  <a:pt x="73545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80" style="width:579.1pt;height:0.719971pt;mso-position-horizontal-relative:char;mso-position-vertical-relative:line" coordsize="73545,91">
                <v:shape id="Shape 4262" style="position:absolute;width:73545;height:91;left:0;top:0;" coordsize="7354570,9144" path="m0,0l7354570,0l7354570,9144l0,9144l0,0">
                  <v:stroke weight="0pt" endcap="flat" joinstyle="miter" miterlimit="10" on="false" color="#000000" opacity="0"/>
                  <v:fill on="true" color="#000000"/>
                </v:shape>
              </v:group>
            </w:pict>
          </mc:Fallback>
        </mc:AlternateContent>
      </w:r>
    </w:p>
    <w:p w14:paraId="18030B35" w14:textId="77777777" w:rsidR="00F56E54" w:rsidRDefault="00000000">
      <w:pPr>
        <w:tabs>
          <w:tab w:val="center" w:pos="2161"/>
          <w:tab w:val="center" w:pos="2881"/>
          <w:tab w:val="center" w:pos="3601"/>
          <w:tab w:val="center" w:pos="4322"/>
          <w:tab w:val="center" w:pos="5042"/>
          <w:tab w:val="center" w:pos="5762"/>
          <w:tab w:val="center" w:pos="6482"/>
          <w:tab w:val="center" w:pos="7203"/>
          <w:tab w:val="center" w:pos="7923"/>
          <w:tab w:val="center" w:pos="8643"/>
          <w:tab w:val="center" w:pos="9364"/>
          <w:tab w:val="center" w:pos="10672"/>
        </w:tabs>
        <w:spacing w:after="47" w:line="259" w:lineRule="auto"/>
        <w:ind w:left="0" w:firstLine="0"/>
      </w:pPr>
      <w:r>
        <w:rPr>
          <w:i/>
        </w:rPr>
        <w:t xml:space="preserve">University of Alabama </w:t>
      </w:r>
      <w:r>
        <w:rPr>
          <w:i/>
        </w:rPr>
        <w:tab/>
        <w:t xml:space="preserve"> </w:t>
      </w:r>
      <w:proofErr w:type="gramStart"/>
      <w:r>
        <w:rPr>
          <w:i/>
        </w:rPr>
        <w:tab/>
        <w:t xml:space="preserve">  </w:t>
      </w:r>
      <w:r>
        <w:rPr>
          <w:i/>
        </w:rPr>
        <w:tab/>
      </w:r>
      <w:proofErr w:type="gramEnd"/>
      <w:r>
        <w:rPr>
          <w:i/>
        </w:rPr>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 </w:t>
      </w:r>
      <w:r>
        <w:rPr>
          <w:i/>
        </w:rPr>
        <w:tab/>
        <w:t xml:space="preserve">Huntsville, AL </w:t>
      </w:r>
    </w:p>
    <w:p w14:paraId="47D1ABAC" w14:textId="77777777" w:rsidR="00F56E54" w:rsidRDefault="00000000">
      <w:pPr>
        <w:tabs>
          <w:tab w:val="center" w:pos="3601"/>
          <w:tab w:val="center" w:pos="4322"/>
          <w:tab w:val="center" w:pos="5042"/>
          <w:tab w:val="center" w:pos="5762"/>
          <w:tab w:val="center" w:pos="6482"/>
          <w:tab w:val="center" w:pos="7203"/>
          <w:tab w:val="center" w:pos="7923"/>
          <w:tab w:val="center" w:pos="8643"/>
          <w:tab w:val="right" w:pos="11488"/>
        </w:tabs>
        <w:spacing w:after="64" w:line="259" w:lineRule="auto"/>
        <w:ind w:left="-15" w:firstLine="0"/>
      </w:pPr>
      <w:r>
        <w:rPr>
          <w:b/>
          <w:sz w:val="24"/>
        </w:rPr>
        <w:t xml:space="preserve">Graduate Teaching Assistant </w:t>
      </w:r>
      <w:r>
        <w:rPr>
          <w:b/>
          <w:sz w:val="24"/>
        </w:rPr>
        <w:tab/>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Jan 2023 – Dec 2023 </w:t>
      </w:r>
    </w:p>
    <w:p w14:paraId="51B3C0E5" w14:textId="77777777" w:rsidR="00F56E54" w:rsidRDefault="00000000">
      <w:pPr>
        <w:numPr>
          <w:ilvl w:val="0"/>
          <w:numId w:val="1"/>
        </w:numPr>
        <w:spacing w:after="95"/>
        <w:ind w:hanging="360"/>
      </w:pPr>
      <w:r>
        <w:rPr>
          <w:b/>
        </w:rPr>
        <w:t>CS454/554 Cloud Computing course</w:t>
      </w:r>
      <w:r>
        <w:t xml:space="preserve"> - Lab Setup and Support: Utilized </w:t>
      </w:r>
      <w:proofErr w:type="spellStart"/>
      <w:r>
        <w:t>Proxmox</w:t>
      </w:r>
      <w:proofErr w:type="spellEnd"/>
      <w:r>
        <w:t xml:space="preserve"> to create and manage virtual machines, providing a platform for student teams to experiment with cloud computing concepts. </w:t>
      </w:r>
    </w:p>
    <w:p w14:paraId="77FC021B" w14:textId="77777777" w:rsidR="00F56E54" w:rsidRDefault="00000000">
      <w:pPr>
        <w:numPr>
          <w:ilvl w:val="0"/>
          <w:numId w:val="1"/>
        </w:numPr>
        <w:spacing w:after="95"/>
        <w:ind w:hanging="360"/>
      </w:pPr>
      <w:r>
        <w:t xml:space="preserve">Responsible for creating and administering OpenStack accounts for student teams. Instructed students in using OpenStack's CLI, VM creation, authentication, aiding cloud-based software management skills. </w:t>
      </w:r>
    </w:p>
    <w:p w14:paraId="19E9BBC0" w14:textId="77777777" w:rsidR="00F56E54" w:rsidRDefault="00000000">
      <w:pPr>
        <w:numPr>
          <w:ilvl w:val="0"/>
          <w:numId w:val="1"/>
        </w:numPr>
        <w:spacing w:after="90"/>
        <w:ind w:hanging="360"/>
      </w:pPr>
      <w:r>
        <w:rPr>
          <w:b/>
        </w:rPr>
        <w:t>CS104 Python course</w:t>
      </w:r>
      <w:r>
        <w:t xml:space="preserve"> - Student Assistance and Grading: Conducted in-person lab hours, offering hands-on assistance to enhance student problem-solving skills in Python. Provided Grading and Support for the lab assignments for 40+students. </w:t>
      </w:r>
    </w:p>
    <w:p w14:paraId="36D4647B" w14:textId="77777777" w:rsidR="00F56E54" w:rsidRDefault="00000000">
      <w:pPr>
        <w:numPr>
          <w:ilvl w:val="0"/>
          <w:numId w:val="1"/>
        </w:numPr>
        <w:ind w:hanging="36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6C4F8C53" wp14:editId="42C73055">
                <wp:simplePos x="0" y="0"/>
                <wp:positionH relativeFrom="page">
                  <wp:posOffset>210312</wp:posOffset>
                </wp:positionH>
                <wp:positionV relativeFrom="page">
                  <wp:posOffset>9372295</wp:posOffset>
                </wp:positionV>
                <wp:extent cx="7354570" cy="9144"/>
                <wp:effectExtent l="0" t="0" r="0" b="0"/>
                <wp:wrapTopAndBottom/>
                <wp:docPr id="3682" name="Group 3682"/>
                <wp:cNvGraphicFramePr/>
                <a:graphic xmlns:a="http://schemas.openxmlformats.org/drawingml/2006/main">
                  <a:graphicData uri="http://schemas.microsoft.com/office/word/2010/wordprocessingGroup">
                    <wpg:wgp>
                      <wpg:cNvGrpSpPr/>
                      <wpg:grpSpPr>
                        <a:xfrm>
                          <a:off x="0" y="0"/>
                          <a:ext cx="7354570" cy="9144"/>
                          <a:chOff x="0" y="0"/>
                          <a:chExt cx="7354570" cy="9144"/>
                        </a:xfrm>
                      </wpg:grpSpPr>
                      <wps:wsp>
                        <wps:cNvPr id="4263" name="Shape 4263"/>
                        <wps:cNvSpPr/>
                        <wps:spPr>
                          <a:xfrm>
                            <a:off x="0" y="0"/>
                            <a:ext cx="7354570" cy="9144"/>
                          </a:xfrm>
                          <a:custGeom>
                            <a:avLst/>
                            <a:gdLst/>
                            <a:ahLst/>
                            <a:cxnLst/>
                            <a:rect l="0" t="0" r="0" b="0"/>
                            <a:pathLst>
                              <a:path w="7354570" h="9144">
                                <a:moveTo>
                                  <a:pt x="0" y="0"/>
                                </a:moveTo>
                                <a:lnTo>
                                  <a:pt x="7354570" y="0"/>
                                </a:lnTo>
                                <a:lnTo>
                                  <a:pt x="73545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82" style="width:579.1pt;height:0.719971pt;position:absolute;mso-position-horizontal-relative:page;mso-position-horizontal:absolute;margin-left:16.56pt;mso-position-vertical-relative:page;margin-top:737.976pt;" coordsize="73545,91">
                <v:shape id="Shape 4264" style="position:absolute;width:73545;height:91;left:0;top:0;" coordsize="7354570,9144" path="m0,0l7354570,0l7354570,9144l0,9144l0,0">
                  <v:stroke weight="0pt" endcap="flat" joinstyle="miter" miterlimit="10" on="false" color="#000000" opacity="0"/>
                  <v:fill on="true" color="#000000"/>
                </v:shape>
                <w10:wrap type="topAndBottom"/>
              </v:group>
            </w:pict>
          </mc:Fallback>
        </mc:AlternateContent>
      </w:r>
      <w:r>
        <w:t xml:space="preserve">Provided personalized tutoring for student needs for improved understanding and proficiency in Python programming. </w:t>
      </w:r>
    </w:p>
    <w:p w14:paraId="0D1F9136" w14:textId="77777777" w:rsidR="00F56E54" w:rsidRDefault="00000000">
      <w:pPr>
        <w:tabs>
          <w:tab w:val="center" w:pos="3601"/>
          <w:tab w:val="center" w:pos="4322"/>
          <w:tab w:val="center" w:pos="5042"/>
          <w:tab w:val="center" w:pos="5762"/>
          <w:tab w:val="center" w:pos="6482"/>
          <w:tab w:val="center" w:pos="7203"/>
          <w:tab w:val="center" w:pos="7923"/>
          <w:tab w:val="center" w:pos="8643"/>
          <w:tab w:val="right" w:pos="11488"/>
        </w:tabs>
        <w:spacing w:after="64" w:line="259" w:lineRule="auto"/>
        <w:ind w:left="-15" w:firstLine="0"/>
      </w:pPr>
      <w:r>
        <w:rPr>
          <w:b/>
          <w:sz w:val="24"/>
        </w:rPr>
        <w:t xml:space="preserve">Student Specialist IV - Grader </w:t>
      </w:r>
      <w:r>
        <w:rPr>
          <w:b/>
          <w:sz w:val="24"/>
        </w:rPr>
        <w:tab/>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Aug 2022 – Dec 2022 </w:t>
      </w:r>
    </w:p>
    <w:p w14:paraId="0F1285E2" w14:textId="77777777" w:rsidR="00F56E54" w:rsidRDefault="00000000">
      <w:pPr>
        <w:numPr>
          <w:ilvl w:val="0"/>
          <w:numId w:val="1"/>
        </w:numPr>
        <w:spacing w:after="41"/>
        <w:ind w:hanging="360"/>
      </w:pPr>
      <w:r>
        <w:rPr>
          <w:b/>
        </w:rPr>
        <w:t>CS317 Design and Analysis of Algorithms</w:t>
      </w:r>
      <w:r>
        <w:t xml:space="preserve"> - Responsible for grading and in-person academic support for 60+ students.  </w:t>
      </w:r>
    </w:p>
    <w:p w14:paraId="54A6EA98" w14:textId="77777777" w:rsidR="00F56E54" w:rsidRDefault="00000000">
      <w:pPr>
        <w:numPr>
          <w:ilvl w:val="0"/>
          <w:numId w:val="1"/>
        </w:numPr>
        <w:spacing w:after="255"/>
        <w:ind w:hanging="360"/>
      </w:pPr>
      <w:r>
        <w:t xml:space="preserve">Syllabus involves: Divide and Conquer, Dynamic Programming, Graphs, Sorting and Searching, Greedy algorithms, etc. </w:t>
      </w:r>
    </w:p>
    <w:p w14:paraId="2282AB9A" w14:textId="77777777" w:rsidR="00F56E54" w:rsidRDefault="00000000">
      <w:pPr>
        <w:pStyle w:val="Heading1"/>
        <w:ind w:left="-5"/>
      </w:pPr>
      <w:r>
        <w:t xml:space="preserve">Projects </w:t>
      </w:r>
    </w:p>
    <w:p w14:paraId="09FDF962" w14:textId="77777777" w:rsidR="00F56E54" w:rsidRDefault="00000000">
      <w:pPr>
        <w:spacing w:after="62" w:line="259" w:lineRule="auto"/>
        <w:ind w:left="-29" w:right="-65" w:firstLine="0"/>
      </w:pPr>
      <w:r>
        <w:rPr>
          <w:rFonts w:ascii="Calibri" w:eastAsia="Calibri" w:hAnsi="Calibri" w:cs="Calibri"/>
          <w:noProof/>
        </w:rPr>
        <mc:AlternateContent>
          <mc:Choice Requires="wpg">
            <w:drawing>
              <wp:inline distT="0" distB="0" distL="0" distR="0" wp14:anchorId="6E96012C" wp14:editId="0BB7DC17">
                <wp:extent cx="7354570" cy="9144"/>
                <wp:effectExtent l="0" t="0" r="0" b="0"/>
                <wp:docPr id="3681" name="Group 3681"/>
                <wp:cNvGraphicFramePr/>
                <a:graphic xmlns:a="http://schemas.openxmlformats.org/drawingml/2006/main">
                  <a:graphicData uri="http://schemas.microsoft.com/office/word/2010/wordprocessingGroup">
                    <wpg:wgp>
                      <wpg:cNvGrpSpPr/>
                      <wpg:grpSpPr>
                        <a:xfrm>
                          <a:off x="0" y="0"/>
                          <a:ext cx="7354570" cy="9144"/>
                          <a:chOff x="0" y="0"/>
                          <a:chExt cx="7354570" cy="9144"/>
                        </a:xfrm>
                      </wpg:grpSpPr>
                      <wps:wsp>
                        <wps:cNvPr id="4265" name="Shape 4265"/>
                        <wps:cNvSpPr/>
                        <wps:spPr>
                          <a:xfrm>
                            <a:off x="0" y="0"/>
                            <a:ext cx="7354570" cy="9144"/>
                          </a:xfrm>
                          <a:custGeom>
                            <a:avLst/>
                            <a:gdLst/>
                            <a:ahLst/>
                            <a:cxnLst/>
                            <a:rect l="0" t="0" r="0" b="0"/>
                            <a:pathLst>
                              <a:path w="7354570" h="9144">
                                <a:moveTo>
                                  <a:pt x="0" y="0"/>
                                </a:moveTo>
                                <a:lnTo>
                                  <a:pt x="7354570" y="0"/>
                                </a:lnTo>
                                <a:lnTo>
                                  <a:pt x="73545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81" style="width:579.1pt;height:0.720001pt;mso-position-horizontal-relative:char;mso-position-vertical-relative:line" coordsize="73545,91">
                <v:shape id="Shape 4266" style="position:absolute;width:73545;height:91;left:0;top:0;" coordsize="7354570,9144" path="m0,0l7354570,0l7354570,9144l0,9144l0,0">
                  <v:stroke weight="0pt" endcap="flat" joinstyle="miter" miterlimit="10" on="false" color="#000000" opacity="0"/>
                  <v:fill on="true" color="#000000"/>
                </v:shape>
              </v:group>
            </w:pict>
          </mc:Fallback>
        </mc:AlternateContent>
      </w:r>
    </w:p>
    <w:p w14:paraId="6F54CE2F" w14:textId="77777777" w:rsidR="00F56E54" w:rsidRDefault="00000000">
      <w:pPr>
        <w:spacing w:after="80" w:line="259" w:lineRule="auto"/>
        <w:ind w:left="-5"/>
      </w:pPr>
      <w:r>
        <w:rPr>
          <w:b/>
        </w:rPr>
        <w:t>Sneakers Adda</w:t>
      </w:r>
      <w:r>
        <w:t xml:space="preserve"> | </w:t>
      </w:r>
      <w:r>
        <w:rPr>
          <w:b/>
        </w:rPr>
        <w:t xml:space="preserve">Technologies: Next.js, React, Node.js, MongoDB, Tailwind CSS, </w:t>
      </w:r>
      <w:proofErr w:type="spellStart"/>
      <w:r>
        <w:rPr>
          <w:b/>
        </w:rPr>
        <w:t>Vercel</w:t>
      </w:r>
      <w:proofErr w:type="spellEnd"/>
      <w:r>
        <w:rPr>
          <w:b/>
        </w:rPr>
        <w:t xml:space="preserve">, </w:t>
      </w:r>
      <w:proofErr w:type="spellStart"/>
      <w:proofErr w:type="gramStart"/>
      <w:r>
        <w:rPr>
          <w:b/>
        </w:rPr>
        <w:t>OpenAI</w:t>
      </w:r>
      <w:proofErr w:type="spellEnd"/>
      <w:r>
        <w:rPr>
          <w:b/>
        </w:rPr>
        <w:t xml:space="preserve">  </w:t>
      </w:r>
      <w:r>
        <w:t>Dec</w:t>
      </w:r>
      <w:proofErr w:type="gramEnd"/>
      <w:r>
        <w:t xml:space="preserve"> 2022 – Present </w:t>
      </w:r>
    </w:p>
    <w:p w14:paraId="2376DA03" w14:textId="77777777" w:rsidR="00F56E54" w:rsidRDefault="00000000">
      <w:pPr>
        <w:numPr>
          <w:ilvl w:val="0"/>
          <w:numId w:val="2"/>
        </w:numPr>
        <w:spacing w:after="95"/>
        <w:ind w:hanging="360"/>
      </w:pPr>
      <w:r>
        <w:t xml:space="preserve">A dynamic web project leveraging </w:t>
      </w:r>
      <w:proofErr w:type="spellStart"/>
      <w:r>
        <w:t>NextJS</w:t>
      </w:r>
      <w:proofErr w:type="spellEnd"/>
      <w:r>
        <w:t xml:space="preserve"> framework and ReactJS as frontend library for real-time sneaker data by web scrapping and public API endpoint from </w:t>
      </w:r>
      <w:proofErr w:type="gramStart"/>
      <w:r>
        <w:t>GOAT.com</w:t>
      </w:r>
      <w:proofErr w:type="gramEnd"/>
      <w:r>
        <w:t xml:space="preserve"> </w:t>
      </w:r>
    </w:p>
    <w:p w14:paraId="21965F03" w14:textId="77777777" w:rsidR="00F56E54" w:rsidRDefault="00000000">
      <w:pPr>
        <w:numPr>
          <w:ilvl w:val="0"/>
          <w:numId w:val="2"/>
        </w:numPr>
        <w:spacing w:after="46"/>
        <w:ind w:hanging="360"/>
      </w:pPr>
      <w:r>
        <w:t xml:space="preserve">Incorporating </w:t>
      </w:r>
      <w:proofErr w:type="gramStart"/>
      <w:r>
        <w:t>Server Side</w:t>
      </w:r>
      <w:proofErr w:type="gramEnd"/>
      <w:r>
        <w:t xml:space="preserve"> Rendering, Static Site Regeneration, State Management, MongoDB, Node.js. </w:t>
      </w:r>
    </w:p>
    <w:p w14:paraId="20C7B93A" w14:textId="69B70F70" w:rsidR="00F56E54" w:rsidRDefault="00000000">
      <w:pPr>
        <w:numPr>
          <w:ilvl w:val="0"/>
          <w:numId w:val="2"/>
        </w:numPr>
        <w:ind w:hanging="360"/>
      </w:pPr>
      <w:r>
        <w:t xml:space="preserve">Integrated a feature using the </w:t>
      </w:r>
      <w:proofErr w:type="spellStart"/>
      <w:r>
        <w:t>OpenAI</w:t>
      </w:r>
      <w:proofErr w:type="spellEnd"/>
      <w:r>
        <w:t xml:space="preserve"> API. Hosted on </w:t>
      </w:r>
      <w:proofErr w:type="spellStart"/>
      <w:r>
        <w:t>Vercel</w:t>
      </w:r>
      <w:proofErr w:type="spellEnd"/>
      <w:r>
        <w:t xml:space="preserve"> -</w:t>
      </w:r>
      <w:hyperlink r:id="rId10"/>
      <w:r w:rsidR="002073CF">
        <w:t xml:space="preserve"> </w:t>
      </w:r>
      <w:hyperlink r:id="rId11" w:history="1">
        <w:r w:rsidR="002073CF" w:rsidRPr="002073CF">
          <w:rPr>
            <w:rStyle w:val="Hyperlink"/>
          </w:rPr>
          <w:t>link</w:t>
        </w:r>
      </w:hyperlink>
      <w:r w:rsidR="002073CF">
        <w:t xml:space="preserve"> </w:t>
      </w:r>
    </w:p>
    <w:p w14:paraId="2919B652" w14:textId="77777777" w:rsidR="00F56E54" w:rsidRDefault="00000000">
      <w:pPr>
        <w:tabs>
          <w:tab w:val="center" w:pos="7923"/>
          <w:tab w:val="center" w:pos="9957"/>
        </w:tabs>
        <w:spacing w:after="80" w:line="259" w:lineRule="auto"/>
        <w:ind w:left="-15" w:firstLine="0"/>
      </w:pPr>
      <w:r>
        <w:rPr>
          <w:b/>
        </w:rPr>
        <w:t>CRUD Op’s</w:t>
      </w:r>
      <w:r>
        <w:t xml:space="preserve"> | </w:t>
      </w:r>
      <w:r>
        <w:rPr>
          <w:b/>
        </w:rPr>
        <w:t xml:space="preserve">Technologies: Next.js, React, Node.js, MongoDB, Tailwind CSS </w:t>
      </w:r>
      <w:proofErr w:type="gramStart"/>
      <w:r>
        <w:rPr>
          <w:b/>
        </w:rPr>
        <w:tab/>
      </w:r>
      <w:r>
        <w:t xml:space="preserve">  </w:t>
      </w:r>
      <w:r>
        <w:tab/>
      </w:r>
      <w:proofErr w:type="gramEnd"/>
      <w:r>
        <w:t xml:space="preserve">              Sep 2022 – Nov 2022 </w:t>
      </w:r>
    </w:p>
    <w:p w14:paraId="5A742FDE" w14:textId="77777777" w:rsidR="00F56E54" w:rsidRDefault="00000000">
      <w:pPr>
        <w:numPr>
          <w:ilvl w:val="0"/>
          <w:numId w:val="2"/>
        </w:numPr>
        <w:spacing w:after="95"/>
        <w:ind w:hanging="360"/>
      </w:pPr>
      <w:r>
        <w:lastRenderedPageBreak/>
        <w:t xml:space="preserve">A full-stack web application built using the Next.js framework, React for the frontend, Node.js for the backend, and MongoDB as the database. It demonstrates core CRUD operations with MongoDB, Server-side processing with Node.js. </w:t>
      </w:r>
    </w:p>
    <w:p w14:paraId="365D4DD0" w14:textId="77392D59" w:rsidR="00F56E54" w:rsidRDefault="00000000">
      <w:pPr>
        <w:numPr>
          <w:ilvl w:val="0"/>
          <w:numId w:val="2"/>
        </w:numPr>
        <w:ind w:hanging="360"/>
      </w:pPr>
      <w:r>
        <w:t xml:space="preserve">Use case: Managing items </w:t>
      </w:r>
      <w:proofErr w:type="gramStart"/>
      <w:r>
        <w:t>similar to</w:t>
      </w:r>
      <w:proofErr w:type="gramEnd"/>
      <w:r>
        <w:t xml:space="preserve"> a to-do app with functionalities to add, view, update, and delete items</w:t>
      </w:r>
      <w:r w:rsidR="002073CF">
        <w:t xml:space="preserve"> - </w:t>
      </w:r>
      <w:hyperlink r:id="rId12" w:history="1">
        <w:r w:rsidR="002073CF" w:rsidRPr="002073CF">
          <w:rPr>
            <w:rStyle w:val="Hyperlink"/>
          </w:rPr>
          <w:t>link</w:t>
        </w:r>
      </w:hyperlink>
    </w:p>
    <w:p w14:paraId="347EE933" w14:textId="77777777" w:rsidR="00F56E54" w:rsidRDefault="00000000">
      <w:pPr>
        <w:spacing w:after="38"/>
        <w:ind w:left="360" w:right="864" w:hanging="360"/>
      </w:pPr>
      <w:r>
        <w:rPr>
          <w:b/>
        </w:rPr>
        <w:t>Human Face Emotion Detection</w:t>
      </w:r>
      <w:r>
        <w:t xml:space="preserve"> | </w:t>
      </w:r>
      <w:r>
        <w:rPr>
          <w:b/>
        </w:rPr>
        <w:t xml:space="preserve">Technologies: </w:t>
      </w:r>
      <w:proofErr w:type="spellStart"/>
      <w:r>
        <w:rPr>
          <w:b/>
        </w:rPr>
        <w:t>Keras</w:t>
      </w:r>
      <w:proofErr w:type="spellEnd"/>
      <w:r>
        <w:rPr>
          <w:b/>
        </w:rPr>
        <w:t xml:space="preserve">, VGG, </w:t>
      </w:r>
      <w:proofErr w:type="spellStart"/>
      <w:r>
        <w:rPr>
          <w:b/>
        </w:rPr>
        <w:t>Numpy</w:t>
      </w:r>
      <w:proofErr w:type="spellEnd"/>
      <w:r>
        <w:rPr>
          <w:b/>
        </w:rPr>
        <w:t xml:space="preserve">, Pandas, </w:t>
      </w:r>
      <w:proofErr w:type="spellStart"/>
      <w:r>
        <w:rPr>
          <w:b/>
        </w:rPr>
        <w:t>Jupyte</w:t>
      </w:r>
      <w:r>
        <w:rPr>
          <w:b/>
        </w:rPr>
        <w:t>r</w:t>
      </w:r>
      <w:proofErr w:type="spellEnd"/>
      <w:r>
        <w:t xml:space="preserve">                      </w:t>
      </w:r>
      <w:r>
        <w:rPr>
          <w:rFonts w:ascii="Segoe UI Symbol" w:eastAsia="Segoe UI Symbol" w:hAnsi="Segoe UI Symbol" w:cs="Segoe UI Symbol"/>
        </w:rPr>
        <w:t></w:t>
      </w:r>
      <w:r>
        <w:rPr>
          <w:rFonts w:ascii="Arial" w:eastAsia="Arial" w:hAnsi="Arial" w:cs="Arial"/>
        </w:rPr>
        <w:t xml:space="preserve"> </w:t>
      </w:r>
      <w:r>
        <w:t xml:space="preserve">Developed a Convolutional Neural Networks model to classify the human’s emotion through real time face footage. </w:t>
      </w:r>
    </w:p>
    <w:p w14:paraId="03C50BB1" w14:textId="77777777" w:rsidR="00F56E54" w:rsidRDefault="00000000">
      <w:pPr>
        <w:numPr>
          <w:ilvl w:val="0"/>
          <w:numId w:val="2"/>
        </w:numPr>
        <w:ind w:hanging="360"/>
      </w:pPr>
      <w:r>
        <w:t xml:space="preserve">Build on top of a popular pre-trained model VGG-19 with the Transfer Learning methodologies. </w:t>
      </w:r>
    </w:p>
    <w:p w14:paraId="395E47B0" w14:textId="77777777" w:rsidR="00F56E54" w:rsidRDefault="00000000">
      <w:pPr>
        <w:tabs>
          <w:tab w:val="center" w:pos="8643"/>
          <w:tab w:val="center" w:pos="10084"/>
        </w:tabs>
        <w:spacing w:after="80" w:line="259" w:lineRule="auto"/>
        <w:ind w:left="-15" w:firstLine="0"/>
      </w:pPr>
      <w:r>
        <w:rPr>
          <w:b/>
        </w:rPr>
        <w:t>Cryptocurrency Tracker</w:t>
      </w:r>
      <w:r>
        <w:t xml:space="preserve"> | </w:t>
      </w:r>
      <w:r>
        <w:rPr>
          <w:b/>
        </w:rPr>
        <w:t>Technologies: HTML, Tailwind CSS, jQuery, JavaScript</w:t>
      </w:r>
      <w:r>
        <w:t xml:space="preserve">    </w:t>
      </w:r>
      <w:r>
        <w:tab/>
        <w:t xml:space="preserve">              </w:t>
      </w:r>
      <w:r>
        <w:tab/>
        <w:t xml:space="preserve">        </w:t>
      </w:r>
    </w:p>
    <w:p w14:paraId="70F1023A" w14:textId="77777777" w:rsidR="00F56E54" w:rsidRDefault="00000000">
      <w:pPr>
        <w:numPr>
          <w:ilvl w:val="0"/>
          <w:numId w:val="2"/>
        </w:numPr>
        <w:ind w:hanging="360"/>
      </w:pPr>
      <w:r>
        <w:t>Built a responsive cryptocurrency tracking app, by real-time data fetching for cryptocurrencies from a public API -</w:t>
      </w:r>
      <w:hyperlink r:id="rId13">
        <w:r>
          <w:t xml:space="preserve"> </w:t>
        </w:r>
      </w:hyperlink>
      <w:hyperlink r:id="rId14">
        <w:r>
          <w:rPr>
            <w:color w:val="0563C1"/>
            <w:u w:val="single" w:color="0563C1"/>
          </w:rPr>
          <w:t>link</w:t>
        </w:r>
      </w:hyperlink>
      <w:hyperlink r:id="rId15">
        <w:r>
          <w:t xml:space="preserve"> </w:t>
        </w:r>
      </w:hyperlink>
    </w:p>
    <w:p w14:paraId="68EF5C5C" w14:textId="77777777" w:rsidR="00F56E54" w:rsidRDefault="00000000">
      <w:pPr>
        <w:tabs>
          <w:tab w:val="center" w:pos="8643"/>
          <w:tab w:val="center" w:pos="9364"/>
          <w:tab w:val="center" w:pos="10084"/>
        </w:tabs>
        <w:spacing w:after="80" w:line="259" w:lineRule="auto"/>
        <w:ind w:left="-15" w:firstLine="0"/>
      </w:pPr>
      <w:r>
        <w:rPr>
          <w:b/>
        </w:rPr>
        <w:t>Hospital Administration</w:t>
      </w:r>
      <w:r>
        <w:t xml:space="preserve"> | </w:t>
      </w:r>
      <w:r>
        <w:rPr>
          <w:b/>
        </w:rPr>
        <w:t>Technologies: Java, File IO, Java Swing, Event Handling</w:t>
      </w:r>
      <w:r>
        <w:t xml:space="preserve">  </w:t>
      </w:r>
      <w:r>
        <w:tab/>
        <w:t xml:space="preserve"> </w:t>
      </w:r>
      <w:r>
        <w:tab/>
        <w:t xml:space="preserve"> </w:t>
      </w:r>
      <w:r>
        <w:tab/>
        <w:t xml:space="preserve">        </w:t>
      </w:r>
    </w:p>
    <w:p w14:paraId="41B727D6" w14:textId="77777777" w:rsidR="00F56E54" w:rsidRDefault="00000000">
      <w:pPr>
        <w:numPr>
          <w:ilvl w:val="0"/>
          <w:numId w:val="2"/>
        </w:numPr>
        <w:spacing w:after="308"/>
        <w:ind w:hanging="360"/>
      </w:pPr>
      <w:r>
        <w:t>Developed a standalone desktop-based app with Java Swing for UI, integrating modules for patient registration, emergency services, diagnostics, and scheduling. Features include login system, patient and operation detail management, record handling, aimed at hospital admin tasks -</w:t>
      </w:r>
      <w:hyperlink r:id="rId16">
        <w:r>
          <w:t xml:space="preserve"> </w:t>
        </w:r>
      </w:hyperlink>
      <w:hyperlink r:id="rId17">
        <w:r>
          <w:rPr>
            <w:color w:val="0563C1"/>
            <w:u w:val="single" w:color="0563C1"/>
          </w:rPr>
          <w:t>link</w:t>
        </w:r>
      </w:hyperlink>
      <w:hyperlink r:id="rId18">
        <w:r>
          <w:t xml:space="preserve"> </w:t>
        </w:r>
      </w:hyperlink>
    </w:p>
    <w:p w14:paraId="2A802498" w14:textId="678DA98A" w:rsidR="00F56E54" w:rsidRDefault="00000000">
      <w:pPr>
        <w:pStyle w:val="Heading1"/>
        <w:ind w:left="-5"/>
      </w:pPr>
      <w:r>
        <w:t>Certifications</w:t>
      </w:r>
      <w:r>
        <w:rPr>
          <w:sz w:val="20"/>
        </w:rPr>
        <w:t xml:space="preserve"> </w:t>
      </w:r>
    </w:p>
    <w:p>
      <w:pPr>
        <w:rPr>
          <w:rFonts w:asciiTheme="minorHAnsi" w:eastAsiaTheme="minorEastAsia" w:hAnsiTheme="minorHAnsi" w:cstheme="minorBidi"/>
          <w:color w:val="auto"/>
          <w:sz w:val="24"/>
          <w:lang w:bidi="ar-SA"/>
        </w:rPr>
      </w:pPr>
      <w:hyperlink r:id="rId19">
        <w:r>
          <w:rPr>
            <w:color w:val="0563C1"/>
            <w:u w:val="single" w:color="0563C1"/>
          </w:rPr>
          <w:t xml:space="preserve">Complete Python Bootcamp from Zero to Hero </w:t>
        </w:r>
      </w:hyperlink>
      <w:hyperlink r:id="rId20">
        <w:r>
          <w:rPr>
            <w:color w:val="0563C1"/>
            <w:u w:val="single" w:color="0563C1"/>
          </w:rPr>
          <w:t xml:space="preserve">- </w:t>
        </w:r>
      </w:hyperlink>
      <w:hyperlink r:id="rId21">
        <w:r>
          <w:rPr>
            <w:color w:val="0563C1"/>
            <w:u w:val="single" w:color="0563C1"/>
          </w:rPr>
          <w:t>UDEMY</w:t>
        </w:r>
      </w:hyperlink>
      <w:hyperlink r:id="rId22">
        <w:r>
          <w:t xml:space="preserve"> </w:t>
        </w:r>
      </w:hyperlink>
      <w:r>
        <w:t xml:space="preserve">| </w:t>
      </w:r>
      <w:hyperlink r:id="rId23">
        <w:r>
          <w:rPr>
            <w:color w:val="0563C1"/>
            <w:u w:val="single" w:color="0563C1"/>
          </w:rPr>
          <w:t xml:space="preserve"> </w:t>
        </w:r>
      </w:hyperlink>
      <w:hyperlink r:id="rId24">
        <w:r>
          <w:rPr>
            <w:color w:val="0563C1"/>
            <w:u w:val="single" w:color="0563C1"/>
          </w:rPr>
          <w:t xml:space="preserve">Complete JavaScript Course 2021: From Zero to Expert </w:t>
        </w:r>
      </w:hyperlink>
      <w:hyperlink r:id="rId25">
        <w:r>
          <w:rPr>
            <w:color w:val="0563C1"/>
            <w:u w:val="single" w:color="0563C1"/>
          </w:rPr>
          <w:t xml:space="preserve">- </w:t>
        </w:r>
      </w:hyperlink>
      <w:hyperlink r:id="rId26">
        <w:r>
          <w:rPr>
            <w:color w:val="0563C1"/>
            <w:u w:val="single" w:color="0563C1"/>
          </w:rPr>
          <w:t>UDEMY</w:t>
        </w:r>
      </w:hyperlink>
      <w:hyperlink r:id="rId27">
        <w:r>
          <w:t xml:space="preserve"> </w:t>
        </w:r>
      </w:hyperlink>
    </w:p>
    <w:sectPr w:rsidR="00CE3228">
      <w:pgSz w:w="12240" w:h="15840"/>
      <w:pgMar w:top="1440" w:right="392" w:bottom="144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F094B"/>
    <w:multiLevelType w:val="hybridMultilevel"/>
    <w:tmpl w:val="4F12D526"/>
    <w:lvl w:ilvl="0" w:tplc="9480743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3A38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9ABC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E296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A4DF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05C025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AA1C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681A4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BA2C2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5729C3"/>
    <w:multiLevelType w:val="hybridMultilevel"/>
    <w:tmpl w:val="BCC8BEB0"/>
    <w:lvl w:ilvl="0" w:tplc="FE34A6E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79869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72979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44F3E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A6988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588A3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CA41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16E38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B7872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872568683">
    <w:abstractNumId w:val="0"/>
  </w:num>
  <w:num w:numId="2" w16cid:durableId="1047417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E54"/>
    <w:rsid w:val="002073CF"/>
    <w:rsid w:val="00CE3228"/>
    <w:rsid w:val="00F56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5919C"/>
  <w15:docId w15:val="{84FAEDA3-4BFF-9D46-880F-4BCA8C9D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hanging="10"/>
    </w:pPr>
    <w:rPr>
      <w:rFonts w:ascii="Garamond" w:eastAsia="Garamond" w:hAnsi="Garamond" w:cs="Garamond"/>
      <w:color w:val="000000"/>
      <w:sz w:val="22"/>
      <w:lang w:bidi="en-US"/>
    </w:rPr>
  </w:style>
  <w:style w:type="paragraph" w:styleId="Heading1">
    <w:name w:val="heading 1"/>
    <w:next w:val="Normal"/>
    <w:link w:val="Heading1Char"/>
    <w:uiPriority w:val="9"/>
    <w:qFormat/>
    <w:pPr>
      <w:keepNext/>
      <w:keepLines/>
      <w:spacing w:line="259" w:lineRule="auto"/>
      <w:ind w:left="10" w:hanging="10"/>
      <w:outlineLvl w:val="0"/>
    </w:pPr>
    <w:rPr>
      <w:rFonts w:ascii="Garamond" w:eastAsia="Garamond" w:hAnsi="Garamond" w:cs="Garamond"/>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color w:val="000000"/>
      <w:sz w:val="28"/>
    </w:rPr>
  </w:style>
  <w:style w:type="character" w:styleId="Hyperlink">
    <w:name w:val="Hyperlink"/>
    <w:basedOn w:val="DefaultParagraphFont"/>
    <w:uiPriority w:val="99"/>
    <w:unhideWhenUsed/>
    <w:rsid w:val="002073CF"/>
    <w:rPr>
      <w:color w:val="0563C1" w:themeColor="hyperlink"/>
      <w:u w:val="single"/>
    </w:rPr>
  </w:style>
  <w:style w:type="character" w:styleId="UnresolvedMention">
    <w:name w:val="Unresolved Mention"/>
    <w:basedOn w:val="DefaultParagraphFont"/>
    <w:uiPriority w:val="99"/>
    <w:semiHidden/>
    <w:unhideWhenUsed/>
    <w:rsid w:val="002073CF"/>
    <w:rPr>
      <w:color w:val="605E5C"/>
      <w:shd w:val="clear" w:color="auto" w:fill="E1DFDD"/>
    </w:rPr>
  </w:style>
  <w:style w:type="character" w:styleId="FollowedHyperlink">
    <w:name w:val="FollowedHyperlink"/>
    <w:basedOn w:val="DefaultParagraphFont"/>
    <w:uiPriority w:val="99"/>
    <w:semiHidden/>
    <w:unhideWhenUsed/>
    <w:rsid w:val="00207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hashankpie" TargetMode="External"/><Relationship Id="rId13" Type="http://schemas.openxmlformats.org/officeDocument/2006/relationships/hyperlink" Target="https://sriabhinay556.github.io/CryptoTracker.github.io/" TargetMode="External"/><Relationship Id="rId18" Type="http://schemas.openxmlformats.org/officeDocument/2006/relationships/hyperlink" Target="https://github.com/sriabhinay556/window-app-for-hospital-administration/" TargetMode="External"/><Relationship Id="rId26" Type="http://schemas.openxmlformats.org/officeDocument/2006/relationships/hyperlink" Target="https://udemy-certificate.s3.amazonaws.com/pdf/UC-46b311a7-0e8a-4615-bf9a-91a4d5df0540.pdf" TargetMode="External"/><Relationship Id="rId3" Type="http://schemas.openxmlformats.org/officeDocument/2006/relationships/settings" Target="settings.xml"/><Relationship Id="rId21" Type="http://schemas.openxmlformats.org/officeDocument/2006/relationships/hyperlink" Target="https://udemy-certificate.s3.amazonaws.com/pdf/UC-15bb4aff-05cd-4d75-b757-dd20f6953f34.pdf" TargetMode="External"/><Relationship Id="rId7" Type="http://schemas.openxmlformats.org/officeDocument/2006/relationships/hyperlink" Target="https://github.com/shashankpie" TargetMode="External"/><Relationship Id="rId12" Type="http://schemas.openxmlformats.org/officeDocument/2006/relationships/hyperlink" Target="https://github.com/sriabhinay556/CRUD_Ops_MERN" TargetMode="External"/><Relationship Id="rId17" Type="http://schemas.openxmlformats.org/officeDocument/2006/relationships/hyperlink" Target="https://github.com/sriabhinay556/window-app-for-hospital-administration/" TargetMode="External"/><Relationship Id="rId25" Type="http://schemas.openxmlformats.org/officeDocument/2006/relationships/hyperlink" Target="https://udemy-certificate.s3.amazonaws.com/pdf/UC-46b311a7-0e8a-4615-bf9a-91a4d5df0540.pdf" TargetMode="External"/><Relationship Id="rId2" Type="http://schemas.openxmlformats.org/officeDocument/2006/relationships/styles" Target="styles.xml"/><Relationship Id="rId16" Type="http://schemas.openxmlformats.org/officeDocument/2006/relationships/hyperlink" Target="https://github.com/sriabhinay556/window-app-for-hospital-administration/" TargetMode="External"/><Relationship Id="rId20" Type="http://schemas.openxmlformats.org/officeDocument/2006/relationships/hyperlink" Target="https://udemy-certificate.s3.amazonaws.com/pdf/UC-15bb4aff-05cd-4d75-b757-dd20f6953f34.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edin.com/in/shashankpie" TargetMode="External"/><Relationship Id="rId11" Type="http://schemas.openxmlformats.org/officeDocument/2006/relationships/hyperlink" Target="https://sneakers-adda-v2.vercel.app/" TargetMode="External"/><Relationship Id="rId24" Type="http://schemas.openxmlformats.org/officeDocument/2006/relationships/hyperlink" Target="https://udemy-certificate.s3.amazonaws.com/pdf/UC-46b311a7-0e8a-4615-bf9a-91a4d5df0540.pdf" TargetMode="External"/><Relationship Id="rId5" Type="http://schemas.openxmlformats.org/officeDocument/2006/relationships/hyperlink" Target="https://linkedin.com/in/shashankpie" TargetMode="External"/><Relationship Id="rId15" Type="http://schemas.openxmlformats.org/officeDocument/2006/relationships/hyperlink" Target="https://sriabhinay556.github.io/CryptoTracker.github.io/" TargetMode="External"/><Relationship Id="rId23" Type="http://schemas.openxmlformats.org/officeDocument/2006/relationships/hyperlink" Target="https://udemy-certificate.s3.amazonaws.com/pdf/UC-46b311a7-0e8a-4615-bf9a-91a4d5df0540.pdf" TargetMode="External"/><Relationship Id="rId28" Type="http://schemas.openxmlformats.org/officeDocument/2006/relationships/fontTable" Target="fontTable.xml"/><Relationship Id="rId10" Type="http://schemas.openxmlformats.org/officeDocument/2006/relationships/hyperlink" Target="https://sneakers-adda.vercel.app/" TargetMode="External"/><Relationship Id="rId19" Type="http://schemas.openxmlformats.org/officeDocument/2006/relationships/hyperlink" Target="https://udemy-certificate.s3.amazonaws.com/pdf/UC-15bb4aff-05cd-4d75-b757-dd20f6953f34.pdf" TargetMode="External"/><Relationship Id="rId4" Type="http://schemas.openxmlformats.org/officeDocument/2006/relationships/webSettings" Target="webSettings.xml"/><Relationship Id="rId9" Type="http://schemas.openxmlformats.org/officeDocument/2006/relationships/hyperlink" Target="https://github.com/shashankpie" TargetMode="External"/><Relationship Id="rId14" Type="http://schemas.openxmlformats.org/officeDocument/2006/relationships/hyperlink" Target="https://sriabhinay556.github.io/CryptoTracker.github.io/" TargetMode="External"/><Relationship Id="rId22" Type="http://schemas.openxmlformats.org/officeDocument/2006/relationships/hyperlink" Target="https://udemy-certificate.s3.amazonaws.com/pdf/UC-15bb4aff-05cd-4d75-b757-dd20f6953f34.pdf" TargetMode="External"/><Relationship Id="rId27" Type="http://schemas.openxmlformats.org/officeDocument/2006/relationships/hyperlink" Target="https://udemy-certificate.s3.amazonaws.com/pdf/UC-46b311a7-0e8a-4615-bf9a-91a4d5df054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883</Words>
  <Characters>5034</Characters>
  <Application>Microsoft Office Word</Application>
  <DocSecurity>0</DocSecurity>
  <Lines>41</Lines>
  <Paragraphs>11</Paragraphs>
  <ScaleCrop>false</ScaleCrop>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Shashank Kusuma</dc:creator>
  <cp:keywords/>
  <cp:lastModifiedBy>Sriabhinay Kusuma</cp:lastModifiedBy>
  <cp:revision>2</cp:revision>
  <dcterms:created xsi:type="dcterms:W3CDTF">2024-02-17T20:53:00Z</dcterms:created>
  <dcterms:modified xsi:type="dcterms:W3CDTF">2024-02-17T20:53:00Z</dcterms:modified>
</cp:coreProperties>
</file>