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61F7C" w14:textId="77777777" w:rsidR="0016482F" w:rsidRDefault="004722F8">
      <w:pPr>
        <w:pStyle w:val="BodyText"/>
        <w:spacing w:before="4"/>
        <w:rPr>
          <w:rFonts w:ascii="Times New Roman"/>
          <w:sz w:val="18"/>
        </w:rPr>
      </w:pPr>
      <w:r>
        <w:rPr>
          <w:rFonts w:ascii="Times New Roman"/>
          <w:sz w:val="18"/>
        </w:rPr>
        <w:t xml:space="preserve">                                                                                                                                                       </w:t>
      </w:r>
    </w:p>
    <w:p w14:paraId="2742CBBD" w14:textId="77777777" w:rsidR="0016482F" w:rsidRDefault="00693E08">
      <w:pPr>
        <w:pStyle w:val="Heading1"/>
        <w:spacing w:before="89"/>
        <w:ind w:left="538"/>
      </w:pPr>
      <w:r w:rsidRPr="00405B6C">
        <w:rPr>
          <w:sz w:val="36"/>
          <w:szCs w:val="36"/>
        </w:rPr>
        <w:t>Application Engineering and</w:t>
      </w:r>
      <w:r w:rsidR="00E96A5A" w:rsidRPr="00405B6C">
        <w:rPr>
          <w:sz w:val="36"/>
          <w:szCs w:val="36"/>
        </w:rPr>
        <w:t xml:space="preserve"> Development – University Model</w:t>
      </w:r>
      <w:r w:rsidR="00E96A5A">
        <w:t xml:space="preserve"> </w:t>
      </w:r>
    </w:p>
    <w:p w14:paraId="488ED685" w14:textId="77777777" w:rsidR="0016482F" w:rsidRDefault="0016482F">
      <w:pPr>
        <w:pStyle w:val="BodyText"/>
        <w:rPr>
          <w:sz w:val="36"/>
        </w:rPr>
      </w:pPr>
    </w:p>
    <w:p w14:paraId="2AC88362" w14:textId="77777777" w:rsidR="0016482F" w:rsidRDefault="0016482F">
      <w:pPr>
        <w:pStyle w:val="BodyText"/>
        <w:spacing w:before="10"/>
        <w:rPr>
          <w:sz w:val="29"/>
        </w:rPr>
      </w:pPr>
    </w:p>
    <w:p w14:paraId="696522FC" w14:textId="36B57A4A" w:rsidR="0016482F" w:rsidRDefault="00693E08">
      <w:pPr>
        <w:pStyle w:val="BodyText"/>
        <w:ind w:left="360"/>
      </w:pPr>
      <w:r>
        <w:t>Team</w:t>
      </w:r>
      <w:r w:rsidR="00150544">
        <w:t xml:space="preserve"> </w:t>
      </w:r>
      <w:r>
        <w:t>Members:</w:t>
      </w:r>
    </w:p>
    <w:p w14:paraId="67FC1C53" w14:textId="77777777" w:rsidR="0016482F" w:rsidRDefault="0016482F">
      <w:pPr>
        <w:pStyle w:val="BodyText"/>
        <w:spacing w:before="6"/>
        <w:rPr>
          <w:sz w:val="28"/>
        </w:rPr>
      </w:pPr>
    </w:p>
    <w:tbl>
      <w:tblPr>
        <w:tblW w:w="0" w:type="auto"/>
        <w:tblInd w:w="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1561"/>
      </w:tblGrid>
      <w:tr w:rsidR="0016482F" w14:paraId="1BEDDC80" w14:textId="77777777">
        <w:trPr>
          <w:trHeight w:val="452"/>
        </w:trPr>
        <w:tc>
          <w:tcPr>
            <w:tcW w:w="4681" w:type="dxa"/>
          </w:tcPr>
          <w:p w14:paraId="4DD782E1" w14:textId="079E40BE" w:rsidR="0016482F" w:rsidRDefault="00150544">
            <w:pPr>
              <w:pStyle w:val="TableParagraph"/>
            </w:pPr>
            <w:proofErr w:type="spellStart"/>
            <w:r>
              <w:t>Sribalaji</w:t>
            </w:r>
            <w:proofErr w:type="spellEnd"/>
            <w:r>
              <w:t xml:space="preserve"> Prabhakar</w:t>
            </w:r>
          </w:p>
        </w:tc>
        <w:tc>
          <w:tcPr>
            <w:tcW w:w="1561" w:type="dxa"/>
          </w:tcPr>
          <w:p w14:paraId="5FC4CCB3" w14:textId="3EB4FE1C" w:rsidR="0016482F" w:rsidRDefault="00BD40CC">
            <w:pPr>
              <w:pStyle w:val="TableParagraph"/>
              <w:ind w:left="99"/>
            </w:pPr>
            <w:r>
              <w:t>00</w:t>
            </w:r>
          </w:p>
        </w:tc>
      </w:tr>
      <w:tr w:rsidR="0016482F" w14:paraId="7DD3AD0F" w14:textId="77777777">
        <w:trPr>
          <w:trHeight w:val="452"/>
        </w:trPr>
        <w:tc>
          <w:tcPr>
            <w:tcW w:w="4681" w:type="dxa"/>
          </w:tcPr>
          <w:p w14:paraId="0F30DC71" w14:textId="01DF77C7" w:rsidR="0016482F" w:rsidRDefault="00CE4DFE" w:rsidP="00431EC5">
            <w:pPr>
              <w:pStyle w:val="TableParagraph"/>
              <w:ind w:left="0"/>
            </w:pPr>
            <w:r>
              <w:t xml:space="preserve">  </w:t>
            </w:r>
            <w:r w:rsidR="00150544">
              <w:t>Narendra Raj R K</w:t>
            </w:r>
          </w:p>
        </w:tc>
        <w:tc>
          <w:tcPr>
            <w:tcW w:w="1561" w:type="dxa"/>
          </w:tcPr>
          <w:p w14:paraId="60858888" w14:textId="0EFB74FB" w:rsidR="0016482F" w:rsidRDefault="00150544">
            <w:pPr>
              <w:pStyle w:val="TableParagraph"/>
              <w:ind w:left="99"/>
            </w:pPr>
            <w:r>
              <w:t>001553969</w:t>
            </w:r>
          </w:p>
        </w:tc>
      </w:tr>
      <w:tr w:rsidR="0016482F" w14:paraId="53D58E43" w14:textId="77777777">
        <w:trPr>
          <w:trHeight w:val="455"/>
        </w:trPr>
        <w:tc>
          <w:tcPr>
            <w:tcW w:w="4681" w:type="dxa"/>
          </w:tcPr>
          <w:p w14:paraId="3CA3089E" w14:textId="10A490C5" w:rsidR="0016482F" w:rsidRDefault="00150544" w:rsidP="00431EC5">
            <w:pPr>
              <w:pStyle w:val="TableParagraph"/>
            </w:pPr>
            <w:r>
              <w:t>Raksha Solanki</w:t>
            </w:r>
          </w:p>
        </w:tc>
        <w:tc>
          <w:tcPr>
            <w:tcW w:w="1561" w:type="dxa"/>
          </w:tcPr>
          <w:p w14:paraId="558E6C17" w14:textId="77777777" w:rsidR="0016482F" w:rsidRDefault="0016482F">
            <w:pPr>
              <w:pStyle w:val="TableParagraph"/>
              <w:ind w:left="99"/>
            </w:pPr>
          </w:p>
        </w:tc>
      </w:tr>
    </w:tbl>
    <w:p w14:paraId="42BF8D5C" w14:textId="77777777" w:rsidR="0016482F" w:rsidRDefault="0016482F">
      <w:pPr>
        <w:pStyle w:val="BodyText"/>
        <w:rPr>
          <w:sz w:val="24"/>
        </w:rPr>
      </w:pPr>
    </w:p>
    <w:p w14:paraId="499EE746" w14:textId="77777777" w:rsidR="00C7321D" w:rsidRDefault="00C7321D" w:rsidP="00C7321D">
      <w:pPr>
        <w:pStyle w:val="Heading1"/>
        <w:ind w:left="0"/>
      </w:pPr>
    </w:p>
    <w:p w14:paraId="701B5500" w14:textId="77777777" w:rsidR="0016482F" w:rsidRDefault="00C7321D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Model Purp</w:t>
      </w:r>
      <w:r w:rsidR="003856F3"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>se</w:t>
      </w:r>
      <w:r w:rsidR="00693E08" w:rsidRPr="00C7321D">
        <w:rPr>
          <w:b/>
          <w:sz w:val="24"/>
          <w:szCs w:val="24"/>
        </w:rPr>
        <w:t>:</w:t>
      </w:r>
    </w:p>
    <w:p w14:paraId="6398C268" w14:textId="77777777" w:rsidR="00C7321D" w:rsidRPr="00C7321D" w:rsidRDefault="00C7321D">
      <w:pPr>
        <w:ind w:left="360"/>
        <w:rPr>
          <w:b/>
          <w:sz w:val="24"/>
          <w:szCs w:val="24"/>
        </w:rPr>
      </w:pPr>
    </w:p>
    <w:p w14:paraId="7666EEB6" w14:textId="77777777" w:rsidR="0016482F" w:rsidRDefault="00693E08">
      <w:pPr>
        <w:pStyle w:val="BodyText"/>
        <w:spacing w:before="37" w:line="276" w:lineRule="auto"/>
        <w:ind w:left="360" w:right="1458"/>
      </w:pPr>
      <w:r>
        <w:t xml:space="preserve">Performance </w:t>
      </w:r>
      <w:r w:rsidR="00E96A5A">
        <w:t>Measurement Solution that enables</w:t>
      </w:r>
      <w:r>
        <w:t xml:space="preserve"> the Universities to track and measure the quality of the education they provide to their students.</w:t>
      </w:r>
      <w:r w:rsidR="00D2001C">
        <w:t xml:space="preserve"> Quality</w:t>
      </w:r>
      <w:r w:rsidR="00E96A5A">
        <w:t xml:space="preserve"> means keeping courses fresh and aligned to industry trends and the approach here will depend upon an educational system involving </w:t>
      </w:r>
      <w:r w:rsidR="00C7321D">
        <w:t>faculty, courses</w:t>
      </w:r>
      <w:r w:rsidR="00E96A5A">
        <w:t>, employers contribute to the professional growth of the student.</w:t>
      </w:r>
    </w:p>
    <w:p w14:paraId="65E0C1A3" w14:textId="77777777" w:rsidR="0016482F" w:rsidRDefault="0016482F">
      <w:pPr>
        <w:pStyle w:val="BodyText"/>
        <w:spacing w:before="4"/>
        <w:rPr>
          <w:sz w:val="25"/>
        </w:rPr>
      </w:pPr>
    </w:p>
    <w:p w14:paraId="7A717E6D" w14:textId="77777777" w:rsidR="00C7321D" w:rsidRDefault="00C7321D">
      <w:pPr>
        <w:pStyle w:val="BodyText"/>
        <w:spacing w:before="4"/>
        <w:rPr>
          <w:b/>
          <w:sz w:val="24"/>
          <w:szCs w:val="24"/>
        </w:rPr>
      </w:pPr>
      <w:r>
        <w:rPr>
          <w:sz w:val="25"/>
        </w:rPr>
        <w:t xml:space="preserve">     </w:t>
      </w:r>
      <w:r w:rsidRPr="00C7321D">
        <w:rPr>
          <w:b/>
          <w:sz w:val="24"/>
          <w:szCs w:val="24"/>
        </w:rPr>
        <w:t>Business Problems addressed:</w:t>
      </w:r>
    </w:p>
    <w:p w14:paraId="6F0C113C" w14:textId="77777777" w:rsidR="00C7321D" w:rsidRPr="00C7321D" w:rsidRDefault="00C7321D">
      <w:pPr>
        <w:pStyle w:val="BodyText"/>
        <w:spacing w:before="4"/>
        <w:rPr>
          <w:b/>
          <w:sz w:val="24"/>
          <w:szCs w:val="24"/>
        </w:rPr>
      </w:pPr>
    </w:p>
    <w:p w14:paraId="3CFE0B88" w14:textId="1A5CCC8B" w:rsidR="0016482F" w:rsidRDefault="00C7321D">
      <w:pPr>
        <w:pStyle w:val="BodyText"/>
        <w:spacing w:line="276" w:lineRule="auto"/>
        <w:ind w:left="360" w:right="1066"/>
      </w:pPr>
      <w:r>
        <w:t>P</w:t>
      </w:r>
      <w:r w:rsidR="00693E08">
        <w:t>erformance measurement metrics</w:t>
      </w:r>
      <w:r>
        <w:t xml:space="preserve"> has been applied for a student during their undergrad /grad</w:t>
      </w:r>
      <w:r w:rsidR="00150544">
        <w:t>uate</w:t>
      </w:r>
      <w:r>
        <w:t xml:space="preserve"> program at the university and </w:t>
      </w:r>
      <w:r w:rsidR="00693E08">
        <w:t xml:space="preserve">after graduating. </w:t>
      </w:r>
      <w:r w:rsidR="00D2001C">
        <w:t xml:space="preserve">This </w:t>
      </w:r>
      <w:r>
        <w:t xml:space="preserve">model </w:t>
      </w:r>
      <w:r w:rsidR="00D2001C">
        <w:t xml:space="preserve">involves interconnection between student, </w:t>
      </w:r>
      <w:r w:rsidR="00CF58A4">
        <w:t>professor, c</w:t>
      </w:r>
      <w:r>
        <w:t xml:space="preserve">ourse </w:t>
      </w:r>
      <w:r w:rsidR="00CF58A4">
        <w:t>m</w:t>
      </w:r>
      <w:r>
        <w:t>etrics and alumni data .</w:t>
      </w:r>
      <w:r w:rsidR="009C6734">
        <w:t>By tracking the interconnection of course</w:t>
      </w:r>
      <w:r w:rsidR="00CF58A4">
        <w:t xml:space="preserve"> metrics and alumni data,</w:t>
      </w:r>
      <w:r w:rsidR="009C6734">
        <w:t xml:space="preserve"> we could get the professional growth of the student and also we can get to a conclusion if </w:t>
      </w:r>
      <w:r w:rsidR="00CF58A4">
        <w:t>GPA</w:t>
      </w:r>
      <w:r w:rsidR="009C6734">
        <w:t xml:space="preserve"> matters to the professional growth of the student.</w:t>
      </w:r>
      <w:r w:rsidR="00D2001C">
        <w:t xml:space="preserve"> </w:t>
      </w:r>
      <w:r w:rsidR="00693E08">
        <w:t>This can be accomplished by utilizing the following metrics:</w:t>
      </w:r>
    </w:p>
    <w:p w14:paraId="790D270F" w14:textId="77777777" w:rsidR="0016482F" w:rsidRDefault="0016482F">
      <w:pPr>
        <w:pStyle w:val="BodyText"/>
        <w:spacing w:before="3"/>
        <w:rPr>
          <w:sz w:val="32"/>
        </w:rPr>
      </w:pPr>
    </w:p>
    <w:p w14:paraId="08A075AB" w14:textId="77777777" w:rsidR="0016482F" w:rsidRDefault="00693E08" w:rsidP="005F48A4">
      <w:pPr>
        <w:pStyle w:val="ListParagraph"/>
        <w:numPr>
          <w:ilvl w:val="0"/>
          <w:numId w:val="6"/>
        </w:numPr>
        <w:tabs>
          <w:tab w:val="left" w:pos="1081"/>
        </w:tabs>
        <w:ind w:hanging="361"/>
      </w:pPr>
      <w:r>
        <w:t>Student Performance</w:t>
      </w:r>
      <w:r>
        <w:rPr>
          <w:spacing w:val="-3"/>
        </w:rPr>
        <w:t xml:space="preserve"> </w:t>
      </w:r>
      <w:r w:rsidR="005F48A4">
        <w:t>Metric</w:t>
      </w:r>
    </w:p>
    <w:p w14:paraId="0ECEE77B" w14:textId="77777777" w:rsidR="00431EC5" w:rsidRDefault="00431EC5" w:rsidP="005F48A4">
      <w:pPr>
        <w:pStyle w:val="ListParagraph"/>
        <w:numPr>
          <w:ilvl w:val="0"/>
          <w:numId w:val="6"/>
        </w:numPr>
        <w:tabs>
          <w:tab w:val="left" w:pos="1081"/>
        </w:tabs>
        <w:ind w:hanging="361"/>
      </w:pPr>
      <w:r>
        <w:t>Professor Performance Metric</w:t>
      </w:r>
    </w:p>
    <w:p w14:paraId="329322AA" w14:textId="77777777" w:rsidR="00431EC5" w:rsidRPr="005F48A4" w:rsidRDefault="00431EC5" w:rsidP="005F48A4">
      <w:pPr>
        <w:pStyle w:val="ListParagraph"/>
        <w:numPr>
          <w:ilvl w:val="0"/>
          <w:numId w:val="6"/>
        </w:numPr>
        <w:tabs>
          <w:tab w:val="left" w:pos="1081"/>
        </w:tabs>
        <w:ind w:hanging="361"/>
      </w:pPr>
      <w:r>
        <w:t>Courses Performance Metric</w:t>
      </w:r>
    </w:p>
    <w:p w14:paraId="51A5AA73" w14:textId="77777777" w:rsidR="0016482F" w:rsidRDefault="005F48A4">
      <w:pPr>
        <w:pStyle w:val="ListParagraph"/>
        <w:numPr>
          <w:ilvl w:val="0"/>
          <w:numId w:val="6"/>
        </w:numPr>
        <w:tabs>
          <w:tab w:val="left" w:pos="1081"/>
        </w:tabs>
        <w:spacing w:before="38"/>
        <w:ind w:hanging="361"/>
      </w:pPr>
      <w:r>
        <w:t>Professional</w:t>
      </w:r>
      <w:r w:rsidR="00693E08">
        <w:t xml:space="preserve"> Growth Performance</w:t>
      </w:r>
      <w:r w:rsidR="00693E08">
        <w:rPr>
          <w:spacing w:val="-2"/>
        </w:rPr>
        <w:t xml:space="preserve"> </w:t>
      </w:r>
      <w:r w:rsidR="00693E08">
        <w:t>Metric</w:t>
      </w:r>
    </w:p>
    <w:p w14:paraId="5B88DDAF" w14:textId="77777777" w:rsidR="008044DC" w:rsidRDefault="005F48A4">
      <w:pPr>
        <w:pStyle w:val="ListParagraph"/>
        <w:numPr>
          <w:ilvl w:val="0"/>
          <w:numId w:val="6"/>
        </w:numPr>
        <w:tabs>
          <w:tab w:val="left" w:pos="1081"/>
        </w:tabs>
        <w:spacing w:before="38"/>
        <w:ind w:hanging="361"/>
      </w:pPr>
      <w:r>
        <w:t>Career Success Metric</w:t>
      </w:r>
    </w:p>
    <w:p w14:paraId="2CAD6F99" w14:textId="77777777" w:rsidR="0016482F" w:rsidRDefault="0016482F">
      <w:pPr>
        <w:pStyle w:val="BodyText"/>
        <w:spacing w:before="6"/>
        <w:rPr>
          <w:sz w:val="35"/>
        </w:rPr>
      </w:pPr>
    </w:p>
    <w:p w14:paraId="149EFF13" w14:textId="3343323D" w:rsidR="0016482F" w:rsidRDefault="00693E08">
      <w:pPr>
        <w:pStyle w:val="BodyText"/>
        <w:spacing w:before="1" w:line="276" w:lineRule="auto"/>
        <w:ind w:left="360" w:right="834"/>
      </w:pPr>
      <w:r>
        <w:t xml:space="preserve">Even after graduation, the student’s performance is tracked through Employment performance measurement </w:t>
      </w:r>
      <w:r w:rsidR="00405D58">
        <w:t xml:space="preserve">which is collected </w:t>
      </w:r>
      <w:r>
        <w:t xml:space="preserve">from the employer throughout a period of time. The most relevant courses can be tracked by the proposed solution, and this would help the university </w:t>
      </w:r>
      <w:r w:rsidR="00405D58">
        <w:t xml:space="preserve">gain a better understanding of courses that are effective and </w:t>
      </w:r>
      <w:r>
        <w:t>tweak existing course offerings or introduce new courses</w:t>
      </w:r>
      <w:r w:rsidR="00405D58">
        <w:t>.</w:t>
      </w:r>
    </w:p>
    <w:p w14:paraId="32AC421C" w14:textId="77777777" w:rsidR="00C7321D" w:rsidRDefault="00C7321D">
      <w:pPr>
        <w:pStyle w:val="BodyText"/>
        <w:spacing w:before="1" w:line="276" w:lineRule="auto"/>
        <w:ind w:left="360" w:right="834"/>
      </w:pPr>
    </w:p>
    <w:p w14:paraId="15710D95" w14:textId="77777777" w:rsidR="0016482F" w:rsidRDefault="0016482F">
      <w:pPr>
        <w:pStyle w:val="BodyText"/>
        <w:spacing w:before="4"/>
        <w:rPr>
          <w:sz w:val="31"/>
        </w:rPr>
      </w:pPr>
    </w:p>
    <w:p w14:paraId="2D22C5B4" w14:textId="77777777" w:rsidR="00E96A5A" w:rsidRDefault="00E96A5A">
      <w:pPr>
        <w:pStyle w:val="Heading1"/>
      </w:pPr>
    </w:p>
    <w:p w14:paraId="2A074330" w14:textId="77777777" w:rsidR="00E96A5A" w:rsidRDefault="00E96A5A">
      <w:pPr>
        <w:pStyle w:val="Heading1"/>
      </w:pPr>
    </w:p>
    <w:p w14:paraId="73A95623" w14:textId="77777777" w:rsidR="00E96A5A" w:rsidRDefault="00E96A5A">
      <w:pPr>
        <w:pStyle w:val="Heading1"/>
      </w:pPr>
    </w:p>
    <w:p w14:paraId="425A646A" w14:textId="77777777" w:rsidR="009C6734" w:rsidRDefault="009C6734" w:rsidP="009C6734">
      <w:pPr>
        <w:pStyle w:val="Heading1"/>
        <w:ind w:left="0"/>
      </w:pPr>
    </w:p>
    <w:p w14:paraId="20CB1F56" w14:textId="77777777" w:rsidR="005F48A4" w:rsidRDefault="005F48A4" w:rsidP="009C6734">
      <w:pPr>
        <w:pStyle w:val="Heading1"/>
        <w:ind w:left="0" w:firstLine="359"/>
      </w:pPr>
    </w:p>
    <w:p w14:paraId="2B7DDE24" w14:textId="77777777" w:rsidR="0016482F" w:rsidRPr="00CE4DFE" w:rsidRDefault="00693E08" w:rsidP="009C6734">
      <w:pPr>
        <w:pStyle w:val="Heading1"/>
        <w:ind w:left="0" w:firstLine="359"/>
        <w:rPr>
          <w:b/>
          <w:color w:val="000000" w:themeColor="text1"/>
        </w:rPr>
      </w:pPr>
      <w:r w:rsidRPr="00CE4DFE">
        <w:rPr>
          <w:b/>
          <w:color w:val="000000" w:themeColor="text1"/>
        </w:rPr>
        <w:t>Performance Metrics</w:t>
      </w:r>
    </w:p>
    <w:p w14:paraId="16BFD1E3" w14:textId="77777777" w:rsidR="0016482F" w:rsidRDefault="00693E08">
      <w:pPr>
        <w:pStyle w:val="Heading2"/>
        <w:numPr>
          <w:ilvl w:val="0"/>
          <w:numId w:val="5"/>
        </w:numPr>
        <w:tabs>
          <w:tab w:val="left" w:pos="598"/>
        </w:tabs>
        <w:spacing w:before="177"/>
      </w:pPr>
      <w:r>
        <w:rPr>
          <w:color w:val="1F3762"/>
        </w:rPr>
        <w:t>Student</w:t>
      </w:r>
      <w:r>
        <w:rPr>
          <w:color w:val="1F3762"/>
          <w:spacing w:val="-17"/>
        </w:rPr>
        <w:t xml:space="preserve"> </w:t>
      </w:r>
      <w:r>
        <w:rPr>
          <w:color w:val="1F3762"/>
        </w:rPr>
        <w:t>Performance</w:t>
      </w:r>
      <w:r>
        <w:rPr>
          <w:color w:val="1F3762"/>
          <w:spacing w:val="-17"/>
        </w:rPr>
        <w:t xml:space="preserve"> </w:t>
      </w:r>
      <w:r>
        <w:rPr>
          <w:color w:val="1F3762"/>
        </w:rPr>
        <w:t>Metric</w:t>
      </w:r>
      <w:r>
        <w:rPr>
          <w:color w:val="1F3762"/>
          <w:spacing w:val="-15"/>
        </w:rPr>
        <w:t xml:space="preserve"> </w:t>
      </w:r>
      <w:r>
        <w:rPr>
          <w:color w:val="1F3762"/>
        </w:rPr>
        <w:t>(SPM)</w:t>
      </w:r>
      <w:r>
        <w:rPr>
          <w:color w:val="1F3762"/>
          <w:spacing w:val="-16"/>
        </w:rPr>
        <w:t xml:space="preserve"> </w:t>
      </w:r>
      <w:r>
        <w:rPr>
          <w:color w:val="1F3762"/>
        </w:rPr>
        <w:t>:</w:t>
      </w:r>
    </w:p>
    <w:p w14:paraId="57E3BDE4" w14:textId="77777777" w:rsidR="0016482F" w:rsidRDefault="00693E08" w:rsidP="002063F9">
      <w:pPr>
        <w:pStyle w:val="BodyText"/>
        <w:spacing w:before="57" w:line="278" w:lineRule="auto"/>
        <w:ind w:left="360" w:right="812"/>
      </w:pPr>
      <w:r>
        <w:t>This measures the student’s performance at the University and is based on the student’s grades, research papers published, and projects created.</w:t>
      </w:r>
    </w:p>
    <w:p w14:paraId="56F8B828" w14:textId="77777777" w:rsidR="0016482F" w:rsidRDefault="0016482F">
      <w:pPr>
        <w:spacing w:line="278" w:lineRule="auto"/>
      </w:pPr>
    </w:p>
    <w:p w14:paraId="1EBDB8B1" w14:textId="77777777" w:rsidR="009C6734" w:rsidRDefault="004C5893" w:rsidP="009C6734">
      <w:pPr>
        <w:pStyle w:val="BodyText"/>
        <w:ind w:left="970"/>
        <w:rPr>
          <w:sz w:val="20"/>
        </w:rPr>
      </w:pPr>
      <w:r>
        <w:rPr>
          <w:noProof/>
          <w:lang w:val="en-IN" w:eastAsia="en-IN"/>
        </w:rPr>
        <w:pict w14:anchorId="5092A21A">
          <v:rect id="_x0000_s1077" style="position:absolute;left:0;text-align:left;margin-left:100.85pt;margin-top:5.35pt;width:101.9pt;height:39.4pt;z-index:487600640" fillcolor="#f79646 [3209]">
            <v:textbox style="mso-next-textbox:#_x0000_s1077">
              <w:txbxContent>
                <w:p w14:paraId="175E4242" w14:textId="77777777" w:rsidR="0065744E" w:rsidRPr="0065744E" w:rsidRDefault="0065744E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IN"/>
                    </w:rPr>
                  </w:pPr>
                  <w:r w:rsidRPr="0065744E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IN"/>
                    </w:rPr>
                    <w:t>Student Grades</w:t>
                  </w:r>
                </w:p>
              </w:txbxContent>
            </v:textbox>
          </v:rect>
        </w:pict>
      </w:r>
      <w:r>
        <w:rPr>
          <w:noProof/>
          <w:sz w:val="20"/>
          <w:lang w:val="en-IN" w:eastAsia="en-IN"/>
        </w:rPr>
        <w:pict w14:anchorId="2461AA5F">
          <v:rect id="_x0000_s1078" style="position:absolute;left:0;text-align:left;margin-left:281.3pt;margin-top:5.35pt;width:101.9pt;height:39.4pt;z-index:487601664" fillcolor="#f79646 [3209]">
            <v:textbox style="mso-next-textbox:#_x0000_s1078">
              <w:txbxContent>
                <w:p w14:paraId="7DEB591B" w14:textId="77777777" w:rsidR="0065744E" w:rsidRPr="0065744E" w:rsidRDefault="0065744E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IN"/>
                    </w:rPr>
                  </w:pPr>
                  <w:r w:rsidRPr="0065744E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IN"/>
                    </w:rPr>
                    <w:t>Student GPA</w:t>
                  </w:r>
                </w:p>
              </w:txbxContent>
            </v:textbox>
          </v:rect>
        </w:pict>
      </w:r>
    </w:p>
    <w:p w14:paraId="6F630FD3" w14:textId="77777777" w:rsidR="009C6734" w:rsidRDefault="009C6734">
      <w:pPr>
        <w:spacing w:line="278" w:lineRule="auto"/>
      </w:pPr>
    </w:p>
    <w:p w14:paraId="46631454" w14:textId="77777777" w:rsidR="009C6734" w:rsidRDefault="009C6734">
      <w:pPr>
        <w:spacing w:line="278" w:lineRule="auto"/>
      </w:pPr>
    </w:p>
    <w:p w14:paraId="620FABF6" w14:textId="77777777" w:rsidR="0065744E" w:rsidRDefault="004C5893" w:rsidP="009C6734">
      <w:pPr>
        <w:pStyle w:val="BodyText"/>
        <w:spacing w:before="94"/>
        <w:ind w:left="360"/>
      </w:pPr>
      <w:r>
        <w:rPr>
          <w:noProof/>
          <w:lang w:val="en-IN" w:eastAsia="en-IN"/>
        </w:rPr>
        <w:pict w14:anchorId="51D1B9B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3" type="#_x0000_t32" style="position:absolute;left:0;text-align:left;margin-left:333.85pt;margin-top:3.95pt;width:0;height:30.8pt;flip:y;z-index:487605760" o:connectortype="straight"/>
        </w:pict>
      </w:r>
      <w:r>
        <w:rPr>
          <w:noProof/>
          <w:lang w:val="en-IN" w:eastAsia="en-IN"/>
        </w:rPr>
        <w:pict w14:anchorId="75CE1B42">
          <v:shape id="_x0000_s1081" type="#_x0000_t32" style="position:absolute;left:0;text-align:left;margin-left:147.05pt;margin-top:3.95pt;width:0;height:30.8pt;z-index:487603712" o:connectortype="straight"/>
        </w:pict>
      </w:r>
    </w:p>
    <w:p w14:paraId="0E44E738" w14:textId="77777777" w:rsidR="0065744E" w:rsidRDefault="004C5893" w:rsidP="009C6734">
      <w:pPr>
        <w:pStyle w:val="BodyText"/>
        <w:spacing w:before="94"/>
        <w:ind w:left="360"/>
      </w:pPr>
      <w:r>
        <w:rPr>
          <w:noProof/>
          <w:lang w:val="en-IN" w:eastAsia="en-IN"/>
        </w:rPr>
        <w:pict w14:anchorId="7EF8B041">
          <v:shape id="_x0000_s1084" type="#_x0000_t32" style="position:absolute;left:0;text-align:left;margin-left:242.8pt;margin-top:17.4pt;width:0;height:28.95pt;z-index:487606784" o:connectortype="straight">
            <v:stroke endarrow="block"/>
          </v:shape>
        </w:pict>
      </w:r>
      <w:r>
        <w:rPr>
          <w:noProof/>
          <w:lang w:val="en-IN" w:eastAsia="en-IN"/>
        </w:rPr>
        <w:pict w14:anchorId="258EA26E">
          <v:shape id="_x0000_s1082" type="#_x0000_t32" style="position:absolute;left:0;text-align:left;margin-left:147.05pt;margin-top:17.4pt;width:186.8pt;height:0;z-index:487604736" o:connectortype="straight"/>
        </w:pict>
      </w:r>
    </w:p>
    <w:p w14:paraId="04670393" w14:textId="77777777" w:rsidR="0065744E" w:rsidRDefault="0065744E" w:rsidP="00512AAC"/>
    <w:p w14:paraId="7F00C2AA" w14:textId="77777777" w:rsidR="0065744E" w:rsidRDefault="004C5893" w:rsidP="009C6734">
      <w:pPr>
        <w:pStyle w:val="BodyText"/>
        <w:spacing w:before="94"/>
        <w:ind w:left="360"/>
      </w:pPr>
      <w:r>
        <w:rPr>
          <w:noProof/>
          <w:lang w:val="en-IN" w:eastAsia="en-IN"/>
        </w:rPr>
        <w:pict w14:anchorId="6BFA1054">
          <v:rect id="_x0000_s1079" style="position:absolute;left:0;text-align:left;margin-left:196.45pt;margin-top:11.65pt;width:101.9pt;height:58.4pt;z-index:487602688" fillcolor="#f79646 [3209]">
            <v:textbox style="mso-next-textbox:#_x0000_s1079">
              <w:txbxContent>
                <w:p w14:paraId="7D92E11D" w14:textId="77777777" w:rsidR="0065744E" w:rsidRPr="0065744E" w:rsidRDefault="0065744E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IN"/>
                    </w:rPr>
                  </w:pPr>
                  <w:r w:rsidRPr="0065744E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IN"/>
                    </w:rPr>
                    <w:t>Student Performance Metric</w:t>
                  </w:r>
                </w:p>
              </w:txbxContent>
            </v:textbox>
          </v:rect>
        </w:pict>
      </w:r>
    </w:p>
    <w:p w14:paraId="5B38F0A9" w14:textId="77777777" w:rsidR="0065744E" w:rsidRDefault="0065744E" w:rsidP="009C6734">
      <w:pPr>
        <w:pStyle w:val="BodyText"/>
        <w:spacing w:before="94"/>
        <w:ind w:left="360"/>
      </w:pPr>
    </w:p>
    <w:p w14:paraId="32757BCE" w14:textId="77777777" w:rsidR="0065744E" w:rsidRDefault="0065744E" w:rsidP="009C6734">
      <w:pPr>
        <w:pStyle w:val="BodyText"/>
        <w:spacing w:before="94"/>
        <w:ind w:left="360"/>
      </w:pPr>
    </w:p>
    <w:p w14:paraId="601B63B4" w14:textId="77777777" w:rsidR="0065744E" w:rsidRDefault="0065744E" w:rsidP="009C6734">
      <w:pPr>
        <w:pStyle w:val="BodyText"/>
        <w:spacing w:before="94"/>
        <w:ind w:left="360"/>
      </w:pPr>
    </w:p>
    <w:p w14:paraId="15CCD060" w14:textId="77777777" w:rsidR="0065744E" w:rsidRDefault="0065744E" w:rsidP="009C6734">
      <w:pPr>
        <w:pStyle w:val="BodyText"/>
        <w:spacing w:before="94"/>
        <w:ind w:left="360"/>
      </w:pPr>
    </w:p>
    <w:p w14:paraId="6D62C080" w14:textId="77777777" w:rsidR="009C6734" w:rsidRDefault="009C6734" w:rsidP="009C6734">
      <w:pPr>
        <w:pStyle w:val="BodyText"/>
        <w:spacing w:before="94"/>
        <w:ind w:left="360"/>
      </w:pPr>
      <w:r>
        <w:t>The performance of a student is based on the following factors:</w:t>
      </w:r>
    </w:p>
    <w:p w14:paraId="007FCF3D" w14:textId="77777777" w:rsidR="009C6734" w:rsidRDefault="003856F3" w:rsidP="009C6734">
      <w:pPr>
        <w:pStyle w:val="ListParagraph"/>
        <w:numPr>
          <w:ilvl w:val="1"/>
          <w:numId w:val="5"/>
        </w:numPr>
        <w:tabs>
          <w:tab w:val="left" w:pos="3241"/>
        </w:tabs>
        <w:spacing w:before="40"/>
        <w:ind w:left="3241" w:hanging="360"/>
      </w:pPr>
      <w:r>
        <w:t>Grades</w:t>
      </w:r>
    </w:p>
    <w:p w14:paraId="423DF774" w14:textId="77777777" w:rsidR="003856F3" w:rsidRDefault="003856F3" w:rsidP="009C6734">
      <w:pPr>
        <w:pStyle w:val="ListParagraph"/>
        <w:numPr>
          <w:ilvl w:val="1"/>
          <w:numId w:val="5"/>
        </w:numPr>
        <w:tabs>
          <w:tab w:val="left" w:pos="3241"/>
        </w:tabs>
        <w:spacing w:before="40"/>
        <w:ind w:left="3241" w:hanging="360"/>
      </w:pPr>
      <w:r>
        <w:t>GPA</w:t>
      </w:r>
    </w:p>
    <w:p w14:paraId="5E4B01FE" w14:textId="77777777" w:rsidR="009C6734" w:rsidRDefault="009C6734" w:rsidP="009C6734">
      <w:pPr>
        <w:pStyle w:val="BodyText"/>
        <w:spacing w:before="8"/>
        <w:rPr>
          <w:sz w:val="28"/>
        </w:rPr>
      </w:pPr>
    </w:p>
    <w:tbl>
      <w:tblPr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5"/>
        <w:gridCol w:w="1634"/>
      </w:tblGrid>
      <w:tr w:rsidR="009C6734" w14:paraId="60607DA7" w14:textId="77777777" w:rsidTr="00C95916">
        <w:trPr>
          <w:trHeight w:val="452"/>
        </w:trPr>
        <w:tc>
          <w:tcPr>
            <w:tcW w:w="1995" w:type="dxa"/>
          </w:tcPr>
          <w:p w14:paraId="7E98654E" w14:textId="77777777" w:rsidR="009C6734" w:rsidRPr="003856F3" w:rsidRDefault="003856F3" w:rsidP="003856F3">
            <w:pPr>
              <w:pStyle w:val="TableParagraph"/>
              <w:ind w:left="0"/>
              <w:jc w:val="center"/>
              <w:rPr>
                <w:b/>
              </w:rPr>
            </w:pPr>
            <w:r w:rsidRPr="003856F3">
              <w:rPr>
                <w:b/>
              </w:rPr>
              <w:t>Grade</w:t>
            </w:r>
          </w:p>
        </w:tc>
        <w:tc>
          <w:tcPr>
            <w:tcW w:w="1634" w:type="dxa"/>
          </w:tcPr>
          <w:p w14:paraId="37736117" w14:textId="77777777" w:rsidR="009C6734" w:rsidRPr="003856F3" w:rsidRDefault="003856F3" w:rsidP="00C95916">
            <w:pPr>
              <w:pStyle w:val="TableParagraph"/>
              <w:rPr>
                <w:b/>
              </w:rPr>
            </w:pPr>
            <w:r w:rsidRPr="003856F3">
              <w:rPr>
                <w:b/>
              </w:rPr>
              <w:t>GPA(Points)</w:t>
            </w:r>
          </w:p>
        </w:tc>
      </w:tr>
      <w:tr w:rsidR="009C6734" w14:paraId="138CBA6E" w14:textId="77777777" w:rsidTr="00C95916">
        <w:trPr>
          <w:trHeight w:val="453"/>
        </w:trPr>
        <w:tc>
          <w:tcPr>
            <w:tcW w:w="1995" w:type="dxa"/>
          </w:tcPr>
          <w:p w14:paraId="70C168C0" w14:textId="29FFDF52" w:rsidR="009C6734" w:rsidRDefault="00405B6C" w:rsidP="00405B6C">
            <w:pPr>
              <w:pStyle w:val="TableParagraph"/>
              <w:spacing w:before="101"/>
            </w:pPr>
            <w:r>
              <w:t xml:space="preserve">              </w:t>
            </w:r>
            <w:r w:rsidR="003856F3">
              <w:t>A</w:t>
            </w:r>
          </w:p>
        </w:tc>
        <w:tc>
          <w:tcPr>
            <w:tcW w:w="1634" w:type="dxa"/>
          </w:tcPr>
          <w:p w14:paraId="46DC7BF8" w14:textId="77777777" w:rsidR="009C6734" w:rsidRDefault="003856F3" w:rsidP="00405B6C">
            <w:pPr>
              <w:pStyle w:val="TableParagraph"/>
              <w:spacing w:before="101"/>
              <w:ind w:left="0"/>
              <w:jc w:val="center"/>
            </w:pPr>
            <w:r>
              <w:t>4.0</w:t>
            </w:r>
          </w:p>
        </w:tc>
      </w:tr>
      <w:tr w:rsidR="009C6734" w14:paraId="1C83C68C" w14:textId="77777777" w:rsidTr="00C95916">
        <w:trPr>
          <w:trHeight w:val="452"/>
        </w:trPr>
        <w:tc>
          <w:tcPr>
            <w:tcW w:w="1995" w:type="dxa"/>
          </w:tcPr>
          <w:p w14:paraId="18D8BF91" w14:textId="2A534A22" w:rsidR="009C6734" w:rsidRDefault="003856F3" w:rsidP="00405B6C">
            <w:pPr>
              <w:pStyle w:val="TableParagraph"/>
              <w:jc w:val="center"/>
            </w:pPr>
            <w:r>
              <w:t>A-</w:t>
            </w:r>
          </w:p>
        </w:tc>
        <w:tc>
          <w:tcPr>
            <w:tcW w:w="1634" w:type="dxa"/>
          </w:tcPr>
          <w:p w14:paraId="4E39DA98" w14:textId="77777777" w:rsidR="009C6734" w:rsidRDefault="003856F3" w:rsidP="00405B6C">
            <w:pPr>
              <w:pStyle w:val="TableParagraph"/>
              <w:ind w:left="0"/>
              <w:jc w:val="center"/>
            </w:pPr>
            <w:r>
              <w:t>3.7</w:t>
            </w:r>
          </w:p>
        </w:tc>
      </w:tr>
      <w:tr w:rsidR="009C6734" w14:paraId="6438C107" w14:textId="77777777" w:rsidTr="00C95916">
        <w:trPr>
          <w:trHeight w:val="452"/>
        </w:trPr>
        <w:tc>
          <w:tcPr>
            <w:tcW w:w="1995" w:type="dxa"/>
          </w:tcPr>
          <w:p w14:paraId="0664ADB9" w14:textId="3A70BAFB" w:rsidR="009C6734" w:rsidRDefault="00405B6C" w:rsidP="00405B6C">
            <w:pPr>
              <w:pStyle w:val="TableParagraph"/>
              <w:jc w:val="center"/>
            </w:pPr>
            <w:r>
              <w:t xml:space="preserve"> </w:t>
            </w:r>
            <w:r w:rsidR="003856F3">
              <w:t>B+</w:t>
            </w:r>
          </w:p>
        </w:tc>
        <w:tc>
          <w:tcPr>
            <w:tcW w:w="1634" w:type="dxa"/>
          </w:tcPr>
          <w:p w14:paraId="5F6942E9" w14:textId="77777777" w:rsidR="009C6734" w:rsidRDefault="003856F3" w:rsidP="00405B6C">
            <w:pPr>
              <w:pStyle w:val="TableParagraph"/>
              <w:ind w:left="0"/>
              <w:jc w:val="center"/>
            </w:pPr>
            <w:r>
              <w:t>3.3</w:t>
            </w:r>
          </w:p>
        </w:tc>
      </w:tr>
      <w:tr w:rsidR="003856F3" w14:paraId="60707AFD" w14:textId="77777777" w:rsidTr="00C95916">
        <w:trPr>
          <w:trHeight w:val="452"/>
        </w:trPr>
        <w:tc>
          <w:tcPr>
            <w:tcW w:w="1995" w:type="dxa"/>
          </w:tcPr>
          <w:p w14:paraId="70522852" w14:textId="56F5AF4F" w:rsidR="003856F3" w:rsidRDefault="00405B6C" w:rsidP="00405B6C">
            <w:pPr>
              <w:pStyle w:val="TableParagraph"/>
            </w:pPr>
            <w:r>
              <w:t xml:space="preserve">             </w:t>
            </w:r>
            <w:r w:rsidR="003856F3">
              <w:t>B</w:t>
            </w:r>
          </w:p>
        </w:tc>
        <w:tc>
          <w:tcPr>
            <w:tcW w:w="1634" w:type="dxa"/>
          </w:tcPr>
          <w:p w14:paraId="1AE1B885" w14:textId="77777777" w:rsidR="003856F3" w:rsidRDefault="003856F3" w:rsidP="00405B6C">
            <w:pPr>
              <w:pStyle w:val="TableParagraph"/>
              <w:ind w:left="0"/>
              <w:jc w:val="center"/>
            </w:pPr>
            <w:r>
              <w:t>3.0</w:t>
            </w:r>
          </w:p>
        </w:tc>
      </w:tr>
      <w:tr w:rsidR="003856F3" w14:paraId="329C37CF" w14:textId="77777777" w:rsidTr="00C95916">
        <w:trPr>
          <w:trHeight w:val="452"/>
        </w:trPr>
        <w:tc>
          <w:tcPr>
            <w:tcW w:w="1995" w:type="dxa"/>
          </w:tcPr>
          <w:p w14:paraId="562B3059" w14:textId="77777777" w:rsidR="003856F3" w:rsidRDefault="003856F3" w:rsidP="00405B6C">
            <w:pPr>
              <w:pStyle w:val="TableParagraph"/>
              <w:jc w:val="center"/>
            </w:pPr>
            <w:r>
              <w:t>B-</w:t>
            </w:r>
          </w:p>
        </w:tc>
        <w:tc>
          <w:tcPr>
            <w:tcW w:w="1634" w:type="dxa"/>
          </w:tcPr>
          <w:p w14:paraId="51EAAA83" w14:textId="77777777" w:rsidR="003856F3" w:rsidRDefault="003856F3" w:rsidP="00405B6C">
            <w:pPr>
              <w:pStyle w:val="TableParagraph"/>
              <w:ind w:left="0"/>
              <w:jc w:val="center"/>
            </w:pPr>
            <w:r>
              <w:t>2.7</w:t>
            </w:r>
          </w:p>
        </w:tc>
      </w:tr>
      <w:tr w:rsidR="003856F3" w14:paraId="3586DF8B" w14:textId="77777777" w:rsidTr="00C95916">
        <w:trPr>
          <w:trHeight w:val="452"/>
        </w:trPr>
        <w:tc>
          <w:tcPr>
            <w:tcW w:w="1995" w:type="dxa"/>
          </w:tcPr>
          <w:p w14:paraId="2E15E055" w14:textId="6BDB4BBE" w:rsidR="003856F3" w:rsidRDefault="00405B6C" w:rsidP="00405B6C">
            <w:pPr>
              <w:pStyle w:val="TableParagraph"/>
              <w:jc w:val="center"/>
            </w:pPr>
            <w:r>
              <w:t xml:space="preserve"> </w:t>
            </w:r>
            <w:r w:rsidR="003856F3">
              <w:t>C+</w:t>
            </w:r>
          </w:p>
        </w:tc>
        <w:tc>
          <w:tcPr>
            <w:tcW w:w="1634" w:type="dxa"/>
          </w:tcPr>
          <w:p w14:paraId="184BF872" w14:textId="77777777" w:rsidR="003856F3" w:rsidRDefault="003856F3" w:rsidP="00405B6C">
            <w:pPr>
              <w:pStyle w:val="TableParagraph"/>
              <w:ind w:left="0"/>
              <w:jc w:val="center"/>
            </w:pPr>
            <w:r>
              <w:t>2.3</w:t>
            </w:r>
          </w:p>
        </w:tc>
      </w:tr>
      <w:tr w:rsidR="003856F3" w14:paraId="12101C68" w14:textId="77777777" w:rsidTr="00C95916">
        <w:trPr>
          <w:trHeight w:val="452"/>
        </w:trPr>
        <w:tc>
          <w:tcPr>
            <w:tcW w:w="1995" w:type="dxa"/>
          </w:tcPr>
          <w:p w14:paraId="123A9ED5" w14:textId="77777777" w:rsidR="003856F3" w:rsidRDefault="003856F3" w:rsidP="00405B6C">
            <w:pPr>
              <w:pStyle w:val="TableParagraph"/>
              <w:jc w:val="center"/>
            </w:pPr>
            <w:r>
              <w:t>C-</w:t>
            </w:r>
          </w:p>
        </w:tc>
        <w:tc>
          <w:tcPr>
            <w:tcW w:w="1634" w:type="dxa"/>
          </w:tcPr>
          <w:p w14:paraId="6DEC01DB" w14:textId="77777777" w:rsidR="003856F3" w:rsidRDefault="003856F3" w:rsidP="00405B6C">
            <w:pPr>
              <w:pStyle w:val="TableParagraph"/>
              <w:ind w:left="0"/>
              <w:jc w:val="center"/>
            </w:pPr>
            <w:r>
              <w:t>2.0</w:t>
            </w:r>
          </w:p>
        </w:tc>
      </w:tr>
    </w:tbl>
    <w:p w14:paraId="0F1E805A" w14:textId="77777777" w:rsidR="009C6734" w:rsidRDefault="009C6734">
      <w:pPr>
        <w:spacing w:line="278" w:lineRule="auto"/>
        <w:sectPr w:rsidR="009C6734">
          <w:type w:val="continuous"/>
          <w:pgSz w:w="12240" w:h="15840"/>
          <w:pgMar w:top="1500" w:right="640" w:bottom="280" w:left="1080" w:header="720" w:footer="720" w:gutter="0"/>
          <w:cols w:space="720"/>
        </w:sectPr>
      </w:pPr>
    </w:p>
    <w:p w14:paraId="202EA383" w14:textId="77777777" w:rsidR="0016482F" w:rsidRPr="00382FB6" w:rsidRDefault="00693E08" w:rsidP="008044DC">
      <w:pPr>
        <w:pStyle w:val="BodyText"/>
        <w:rPr>
          <w:b/>
        </w:rPr>
      </w:pPr>
      <w:r w:rsidRPr="00382FB6">
        <w:rPr>
          <w:b/>
        </w:rPr>
        <w:lastRenderedPageBreak/>
        <w:t>Calculation of SPM:</w:t>
      </w:r>
    </w:p>
    <w:p w14:paraId="38438F83" w14:textId="77777777" w:rsidR="008044DC" w:rsidRDefault="008044DC">
      <w:pPr>
        <w:pStyle w:val="BodyText"/>
        <w:ind w:left="360"/>
      </w:pPr>
    </w:p>
    <w:p w14:paraId="12E573E7" w14:textId="13E9CAD4" w:rsidR="003856F3" w:rsidRDefault="003856F3">
      <w:pPr>
        <w:pStyle w:val="BodyText"/>
        <w:ind w:left="360"/>
      </w:pPr>
      <w:r>
        <w:t>The Student Performance Metric is calculated on the scale of 10</w:t>
      </w:r>
    </w:p>
    <w:p w14:paraId="079C1A32" w14:textId="77777777" w:rsidR="0016482F" w:rsidRDefault="0016482F">
      <w:pPr>
        <w:pStyle w:val="BodyText"/>
        <w:rPr>
          <w:sz w:val="24"/>
        </w:rPr>
      </w:pPr>
    </w:p>
    <w:p w14:paraId="0AA5A943" w14:textId="6D9E2B6D" w:rsidR="0016482F" w:rsidRDefault="004C5893">
      <w:pPr>
        <w:pStyle w:val="BodyText"/>
        <w:spacing w:before="9"/>
        <w:rPr>
          <w:sz w:val="29"/>
        </w:rPr>
      </w:pPr>
      <w:r>
        <w:rPr>
          <w:noProof/>
          <w:sz w:val="29"/>
        </w:rPr>
        <w:pict w14:anchorId="67F4EAD5">
          <v:rect id="_x0000_s1132" style="position:absolute;margin-left:187.8pt;margin-top:13.65pt;width:133.8pt;height:22.8pt;z-index:487636480" filled="f" strokecolor="black [3213]"/>
        </w:pict>
      </w:r>
    </w:p>
    <w:p w14:paraId="105B328E" w14:textId="54525F7D" w:rsidR="0016482F" w:rsidRPr="00D42280" w:rsidRDefault="002B2B17">
      <w:pPr>
        <w:pStyle w:val="BodyText"/>
        <w:tabs>
          <w:tab w:val="left" w:pos="842"/>
          <w:tab w:val="left" w:pos="1214"/>
        </w:tabs>
        <w:ind w:right="478"/>
        <w:jc w:val="center"/>
        <w:rPr>
          <w:b/>
          <w:bCs/>
        </w:rPr>
      </w:pPr>
      <w:r>
        <w:t xml:space="preserve"> </w:t>
      </w:r>
      <w:r w:rsidR="00693E08" w:rsidRPr="00D42280">
        <w:rPr>
          <w:b/>
          <w:bCs/>
        </w:rPr>
        <w:t>SPM</w:t>
      </w:r>
      <w:r w:rsidR="00693E08" w:rsidRPr="00D42280">
        <w:rPr>
          <w:b/>
          <w:bCs/>
        </w:rPr>
        <w:tab/>
        <w:t>=</w:t>
      </w:r>
      <w:r w:rsidR="00693E08" w:rsidRPr="00D42280">
        <w:rPr>
          <w:b/>
          <w:bCs/>
        </w:rPr>
        <w:tab/>
        <w:t>(GP</w:t>
      </w:r>
      <w:r w:rsidR="003856F3" w:rsidRPr="00D42280">
        <w:rPr>
          <w:b/>
          <w:bCs/>
        </w:rPr>
        <w:t>A</w:t>
      </w:r>
      <w:r w:rsidR="00145EE7" w:rsidRPr="00D42280">
        <w:rPr>
          <w:b/>
          <w:bCs/>
        </w:rPr>
        <w:t xml:space="preserve"> </w:t>
      </w:r>
      <w:r w:rsidR="003856F3" w:rsidRPr="00D42280">
        <w:rPr>
          <w:b/>
          <w:bCs/>
        </w:rPr>
        <w:t>*</w:t>
      </w:r>
      <w:r w:rsidR="00145EE7" w:rsidRPr="00D42280">
        <w:rPr>
          <w:b/>
          <w:bCs/>
        </w:rPr>
        <w:t xml:space="preserve"> </w:t>
      </w:r>
      <w:r w:rsidR="003856F3" w:rsidRPr="00D42280">
        <w:rPr>
          <w:b/>
          <w:bCs/>
        </w:rPr>
        <w:t xml:space="preserve">2 + 2) </w:t>
      </w:r>
    </w:p>
    <w:p w14:paraId="15AF2271" w14:textId="77777777" w:rsidR="0016482F" w:rsidRDefault="0016482F">
      <w:pPr>
        <w:pStyle w:val="BodyText"/>
        <w:rPr>
          <w:sz w:val="20"/>
        </w:rPr>
      </w:pPr>
    </w:p>
    <w:p w14:paraId="7AC90D02" w14:textId="77777777" w:rsidR="0016482F" w:rsidRDefault="0016482F" w:rsidP="008044DC">
      <w:pPr>
        <w:pStyle w:val="BodyText"/>
        <w:spacing w:before="5" w:after="1"/>
        <w:jc w:val="center"/>
        <w:rPr>
          <w:sz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9"/>
        <w:gridCol w:w="3089"/>
        <w:gridCol w:w="3089"/>
      </w:tblGrid>
      <w:tr w:rsidR="008044DC" w14:paraId="472AB306" w14:textId="77777777" w:rsidTr="008044DC">
        <w:trPr>
          <w:trHeight w:val="297"/>
        </w:trPr>
        <w:tc>
          <w:tcPr>
            <w:tcW w:w="3089" w:type="dxa"/>
          </w:tcPr>
          <w:p w14:paraId="0E04FC44" w14:textId="77777777" w:rsidR="008044DC" w:rsidRPr="008044DC" w:rsidRDefault="008044DC" w:rsidP="008044DC">
            <w:pPr>
              <w:pStyle w:val="TableParagraph"/>
              <w:spacing w:before="0"/>
              <w:ind w:left="107"/>
              <w:jc w:val="center"/>
              <w:rPr>
                <w:b/>
              </w:rPr>
            </w:pPr>
            <w:r w:rsidRPr="008044DC">
              <w:rPr>
                <w:b/>
              </w:rPr>
              <w:t>Grade</w:t>
            </w:r>
          </w:p>
        </w:tc>
        <w:tc>
          <w:tcPr>
            <w:tcW w:w="3089" w:type="dxa"/>
          </w:tcPr>
          <w:p w14:paraId="704E7DF7" w14:textId="77777777" w:rsidR="008044DC" w:rsidRPr="008044DC" w:rsidRDefault="008044DC" w:rsidP="008044DC">
            <w:pPr>
              <w:pStyle w:val="TableParagraph"/>
              <w:spacing w:before="0"/>
              <w:ind w:left="108"/>
              <w:jc w:val="center"/>
              <w:rPr>
                <w:b/>
              </w:rPr>
            </w:pPr>
            <w:r w:rsidRPr="008044DC">
              <w:rPr>
                <w:b/>
              </w:rPr>
              <w:t>GPA</w:t>
            </w:r>
          </w:p>
        </w:tc>
        <w:tc>
          <w:tcPr>
            <w:tcW w:w="3089" w:type="dxa"/>
          </w:tcPr>
          <w:p w14:paraId="0E434E97" w14:textId="77777777" w:rsidR="008044DC" w:rsidRDefault="008044DC" w:rsidP="008044DC">
            <w:pPr>
              <w:pStyle w:val="TableParagraph"/>
              <w:spacing w:before="0"/>
              <w:ind w:left="0"/>
              <w:jc w:val="center"/>
              <w:rPr>
                <w:b/>
              </w:rPr>
            </w:pPr>
            <w:r>
              <w:rPr>
                <w:b/>
              </w:rPr>
              <w:t>SPM</w:t>
            </w:r>
          </w:p>
        </w:tc>
      </w:tr>
      <w:tr w:rsidR="008044DC" w14:paraId="52B327E5" w14:textId="77777777" w:rsidTr="008044DC">
        <w:trPr>
          <w:trHeight w:val="297"/>
        </w:trPr>
        <w:tc>
          <w:tcPr>
            <w:tcW w:w="3089" w:type="dxa"/>
          </w:tcPr>
          <w:p w14:paraId="4C22C18C" w14:textId="51C17AD0" w:rsidR="008044DC" w:rsidRPr="00405B6C" w:rsidRDefault="008044DC" w:rsidP="008044DC">
            <w:pPr>
              <w:pStyle w:val="TableParagraph"/>
              <w:spacing w:before="0"/>
              <w:jc w:val="center"/>
              <w:rPr>
                <w:b/>
                <w:bCs/>
              </w:rPr>
            </w:pPr>
            <w:r w:rsidRPr="00405B6C">
              <w:rPr>
                <w:b/>
                <w:bCs/>
              </w:rPr>
              <w:t>A</w:t>
            </w:r>
            <w:r w:rsidR="00405B6C" w:rsidRPr="00405B6C">
              <w:rPr>
                <w:b/>
                <w:bCs/>
              </w:rPr>
              <w:t>-</w:t>
            </w:r>
          </w:p>
        </w:tc>
        <w:tc>
          <w:tcPr>
            <w:tcW w:w="3089" w:type="dxa"/>
          </w:tcPr>
          <w:p w14:paraId="6C6805ED" w14:textId="2E0FCDFA" w:rsidR="008044DC" w:rsidRDefault="008044DC" w:rsidP="008044DC">
            <w:pPr>
              <w:pStyle w:val="TableParagraph"/>
              <w:spacing w:before="0"/>
              <w:ind w:left="108"/>
              <w:jc w:val="center"/>
            </w:pPr>
            <w:r>
              <w:t>3.</w:t>
            </w:r>
            <w:r w:rsidR="009728CA">
              <w:t>7</w:t>
            </w:r>
          </w:p>
        </w:tc>
        <w:tc>
          <w:tcPr>
            <w:tcW w:w="3089" w:type="dxa"/>
          </w:tcPr>
          <w:p w14:paraId="6DB84EC7" w14:textId="001D3EB3" w:rsidR="008044DC" w:rsidRDefault="008044DC" w:rsidP="008044DC">
            <w:pPr>
              <w:pStyle w:val="TableParagraph"/>
              <w:spacing w:before="0"/>
              <w:ind w:left="108"/>
              <w:jc w:val="center"/>
              <w:rPr>
                <w:b/>
              </w:rPr>
            </w:pPr>
            <w:r>
              <w:rPr>
                <w:b/>
              </w:rPr>
              <w:t>3.</w:t>
            </w:r>
            <w:r w:rsidR="00405B6C">
              <w:rPr>
                <w:b/>
              </w:rPr>
              <w:t>7</w:t>
            </w:r>
            <w:r>
              <w:rPr>
                <w:b/>
              </w:rPr>
              <w:t xml:space="preserve"> * 2 + 2 = 9.</w:t>
            </w:r>
            <w:r w:rsidR="00D631FA">
              <w:rPr>
                <w:b/>
              </w:rPr>
              <w:t>4</w:t>
            </w:r>
          </w:p>
        </w:tc>
      </w:tr>
    </w:tbl>
    <w:p w14:paraId="3E0E62EB" w14:textId="77777777" w:rsidR="008044DC" w:rsidRDefault="008044DC" w:rsidP="008044DC">
      <w:pPr>
        <w:jc w:val="center"/>
      </w:pPr>
    </w:p>
    <w:p w14:paraId="48F5AC55" w14:textId="77777777" w:rsidR="008044DC" w:rsidRPr="008044DC" w:rsidRDefault="008044DC" w:rsidP="008044DC">
      <w:pPr>
        <w:jc w:val="center"/>
      </w:pPr>
    </w:p>
    <w:p w14:paraId="13E1265A" w14:textId="77777777" w:rsidR="008044DC" w:rsidRPr="008044DC" w:rsidRDefault="008044DC" w:rsidP="008044DC">
      <w:pPr>
        <w:jc w:val="center"/>
      </w:pPr>
    </w:p>
    <w:p w14:paraId="3F890CA2" w14:textId="77777777" w:rsidR="008044DC" w:rsidRPr="008044DC" w:rsidRDefault="008044DC" w:rsidP="008044DC"/>
    <w:p w14:paraId="07B676B3" w14:textId="77777777" w:rsidR="008044DC" w:rsidRPr="008044DC" w:rsidRDefault="008044DC" w:rsidP="008044DC"/>
    <w:p w14:paraId="7DF46E51" w14:textId="77777777" w:rsidR="008044DC" w:rsidRPr="008044DC" w:rsidRDefault="008044DC" w:rsidP="008044DC"/>
    <w:p w14:paraId="25390998" w14:textId="77777777" w:rsidR="00693E08" w:rsidRPr="00693E08" w:rsidRDefault="00693E08" w:rsidP="00693E08">
      <w:pPr>
        <w:pStyle w:val="Heading2"/>
        <w:numPr>
          <w:ilvl w:val="0"/>
          <w:numId w:val="5"/>
        </w:numPr>
        <w:tabs>
          <w:tab w:val="left" w:pos="598"/>
        </w:tabs>
        <w:spacing w:before="177"/>
      </w:pPr>
      <w:r>
        <w:rPr>
          <w:color w:val="1F3762"/>
        </w:rPr>
        <w:t>Professor</w:t>
      </w:r>
      <w:r>
        <w:rPr>
          <w:color w:val="1F3762"/>
          <w:spacing w:val="-17"/>
        </w:rPr>
        <w:t xml:space="preserve"> </w:t>
      </w:r>
      <w:r>
        <w:rPr>
          <w:color w:val="1F3762"/>
        </w:rPr>
        <w:t>Performance</w:t>
      </w:r>
      <w:r>
        <w:rPr>
          <w:color w:val="1F3762"/>
          <w:spacing w:val="-17"/>
        </w:rPr>
        <w:t xml:space="preserve"> </w:t>
      </w:r>
      <w:r>
        <w:rPr>
          <w:color w:val="1F3762"/>
        </w:rPr>
        <w:t>Metric</w:t>
      </w:r>
      <w:r>
        <w:rPr>
          <w:color w:val="1F3762"/>
          <w:spacing w:val="-15"/>
        </w:rPr>
        <w:t xml:space="preserve"> </w:t>
      </w:r>
      <w:r>
        <w:rPr>
          <w:color w:val="1F3762"/>
        </w:rPr>
        <w:t>(PPM)</w:t>
      </w:r>
      <w:r>
        <w:rPr>
          <w:color w:val="1F3762"/>
          <w:spacing w:val="-16"/>
        </w:rPr>
        <w:t xml:space="preserve"> </w:t>
      </w:r>
      <w:r>
        <w:rPr>
          <w:color w:val="1F3762"/>
        </w:rPr>
        <w:t>:</w:t>
      </w:r>
    </w:p>
    <w:p w14:paraId="1831E2EA" w14:textId="77777777" w:rsidR="00381A32" w:rsidRPr="00A00117" w:rsidRDefault="00693E08" w:rsidP="00693E08">
      <w:pPr>
        <w:pStyle w:val="Heading2"/>
        <w:tabs>
          <w:tab w:val="left" w:pos="598"/>
        </w:tabs>
        <w:spacing w:before="177"/>
        <w:ind w:left="597" w:firstLine="0"/>
        <w:rPr>
          <w:color w:val="000000" w:themeColor="text1"/>
        </w:rPr>
      </w:pPr>
      <w:r>
        <w:rPr>
          <w:color w:val="1F3762"/>
        </w:rPr>
        <w:tab/>
      </w:r>
      <w:r>
        <w:rPr>
          <w:color w:val="1F3762"/>
        </w:rPr>
        <w:tab/>
      </w:r>
      <w:r>
        <w:rPr>
          <w:color w:val="1F3762"/>
        </w:rPr>
        <w:tab/>
      </w:r>
      <w:r w:rsidRPr="00A00117">
        <w:rPr>
          <w:color w:val="000000" w:themeColor="text1"/>
        </w:rPr>
        <w:t xml:space="preserve">This metric gives us </w:t>
      </w:r>
      <w:r w:rsidR="00381A32" w:rsidRPr="00A00117">
        <w:rPr>
          <w:color w:val="000000" w:themeColor="text1"/>
        </w:rPr>
        <w:t xml:space="preserve">an insight about the professor’s performance in the university based on Ratings that student provide. </w:t>
      </w:r>
    </w:p>
    <w:p w14:paraId="4CDAE48D" w14:textId="77777777" w:rsidR="00381A32" w:rsidRPr="00A00117" w:rsidRDefault="00381A32" w:rsidP="00693E08">
      <w:pPr>
        <w:pStyle w:val="Heading2"/>
        <w:tabs>
          <w:tab w:val="left" w:pos="598"/>
        </w:tabs>
        <w:spacing w:before="177"/>
        <w:ind w:left="597" w:firstLine="0"/>
        <w:rPr>
          <w:color w:val="000000" w:themeColor="text1"/>
        </w:rPr>
      </w:pPr>
      <w:r w:rsidRPr="00A00117">
        <w:rPr>
          <w:color w:val="000000" w:themeColor="text1"/>
        </w:rPr>
        <w:t>Based on the Ratings that student provide we are using a cus</w:t>
      </w:r>
      <w:r w:rsidR="00A00117" w:rsidRPr="00A00117">
        <w:rPr>
          <w:color w:val="000000" w:themeColor="text1"/>
        </w:rPr>
        <w:t>tom sort to Rank the professor.</w:t>
      </w:r>
    </w:p>
    <w:p w14:paraId="047EE23F" w14:textId="77777777" w:rsidR="0016482F" w:rsidRDefault="004C5893" w:rsidP="00693E08">
      <w:pPr>
        <w:pStyle w:val="Heading2"/>
        <w:tabs>
          <w:tab w:val="left" w:pos="598"/>
        </w:tabs>
        <w:spacing w:before="177"/>
        <w:ind w:left="597" w:firstLine="0"/>
        <w:rPr>
          <w:color w:val="1F3762"/>
        </w:rPr>
      </w:pPr>
      <w:r>
        <w:rPr>
          <w:noProof/>
          <w:color w:val="1F3762"/>
          <w:lang w:val="en-IN" w:eastAsia="en-IN"/>
        </w:rPr>
        <w:pict w14:anchorId="73515375">
          <v:rect id="_x0000_s1122" style="position:absolute;left:0;text-align:left;margin-left:275.05pt;margin-top:23.3pt;width:85.3pt;height:47.15pt;z-index:487629312" fillcolor="#f79646 [3209]">
            <v:textbox style="mso-next-textbox:#_x0000_s1122">
              <w:txbxContent>
                <w:p w14:paraId="67CE09D2" w14:textId="77777777" w:rsidR="00884610" w:rsidRPr="00884610" w:rsidRDefault="00884610" w:rsidP="00884610">
                  <w:pPr>
                    <w:jc w:val="center"/>
                    <w:rPr>
                      <w:lang w:val="en-IN"/>
                    </w:rPr>
                  </w:pPr>
                  <w:r w:rsidRPr="00884610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IN"/>
                    </w:rPr>
                    <w:t>Professor</w:t>
                  </w:r>
                </w:p>
              </w:txbxContent>
            </v:textbox>
          </v:rect>
        </w:pict>
      </w:r>
      <w:r>
        <w:rPr>
          <w:noProof/>
          <w:color w:val="1F3762"/>
          <w:lang w:val="en-IN" w:eastAsia="en-IN"/>
        </w:rPr>
        <w:pict w14:anchorId="11FBB3E8">
          <v:rect id="_x0000_s1121" style="position:absolute;left:0;text-align:left;margin-left:119.05pt;margin-top:23.3pt;width:85.3pt;height:47.15pt;z-index:487628288" fillcolor="#f79646 [3209]">
            <v:textbox style="mso-next-textbox:#_x0000_s1121">
              <w:txbxContent>
                <w:p w14:paraId="65D81B18" w14:textId="77777777" w:rsidR="00884610" w:rsidRPr="00884610" w:rsidRDefault="00884610" w:rsidP="00884610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IN"/>
                    </w:rPr>
                  </w:pPr>
                  <w:r w:rsidRPr="00884610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IN"/>
                    </w:rPr>
                    <w:t>Student</w:t>
                  </w:r>
                </w:p>
              </w:txbxContent>
            </v:textbox>
          </v:rect>
        </w:pict>
      </w:r>
      <w:r w:rsidR="00381A32">
        <w:rPr>
          <w:color w:val="1F3762"/>
        </w:rPr>
        <w:t xml:space="preserve">     </w:t>
      </w:r>
    </w:p>
    <w:p w14:paraId="12BA4961" w14:textId="77777777" w:rsidR="00A00117" w:rsidRPr="00B019AE" w:rsidRDefault="004C5893" w:rsidP="00884610">
      <w:pPr>
        <w:pStyle w:val="Heading2"/>
        <w:tabs>
          <w:tab w:val="left" w:pos="598"/>
          <w:tab w:val="left" w:pos="4489"/>
        </w:tabs>
        <w:spacing w:before="177"/>
        <w:ind w:left="597" w:firstLine="0"/>
        <w:rPr>
          <w:b/>
          <w:bCs/>
          <w:color w:val="000000" w:themeColor="text1"/>
          <w:sz w:val="22"/>
          <w:szCs w:val="22"/>
        </w:rPr>
      </w:pPr>
      <w:r>
        <w:rPr>
          <w:noProof/>
          <w:color w:val="1F3762"/>
          <w:lang w:val="en-IN" w:eastAsia="en-IN"/>
        </w:rPr>
        <w:pict w14:anchorId="00317D43">
          <v:shape id="_x0000_s1126" type="#_x0000_t32" style="position:absolute;left:0;text-align:left;margin-left:204.35pt;margin-top:20.6pt;width:70.7pt;height:0;z-index:487632384" o:connectortype="straight">
            <v:stroke endarrow="block"/>
          </v:shape>
        </w:pict>
      </w:r>
      <w:r w:rsidR="00884610">
        <w:rPr>
          <w:color w:val="1F3762"/>
        </w:rPr>
        <w:tab/>
      </w:r>
      <w:r w:rsidR="00884610" w:rsidRPr="00884610">
        <w:rPr>
          <w:color w:val="1F3762"/>
          <w:sz w:val="22"/>
          <w:szCs w:val="22"/>
        </w:rPr>
        <w:t xml:space="preserve">                                                      </w:t>
      </w:r>
      <w:r w:rsidR="00884610">
        <w:rPr>
          <w:color w:val="1F3762"/>
          <w:sz w:val="22"/>
          <w:szCs w:val="22"/>
        </w:rPr>
        <w:t xml:space="preserve">      </w:t>
      </w:r>
      <w:proofErr w:type="spellStart"/>
      <w:r w:rsidR="00884610" w:rsidRPr="00B019AE">
        <w:rPr>
          <w:b/>
          <w:bCs/>
          <w:color w:val="000000" w:themeColor="text1"/>
          <w:sz w:val="22"/>
          <w:szCs w:val="22"/>
        </w:rPr>
        <w:t>setRating</w:t>
      </w:r>
      <w:proofErr w:type="spellEnd"/>
      <w:r w:rsidR="00884610" w:rsidRPr="00B019AE">
        <w:rPr>
          <w:b/>
          <w:bCs/>
          <w:color w:val="000000" w:themeColor="text1"/>
          <w:sz w:val="22"/>
          <w:szCs w:val="22"/>
        </w:rPr>
        <w:t>()</w:t>
      </w:r>
    </w:p>
    <w:p w14:paraId="0F9DD473" w14:textId="77777777" w:rsidR="00A00117" w:rsidRDefault="00A00117" w:rsidP="00693E08">
      <w:pPr>
        <w:pStyle w:val="Heading2"/>
        <w:tabs>
          <w:tab w:val="left" w:pos="598"/>
        </w:tabs>
        <w:spacing w:before="177"/>
        <w:ind w:left="597" w:firstLine="0"/>
        <w:rPr>
          <w:color w:val="1F3762"/>
        </w:rPr>
      </w:pPr>
    </w:p>
    <w:p w14:paraId="34EBFAD2" w14:textId="77777777" w:rsidR="00A00117" w:rsidRDefault="00A00117" w:rsidP="00693E08">
      <w:pPr>
        <w:pStyle w:val="Heading2"/>
        <w:tabs>
          <w:tab w:val="left" w:pos="598"/>
        </w:tabs>
        <w:spacing w:before="177"/>
        <w:ind w:left="597" w:firstLine="0"/>
        <w:rPr>
          <w:color w:val="1F3762"/>
        </w:rPr>
      </w:pPr>
    </w:p>
    <w:p w14:paraId="5C022939" w14:textId="77777777" w:rsidR="00A00117" w:rsidRDefault="00A00117" w:rsidP="00693E08">
      <w:pPr>
        <w:pStyle w:val="Heading2"/>
        <w:tabs>
          <w:tab w:val="left" w:pos="598"/>
        </w:tabs>
        <w:spacing w:before="177"/>
        <w:ind w:left="597" w:firstLine="0"/>
        <w:rPr>
          <w:color w:val="1F3762"/>
        </w:rPr>
      </w:pPr>
    </w:p>
    <w:p w14:paraId="59F44EDD" w14:textId="77777777" w:rsidR="00A00117" w:rsidRDefault="00A00117" w:rsidP="00693E08">
      <w:pPr>
        <w:pStyle w:val="Heading2"/>
        <w:tabs>
          <w:tab w:val="left" w:pos="598"/>
        </w:tabs>
        <w:spacing w:before="177"/>
        <w:ind w:left="597" w:firstLine="0"/>
        <w:rPr>
          <w:color w:val="1F3762"/>
        </w:rPr>
      </w:pPr>
      <w:r>
        <w:rPr>
          <w:color w:val="1F3762"/>
        </w:rPr>
        <w:t>3.</w:t>
      </w:r>
      <w:r w:rsidRPr="00A00117">
        <w:rPr>
          <w:color w:val="1F3762"/>
        </w:rPr>
        <w:t xml:space="preserve"> </w:t>
      </w:r>
      <w:r>
        <w:rPr>
          <w:color w:val="1F3762"/>
        </w:rPr>
        <w:t>Course</w:t>
      </w:r>
      <w:r w:rsidR="00431EC5">
        <w:rPr>
          <w:color w:val="1F3762"/>
        </w:rPr>
        <w:t>s</w:t>
      </w:r>
      <w:r>
        <w:rPr>
          <w:color w:val="1F3762"/>
          <w:spacing w:val="-17"/>
        </w:rPr>
        <w:t xml:space="preserve"> </w:t>
      </w:r>
      <w:r>
        <w:rPr>
          <w:color w:val="1F3762"/>
        </w:rPr>
        <w:t>Performance</w:t>
      </w:r>
      <w:r>
        <w:rPr>
          <w:color w:val="1F3762"/>
          <w:spacing w:val="-17"/>
        </w:rPr>
        <w:t xml:space="preserve"> </w:t>
      </w:r>
      <w:r>
        <w:rPr>
          <w:color w:val="1F3762"/>
        </w:rPr>
        <w:t>Metric</w:t>
      </w:r>
      <w:r>
        <w:rPr>
          <w:color w:val="1F3762"/>
          <w:spacing w:val="-15"/>
        </w:rPr>
        <w:t xml:space="preserve"> </w:t>
      </w:r>
      <w:r>
        <w:rPr>
          <w:color w:val="1F3762"/>
        </w:rPr>
        <w:t>(CPM):</w:t>
      </w:r>
    </w:p>
    <w:p w14:paraId="0C82685A" w14:textId="77777777" w:rsidR="00A00117" w:rsidRDefault="00A00117" w:rsidP="00884610">
      <w:pPr>
        <w:pStyle w:val="Heading2"/>
        <w:tabs>
          <w:tab w:val="left" w:pos="598"/>
        </w:tabs>
        <w:spacing w:before="177" w:line="276" w:lineRule="auto"/>
        <w:ind w:left="597" w:firstLine="0"/>
        <w:rPr>
          <w:color w:val="1F3762"/>
        </w:rPr>
      </w:pPr>
      <w:r>
        <w:rPr>
          <w:color w:val="1F3762"/>
        </w:rPr>
        <w:tab/>
      </w:r>
      <w:r>
        <w:rPr>
          <w:color w:val="1F3762"/>
        </w:rPr>
        <w:tab/>
      </w:r>
      <w:r>
        <w:rPr>
          <w:color w:val="1F3762"/>
        </w:rPr>
        <w:tab/>
      </w:r>
      <w:r w:rsidR="00884610" w:rsidRPr="00884610">
        <w:rPr>
          <w:color w:val="000000" w:themeColor="text1"/>
        </w:rPr>
        <w:t xml:space="preserve">This metric measures the Rating of the courses provided by the employer to the relevant courses assigned to his employees. This gives </w:t>
      </w:r>
      <w:proofErr w:type="spellStart"/>
      <w:r w:rsidR="00884610" w:rsidRPr="00884610">
        <w:rPr>
          <w:color w:val="000000" w:themeColor="text1"/>
        </w:rPr>
        <w:t>a</w:t>
      </w:r>
      <w:proofErr w:type="spellEnd"/>
      <w:r w:rsidR="00884610" w:rsidRPr="00884610">
        <w:rPr>
          <w:color w:val="000000" w:themeColor="text1"/>
        </w:rPr>
        <w:t xml:space="preserve"> insight to the employers about the courses that his employees have taken and also to rate them</w:t>
      </w:r>
      <w:r w:rsidR="00884610">
        <w:rPr>
          <w:color w:val="1F3762"/>
        </w:rPr>
        <w:t>.</w:t>
      </w:r>
    </w:p>
    <w:p w14:paraId="01EA0609" w14:textId="77777777" w:rsidR="00884610" w:rsidRDefault="00884610" w:rsidP="00693E08">
      <w:pPr>
        <w:pStyle w:val="Heading2"/>
        <w:tabs>
          <w:tab w:val="left" w:pos="598"/>
        </w:tabs>
        <w:spacing w:before="177"/>
        <w:ind w:left="597" w:firstLine="0"/>
        <w:rPr>
          <w:color w:val="1F3762"/>
        </w:rPr>
      </w:pPr>
      <w:r w:rsidRPr="00A00117">
        <w:rPr>
          <w:color w:val="000000" w:themeColor="text1"/>
        </w:rPr>
        <w:t xml:space="preserve">Based on the Ratings that </w:t>
      </w:r>
      <w:r>
        <w:rPr>
          <w:color w:val="000000" w:themeColor="text1"/>
        </w:rPr>
        <w:t>Employer</w:t>
      </w:r>
      <w:r w:rsidRPr="00A00117">
        <w:rPr>
          <w:color w:val="000000" w:themeColor="text1"/>
        </w:rPr>
        <w:t xml:space="preserve"> provide</w:t>
      </w:r>
      <w:r>
        <w:rPr>
          <w:color w:val="000000" w:themeColor="text1"/>
        </w:rPr>
        <w:t>s</w:t>
      </w:r>
      <w:r w:rsidRPr="00A00117">
        <w:rPr>
          <w:color w:val="000000" w:themeColor="text1"/>
        </w:rPr>
        <w:t xml:space="preserve"> we are using a custom sort to Rank the</w:t>
      </w:r>
      <w:r>
        <w:rPr>
          <w:color w:val="000000" w:themeColor="text1"/>
        </w:rPr>
        <w:t xml:space="preserve"> courses that listed to the corresponding employees.</w:t>
      </w:r>
    </w:p>
    <w:p w14:paraId="09F649BC" w14:textId="77777777" w:rsidR="00884610" w:rsidRDefault="00884610" w:rsidP="00693E08">
      <w:pPr>
        <w:pStyle w:val="Heading2"/>
        <w:tabs>
          <w:tab w:val="left" w:pos="598"/>
        </w:tabs>
        <w:spacing w:before="177"/>
        <w:ind w:left="597" w:firstLine="0"/>
        <w:rPr>
          <w:color w:val="1F3762"/>
        </w:rPr>
      </w:pPr>
    </w:p>
    <w:p w14:paraId="48776932" w14:textId="4F00DB16" w:rsidR="00431EC5" w:rsidRDefault="004C5893" w:rsidP="00693E08">
      <w:pPr>
        <w:pStyle w:val="Heading2"/>
        <w:tabs>
          <w:tab w:val="left" w:pos="598"/>
        </w:tabs>
        <w:spacing w:before="177"/>
        <w:ind w:left="597" w:firstLine="0"/>
        <w:rPr>
          <w:color w:val="1F3762"/>
        </w:rPr>
      </w:pPr>
      <w:r>
        <w:rPr>
          <w:noProof/>
          <w:color w:val="1F3762"/>
          <w:lang w:val="en-IN" w:eastAsia="en-IN"/>
        </w:rPr>
        <w:pict w14:anchorId="46840762">
          <v:shape id="_x0000_s1129" type="#_x0000_t32" style="position:absolute;left:0;text-align:left;margin-left:152.3pt;margin-top:49.5pt;width:52.05pt;height:0;z-index:487634432" o:connectortype="straight">
            <v:stroke endarrow="block"/>
          </v:shape>
        </w:pict>
      </w:r>
      <w:r>
        <w:rPr>
          <w:noProof/>
          <w:color w:val="1F3762"/>
          <w:lang w:val="en-IN" w:eastAsia="en-IN"/>
        </w:rPr>
        <w:pict w14:anchorId="199362EE">
          <v:rect id="_x0000_s1124" style="position:absolute;left:0;text-align:left;margin-left:209.7pt;margin-top:26.4pt;width:85.3pt;height:47.15pt;z-index:487630336" fillcolor="#f79646 [3209]">
            <v:textbox style="mso-next-textbox:#_x0000_s1124">
              <w:txbxContent>
                <w:p w14:paraId="426AF9D4" w14:textId="41C89DD3" w:rsidR="00431EC5" w:rsidRPr="00884610" w:rsidRDefault="00431EC5" w:rsidP="00431EC5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IN"/>
                    </w:rPr>
                    <w:t>Alumni</w:t>
                  </w:r>
                </w:p>
                <w:p w14:paraId="1CFF04F2" w14:textId="77777777" w:rsidR="00431EC5" w:rsidRDefault="00431EC5"/>
              </w:txbxContent>
            </v:textbox>
          </v:rect>
        </w:pict>
      </w:r>
      <w:r>
        <w:rPr>
          <w:noProof/>
          <w:color w:val="1F3762"/>
          <w:lang w:val="en-IN" w:eastAsia="en-IN"/>
        </w:rPr>
        <w:pict w14:anchorId="46470593">
          <v:rect id="_x0000_s1125" style="position:absolute;left:0;text-align:left;margin-left:67pt;margin-top:26.4pt;width:85.3pt;height:47.15pt;z-index:487631360" fillcolor="#f79646 [3209]">
            <v:textbox style="mso-next-textbox:#_x0000_s1125">
              <w:txbxContent>
                <w:p w14:paraId="4A6C8295" w14:textId="77777777" w:rsidR="00431EC5" w:rsidRPr="00884610" w:rsidRDefault="00431EC5" w:rsidP="00431EC5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IN"/>
                    </w:rPr>
                    <w:t>Employees</w:t>
                  </w:r>
                </w:p>
                <w:p w14:paraId="3FDA5EAD" w14:textId="77777777" w:rsidR="00431EC5" w:rsidRDefault="00431EC5"/>
              </w:txbxContent>
            </v:textbox>
          </v:rect>
        </w:pict>
      </w:r>
      <w:r w:rsidR="00A00117">
        <w:rPr>
          <w:color w:val="1F3762"/>
        </w:rPr>
        <w:tab/>
      </w:r>
      <w:r w:rsidR="00431EC5">
        <w:rPr>
          <w:color w:val="1F3762"/>
        </w:rPr>
        <w:t xml:space="preserve">                                               </w:t>
      </w:r>
    </w:p>
    <w:p w14:paraId="280B80F7" w14:textId="6EE1B32E" w:rsidR="00A00117" w:rsidRPr="00431EC5" w:rsidRDefault="004C5893" w:rsidP="00693E08">
      <w:pPr>
        <w:pStyle w:val="Heading2"/>
        <w:tabs>
          <w:tab w:val="left" w:pos="598"/>
        </w:tabs>
        <w:spacing w:before="177"/>
        <w:ind w:left="597" w:firstLine="0"/>
        <w:rPr>
          <w:sz w:val="20"/>
          <w:szCs w:val="20"/>
        </w:rPr>
        <w:sectPr w:rsidR="00A00117" w:rsidRPr="00431EC5">
          <w:pgSz w:w="12240" w:h="15840"/>
          <w:pgMar w:top="1500" w:right="640" w:bottom="280" w:left="1080" w:header="720" w:footer="720" w:gutter="0"/>
          <w:cols w:space="720"/>
        </w:sectPr>
      </w:pPr>
      <w:r>
        <w:rPr>
          <w:noProof/>
          <w:color w:val="1F3762"/>
          <w:lang w:val="en-IN" w:eastAsia="en-IN"/>
        </w:rPr>
        <w:pict w14:anchorId="059F2CBD">
          <v:shape id="_x0000_s1130" type="#_x0000_t32" style="position:absolute;left:0;text-align:left;margin-left:295pt;margin-top:26.85pt;width:62.6pt;height:0;z-index:487635456" o:connectortype="straight">
            <v:stroke endarrow="block"/>
          </v:shape>
        </w:pict>
      </w:r>
      <w:r>
        <w:rPr>
          <w:noProof/>
          <w:color w:val="1F3762"/>
          <w:lang w:val="en-IN" w:eastAsia="en-IN"/>
        </w:rPr>
        <w:pict w14:anchorId="521C0FB5">
          <v:rect id="_x0000_s1127" style="position:absolute;left:0;text-align:left;margin-left:355.25pt;margin-top:4.35pt;width:85.3pt;height:47.15pt;z-index:487633408" fillcolor="#f79646 [3209]">
            <v:textbox style="mso-next-textbox:#_x0000_s1127">
              <w:txbxContent>
                <w:p w14:paraId="0B361F02" w14:textId="77777777" w:rsidR="00431EC5" w:rsidRDefault="00431EC5" w:rsidP="00431EC5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IN"/>
                    </w:rPr>
                    <w:t>Courses Taken</w:t>
                  </w:r>
                </w:p>
              </w:txbxContent>
            </v:textbox>
          </v:rect>
        </w:pict>
      </w:r>
      <w:r w:rsidR="00431EC5">
        <w:rPr>
          <w:color w:val="1F3762"/>
        </w:rPr>
        <w:t xml:space="preserve">                                                                             </w:t>
      </w:r>
      <w:r w:rsidR="00A00117">
        <w:rPr>
          <w:color w:val="1F3762"/>
        </w:rPr>
        <w:tab/>
      </w:r>
      <w:r w:rsidR="00431EC5" w:rsidRPr="00431EC5">
        <w:rPr>
          <w:color w:val="1F3762"/>
          <w:sz w:val="20"/>
          <w:szCs w:val="20"/>
        </w:rPr>
        <w:t>S</w:t>
      </w:r>
      <w:r w:rsidR="00431EC5">
        <w:rPr>
          <w:color w:val="1F3762"/>
          <w:sz w:val="20"/>
          <w:szCs w:val="20"/>
        </w:rPr>
        <w:t xml:space="preserve">  </w:t>
      </w:r>
      <w:proofErr w:type="spellStart"/>
      <w:r w:rsidR="00431EC5" w:rsidRPr="00B019AE">
        <w:rPr>
          <w:b/>
          <w:bCs/>
          <w:color w:val="000000" w:themeColor="text1"/>
          <w:sz w:val="20"/>
          <w:szCs w:val="20"/>
        </w:rPr>
        <w:t>setRating</w:t>
      </w:r>
      <w:proofErr w:type="spellEnd"/>
      <w:r w:rsidR="00431EC5" w:rsidRPr="00B019AE">
        <w:rPr>
          <w:b/>
          <w:bCs/>
          <w:color w:val="000000" w:themeColor="text1"/>
          <w:sz w:val="20"/>
          <w:szCs w:val="20"/>
        </w:rPr>
        <w:t>()</w:t>
      </w:r>
    </w:p>
    <w:p w14:paraId="5C5F5E2B" w14:textId="77777777" w:rsidR="0016482F" w:rsidRDefault="00431EC5" w:rsidP="00382FB6">
      <w:pPr>
        <w:pStyle w:val="Heading2"/>
        <w:tabs>
          <w:tab w:val="left" w:pos="596"/>
        </w:tabs>
        <w:spacing w:before="55"/>
        <w:ind w:left="0" w:firstLine="0"/>
        <w:rPr>
          <w:color w:val="1F3762"/>
        </w:rPr>
      </w:pPr>
      <w:r>
        <w:rPr>
          <w:color w:val="1F3762"/>
        </w:rPr>
        <w:lastRenderedPageBreak/>
        <w:t>4</w:t>
      </w:r>
      <w:r w:rsidR="00382FB6">
        <w:rPr>
          <w:color w:val="1F3762"/>
        </w:rPr>
        <w:t xml:space="preserve">. </w:t>
      </w:r>
      <w:r w:rsidR="00381B68">
        <w:rPr>
          <w:color w:val="1F3762"/>
        </w:rPr>
        <w:t>Professional</w:t>
      </w:r>
      <w:r w:rsidR="00693E08">
        <w:rPr>
          <w:color w:val="1F3762"/>
        </w:rPr>
        <w:t xml:space="preserve"> Growth</w:t>
      </w:r>
      <w:r w:rsidR="00693E08">
        <w:rPr>
          <w:color w:val="1F3762"/>
          <w:spacing w:val="-28"/>
        </w:rPr>
        <w:t xml:space="preserve"> </w:t>
      </w:r>
      <w:r w:rsidR="00693E08">
        <w:rPr>
          <w:color w:val="1F3762"/>
        </w:rPr>
        <w:t>Metric</w:t>
      </w:r>
      <w:r w:rsidR="00382FB6">
        <w:rPr>
          <w:color w:val="1F3762"/>
        </w:rPr>
        <w:t>:</w:t>
      </w:r>
    </w:p>
    <w:p w14:paraId="51AC7AAD" w14:textId="77777777" w:rsidR="00382FB6" w:rsidRDefault="00382FB6" w:rsidP="00382FB6">
      <w:pPr>
        <w:pStyle w:val="Heading2"/>
        <w:tabs>
          <w:tab w:val="left" w:pos="596"/>
        </w:tabs>
        <w:spacing w:before="55"/>
        <w:ind w:left="0" w:firstLine="0"/>
      </w:pPr>
    </w:p>
    <w:p w14:paraId="60EB1DA1" w14:textId="77777777" w:rsidR="0016482F" w:rsidRDefault="00693E08">
      <w:pPr>
        <w:pStyle w:val="BodyText"/>
        <w:spacing w:before="57" w:line="276" w:lineRule="auto"/>
        <w:ind w:left="360" w:right="1567"/>
      </w:pPr>
      <w:r>
        <w:t>This metric measures the weightage of the student’s experience as a professional which indicates how well the university has contributed to student performance during work.</w:t>
      </w:r>
    </w:p>
    <w:p w14:paraId="36DCA113" w14:textId="77777777" w:rsidR="0016482F" w:rsidRDefault="0016482F">
      <w:pPr>
        <w:pStyle w:val="BodyText"/>
        <w:rPr>
          <w:sz w:val="20"/>
        </w:rPr>
      </w:pPr>
    </w:p>
    <w:p w14:paraId="491C2BD8" w14:textId="77777777" w:rsidR="00F47F4D" w:rsidRDefault="00F47F4D">
      <w:pPr>
        <w:pStyle w:val="BodyText"/>
        <w:rPr>
          <w:sz w:val="20"/>
        </w:rPr>
      </w:pPr>
    </w:p>
    <w:p w14:paraId="58CAE46B" w14:textId="77777777" w:rsidR="00F47F4D" w:rsidRDefault="004C5893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pict w14:anchorId="2DADAC53">
          <v:rect id="_x0000_s1098" style="position:absolute;margin-left:198.5pt;margin-top:8.5pt;width:94.4pt;height:53pt;z-index:487610880" fillcolor="#f79646 [3209]">
            <v:textbox style="mso-next-textbox:#_x0000_s1098">
              <w:txbxContent>
                <w:p w14:paraId="36FEFC27" w14:textId="77777777" w:rsidR="002876ED" w:rsidRPr="00512AAC" w:rsidRDefault="002876ED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IN"/>
                    </w:rPr>
                  </w:pPr>
                  <w:r w:rsidRPr="00512AAC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IN"/>
                    </w:rPr>
                    <w:t>Promotions</w:t>
                  </w:r>
                </w:p>
              </w:txbxContent>
            </v:textbox>
          </v:rect>
        </w:pict>
      </w:r>
      <w:r>
        <w:rPr>
          <w:noProof/>
          <w:sz w:val="20"/>
          <w:lang w:val="en-IN" w:eastAsia="en-IN"/>
        </w:rPr>
        <w:pict w14:anchorId="7AB8B069">
          <v:rect id="_x0000_s1099" style="position:absolute;margin-left:334.05pt;margin-top:8.5pt;width:94.4pt;height:53pt;z-index:487611904" fillcolor="#f79646 [3209]">
            <v:textbox style="mso-next-textbox:#_x0000_s1099">
              <w:txbxContent>
                <w:p w14:paraId="268FA66A" w14:textId="77777777" w:rsidR="002876ED" w:rsidRPr="00512AAC" w:rsidRDefault="002876ED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IN"/>
                    </w:rPr>
                  </w:pPr>
                  <w:r w:rsidRPr="00512AAC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IN"/>
                    </w:rPr>
                    <w:t>Salary</w:t>
                  </w:r>
                </w:p>
              </w:txbxContent>
            </v:textbox>
          </v:rect>
        </w:pict>
      </w:r>
      <w:r>
        <w:rPr>
          <w:noProof/>
          <w:sz w:val="20"/>
          <w:lang w:val="en-IN" w:eastAsia="en-IN"/>
        </w:rPr>
        <w:pict w14:anchorId="1A549832">
          <v:rect id="_x0000_s1097" style="position:absolute;margin-left:64.05pt;margin-top:8.5pt;width:94.4pt;height:53pt;z-index:487609856;mso-position-horizontal:absolute" fillcolor="#f79646 [3209]">
            <v:textbox style="mso-next-textbox:#_x0000_s1097">
              <w:txbxContent>
                <w:p w14:paraId="626E7C2E" w14:textId="77777777" w:rsidR="002876ED" w:rsidRPr="00512AAC" w:rsidRDefault="002876ED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IN"/>
                    </w:rPr>
                  </w:pPr>
                  <w:r w:rsidRPr="00512AAC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IN"/>
                    </w:rPr>
                    <w:t>Years of Experience</w:t>
                  </w:r>
                </w:p>
              </w:txbxContent>
            </v:textbox>
          </v:rect>
        </w:pict>
      </w:r>
    </w:p>
    <w:p w14:paraId="7AA9CCBC" w14:textId="77777777" w:rsidR="00F47F4D" w:rsidRDefault="00F47F4D">
      <w:pPr>
        <w:pStyle w:val="BodyText"/>
        <w:rPr>
          <w:sz w:val="20"/>
        </w:rPr>
      </w:pPr>
    </w:p>
    <w:p w14:paraId="5F204FC4" w14:textId="77777777" w:rsidR="00F47F4D" w:rsidRDefault="00F47F4D">
      <w:pPr>
        <w:pStyle w:val="BodyText"/>
        <w:rPr>
          <w:sz w:val="20"/>
        </w:rPr>
      </w:pPr>
    </w:p>
    <w:p w14:paraId="75A0FBA0" w14:textId="77777777" w:rsidR="00F47F4D" w:rsidRDefault="00F47F4D">
      <w:pPr>
        <w:pStyle w:val="BodyText"/>
        <w:rPr>
          <w:sz w:val="20"/>
        </w:rPr>
      </w:pPr>
    </w:p>
    <w:p w14:paraId="3BE218C5" w14:textId="77777777" w:rsidR="00F47F4D" w:rsidRDefault="00F47F4D">
      <w:pPr>
        <w:pStyle w:val="BodyText"/>
        <w:rPr>
          <w:sz w:val="20"/>
        </w:rPr>
      </w:pPr>
    </w:p>
    <w:p w14:paraId="6BDD09EA" w14:textId="77777777" w:rsidR="00F47F4D" w:rsidRDefault="004C5893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pict w14:anchorId="3A5F66F1">
          <v:shape id="_x0000_s1104" type="#_x0000_t32" style="position:absolute;margin-left:244.6pt;margin-top:4pt;width:0;height:34.6pt;z-index:487617024" o:connectortype="straight"/>
        </w:pict>
      </w:r>
      <w:r>
        <w:rPr>
          <w:noProof/>
          <w:sz w:val="20"/>
          <w:lang w:val="en-IN" w:eastAsia="en-IN"/>
        </w:rPr>
        <w:pict w14:anchorId="78FD0EE7">
          <v:shape id="_x0000_s1103" type="#_x0000_t32" style="position:absolute;margin-left:385.45pt;margin-top:4pt;width:0;height:34.6pt;flip:y;z-index:487616000" o:connectortype="straight"/>
        </w:pict>
      </w:r>
      <w:r>
        <w:rPr>
          <w:noProof/>
          <w:sz w:val="20"/>
          <w:lang w:val="en-IN" w:eastAsia="en-IN"/>
        </w:rPr>
        <w:pict w14:anchorId="1F31AE94">
          <v:shape id="_x0000_s1101" type="#_x0000_t32" style="position:absolute;margin-left:111.05pt;margin-top:4pt;width:0;height:34.6pt;z-index:487613952" o:connectortype="straight"/>
        </w:pict>
      </w:r>
    </w:p>
    <w:p w14:paraId="19D259BC" w14:textId="77777777" w:rsidR="00F47F4D" w:rsidRDefault="00F47F4D">
      <w:pPr>
        <w:pStyle w:val="BodyText"/>
        <w:rPr>
          <w:sz w:val="20"/>
        </w:rPr>
      </w:pPr>
    </w:p>
    <w:p w14:paraId="35C9415D" w14:textId="77777777" w:rsidR="00F47F4D" w:rsidRDefault="00F47F4D">
      <w:pPr>
        <w:pStyle w:val="BodyText"/>
        <w:rPr>
          <w:sz w:val="20"/>
        </w:rPr>
      </w:pPr>
    </w:p>
    <w:p w14:paraId="04DD4BE1" w14:textId="77777777" w:rsidR="00F47F4D" w:rsidRDefault="004C5893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pict w14:anchorId="50032494">
          <v:shape id="_x0000_s1105" type="#_x0000_t32" style="position:absolute;margin-left:244.6pt;margin-top:4.1pt;width:0;height:29pt;z-index:487618048" o:connectortype="straight">
            <v:stroke endarrow="block"/>
          </v:shape>
        </w:pict>
      </w:r>
      <w:r>
        <w:rPr>
          <w:noProof/>
          <w:sz w:val="20"/>
          <w:lang w:val="en-IN" w:eastAsia="en-IN"/>
        </w:rPr>
        <w:pict w14:anchorId="239F202D">
          <v:shape id="_x0000_s1102" type="#_x0000_t32" style="position:absolute;margin-left:111.05pt;margin-top:4.1pt;width:274.4pt;height:0;z-index:487614976" o:connectortype="straight"/>
        </w:pict>
      </w:r>
    </w:p>
    <w:p w14:paraId="38B4A7F8" w14:textId="77777777" w:rsidR="00F47F4D" w:rsidRDefault="00F47F4D">
      <w:pPr>
        <w:pStyle w:val="BodyText"/>
        <w:rPr>
          <w:sz w:val="20"/>
        </w:rPr>
      </w:pPr>
    </w:p>
    <w:p w14:paraId="059C9589" w14:textId="77777777" w:rsidR="00F47F4D" w:rsidRDefault="004C5893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pict w14:anchorId="2AA23318">
          <v:rect id="_x0000_s1100" style="position:absolute;margin-left:198.5pt;margin-top:10.15pt;width:94.4pt;height:53pt;z-index:487612928" fillcolor="#f79646 [3209]">
            <v:textbox style="mso-next-textbox:#_x0000_s1100">
              <w:txbxContent>
                <w:p w14:paraId="41AA2868" w14:textId="77777777" w:rsidR="002876ED" w:rsidRPr="00512AAC" w:rsidRDefault="002876ED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IN"/>
                    </w:rPr>
                  </w:pPr>
                  <w:r w:rsidRPr="00512AAC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IN"/>
                    </w:rPr>
                    <w:t>Career Growth Metric</w:t>
                  </w:r>
                </w:p>
              </w:txbxContent>
            </v:textbox>
          </v:rect>
        </w:pict>
      </w:r>
    </w:p>
    <w:p w14:paraId="63216456" w14:textId="77777777" w:rsidR="00F47F4D" w:rsidRDefault="00F47F4D">
      <w:pPr>
        <w:pStyle w:val="BodyText"/>
        <w:rPr>
          <w:sz w:val="20"/>
        </w:rPr>
      </w:pPr>
    </w:p>
    <w:p w14:paraId="13132098" w14:textId="77777777" w:rsidR="00F47F4D" w:rsidRDefault="00F47F4D">
      <w:pPr>
        <w:pStyle w:val="BodyText"/>
        <w:rPr>
          <w:sz w:val="20"/>
        </w:rPr>
      </w:pPr>
    </w:p>
    <w:p w14:paraId="5FD62987" w14:textId="77777777" w:rsidR="00F47F4D" w:rsidRDefault="00F47F4D">
      <w:pPr>
        <w:pStyle w:val="BodyText"/>
        <w:rPr>
          <w:sz w:val="20"/>
        </w:rPr>
      </w:pPr>
    </w:p>
    <w:p w14:paraId="360416BB" w14:textId="77777777" w:rsidR="00F47F4D" w:rsidRDefault="00F47F4D">
      <w:pPr>
        <w:pStyle w:val="BodyText"/>
        <w:rPr>
          <w:sz w:val="20"/>
        </w:rPr>
      </w:pPr>
    </w:p>
    <w:p w14:paraId="55E8D2FB" w14:textId="77777777" w:rsidR="002876ED" w:rsidRDefault="002876ED">
      <w:pPr>
        <w:pStyle w:val="BodyText"/>
        <w:spacing w:before="10"/>
        <w:rPr>
          <w:sz w:val="12"/>
        </w:rPr>
      </w:pPr>
    </w:p>
    <w:p w14:paraId="5FF2D939" w14:textId="77777777" w:rsidR="002876ED" w:rsidRDefault="002876ED">
      <w:pPr>
        <w:pStyle w:val="BodyText"/>
        <w:spacing w:before="10"/>
        <w:rPr>
          <w:sz w:val="12"/>
        </w:rPr>
      </w:pPr>
    </w:p>
    <w:p w14:paraId="02844B15" w14:textId="77777777" w:rsidR="002876ED" w:rsidRDefault="002876ED">
      <w:pPr>
        <w:pStyle w:val="BodyText"/>
        <w:spacing w:before="10"/>
        <w:rPr>
          <w:sz w:val="12"/>
        </w:rPr>
      </w:pPr>
    </w:p>
    <w:p w14:paraId="28412345" w14:textId="5DDEC70C" w:rsidR="0016482F" w:rsidRPr="00512AAC" w:rsidRDefault="00382FB6" w:rsidP="002876ED">
      <w:pPr>
        <w:tabs>
          <w:tab w:val="left" w:pos="533"/>
        </w:tabs>
        <w:rPr>
          <w:b/>
        </w:rPr>
      </w:pPr>
      <w:r>
        <w:t xml:space="preserve">  </w:t>
      </w:r>
      <w:r>
        <w:tab/>
      </w:r>
      <w:proofErr w:type="spellStart"/>
      <w:r w:rsidR="00CE4DFE" w:rsidRPr="00CE4DFE">
        <w:rPr>
          <w:b/>
          <w:bCs/>
        </w:rPr>
        <w:t>i</w:t>
      </w:r>
      <w:proofErr w:type="spellEnd"/>
      <w:r w:rsidRPr="00512AAC">
        <w:rPr>
          <w:b/>
        </w:rPr>
        <w:t>.</w:t>
      </w:r>
      <w:r w:rsidR="002876ED" w:rsidRPr="00512AAC">
        <w:rPr>
          <w:b/>
          <w:sz w:val="12"/>
        </w:rPr>
        <w:t xml:space="preserve">  </w:t>
      </w:r>
      <w:r w:rsidR="00693E08" w:rsidRPr="00512AAC">
        <w:rPr>
          <w:b/>
        </w:rPr>
        <w:t>Years of</w:t>
      </w:r>
      <w:r w:rsidR="00693E08" w:rsidRPr="00512AAC">
        <w:rPr>
          <w:b/>
          <w:spacing w:val="-4"/>
        </w:rPr>
        <w:t xml:space="preserve"> </w:t>
      </w:r>
      <w:r w:rsidR="00693E08" w:rsidRPr="00512AAC">
        <w:rPr>
          <w:b/>
        </w:rPr>
        <w:t>Experience:</w:t>
      </w:r>
    </w:p>
    <w:p w14:paraId="65F2E236" w14:textId="77777777" w:rsidR="002876ED" w:rsidRPr="002876ED" w:rsidRDefault="002876ED" w:rsidP="002876ED">
      <w:pPr>
        <w:pStyle w:val="ListParagraph"/>
        <w:tabs>
          <w:tab w:val="left" w:pos="533"/>
        </w:tabs>
        <w:ind w:left="532" w:firstLine="0"/>
      </w:pPr>
    </w:p>
    <w:tbl>
      <w:tblPr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5"/>
        <w:gridCol w:w="1634"/>
      </w:tblGrid>
      <w:tr w:rsidR="0016482F" w14:paraId="611A3027" w14:textId="77777777">
        <w:trPr>
          <w:trHeight w:val="452"/>
        </w:trPr>
        <w:tc>
          <w:tcPr>
            <w:tcW w:w="1995" w:type="dxa"/>
          </w:tcPr>
          <w:p w14:paraId="31DD21C9" w14:textId="77777777" w:rsidR="0016482F" w:rsidRDefault="00693E08">
            <w:pPr>
              <w:pStyle w:val="TableParagraph"/>
            </w:pPr>
            <w:r>
              <w:t>0-2 years</w:t>
            </w:r>
          </w:p>
        </w:tc>
        <w:tc>
          <w:tcPr>
            <w:tcW w:w="1634" w:type="dxa"/>
          </w:tcPr>
          <w:p w14:paraId="0B65F2A4" w14:textId="77777777" w:rsidR="0016482F" w:rsidRDefault="00693E08">
            <w:pPr>
              <w:pStyle w:val="TableParagraph"/>
            </w:pPr>
            <w:r>
              <w:t>2.5 Points</w:t>
            </w:r>
          </w:p>
        </w:tc>
      </w:tr>
      <w:tr w:rsidR="0016482F" w14:paraId="20F95E71" w14:textId="77777777">
        <w:trPr>
          <w:trHeight w:val="452"/>
        </w:trPr>
        <w:tc>
          <w:tcPr>
            <w:tcW w:w="1995" w:type="dxa"/>
          </w:tcPr>
          <w:p w14:paraId="44B6394F" w14:textId="77777777" w:rsidR="0016482F" w:rsidRDefault="00693E08">
            <w:pPr>
              <w:pStyle w:val="TableParagraph"/>
            </w:pPr>
            <w:r>
              <w:t>3-5 years</w:t>
            </w:r>
          </w:p>
        </w:tc>
        <w:tc>
          <w:tcPr>
            <w:tcW w:w="1634" w:type="dxa"/>
          </w:tcPr>
          <w:p w14:paraId="1DC1702E" w14:textId="77777777" w:rsidR="0016482F" w:rsidRDefault="00693E08">
            <w:pPr>
              <w:pStyle w:val="TableParagraph"/>
            </w:pPr>
            <w:r>
              <w:t>5 Points</w:t>
            </w:r>
          </w:p>
        </w:tc>
      </w:tr>
      <w:tr w:rsidR="0016482F" w14:paraId="4E8A30C2" w14:textId="77777777">
        <w:trPr>
          <w:trHeight w:val="452"/>
        </w:trPr>
        <w:tc>
          <w:tcPr>
            <w:tcW w:w="1995" w:type="dxa"/>
          </w:tcPr>
          <w:p w14:paraId="19A8E4B4" w14:textId="77777777" w:rsidR="0016482F" w:rsidRDefault="00693E08">
            <w:pPr>
              <w:pStyle w:val="TableParagraph"/>
            </w:pPr>
            <w:r>
              <w:t>6-8 years</w:t>
            </w:r>
          </w:p>
        </w:tc>
        <w:tc>
          <w:tcPr>
            <w:tcW w:w="1634" w:type="dxa"/>
          </w:tcPr>
          <w:p w14:paraId="7F5A8416" w14:textId="77777777" w:rsidR="0016482F" w:rsidRDefault="00693E08">
            <w:pPr>
              <w:pStyle w:val="TableParagraph"/>
            </w:pPr>
            <w:r>
              <w:t>7.5 Points</w:t>
            </w:r>
          </w:p>
        </w:tc>
      </w:tr>
      <w:tr w:rsidR="0016482F" w14:paraId="691B6CB2" w14:textId="77777777">
        <w:trPr>
          <w:trHeight w:val="455"/>
        </w:trPr>
        <w:tc>
          <w:tcPr>
            <w:tcW w:w="1995" w:type="dxa"/>
          </w:tcPr>
          <w:p w14:paraId="267D6A8E" w14:textId="77777777" w:rsidR="0016482F" w:rsidRDefault="00693E08">
            <w:pPr>
              <w:pStyle w:val="TableParagraph"/>
            </w:pPr>
            <w:r>
              <w:t>Over 9 years</w:t>
            </w:r>
          </w:p>
        </w:tc>
        <w:tc>
          <w:tcPr>
            <w:tcW w:w="1634" w:type="dxa"/>
          </w:tcPr>
          <w:p w14:paraId="346D8887" w14:textId="4687050E" w:rsidR="0016482F" w:rsidRDefault="00CE4DFE" w:rsidP="00382FB6">
            <w:pPr>
              <w:pStyle w:val="TableParagraph"/>
              <w:numPr>
                <w:ilvl w:val="0"/>
                <w:numId w:val="7"/>
              </w:numPr>
            </w:pPr>
            <w:r>
              <w:t>P</w:t>
            </w:r>
            <w:r w:rsidR="00693E08">
              <w:t>oints</w:t>
            </w:r>
          </w:p>
        </w:tc>
      </w:tr>
    </w:tbl>
    <w:p w14:paraId="5C25D7B5" w14:textId="77777777" w:rsidR="0016482F" w:rsidRDefault="0016482F">
      <w:pPr>
        <w:pStyle w:val="BodyText"/>
        <w:rPr>
          <w:sz w:val="24"/>
        </w:rPr>
      </w:pPr>
    </w:p>
    <w:p w14:paraId="32D11BF0" w14:textId="77777777" w:rsidR="0016482F" w:rsidRDefault="0016482F">
      <w:pPr>
        <w:pStyle w:val="BodyText"/>
        <w:rPr>
          <w:sz w:val="24"/>
        </w:rPr>
      </w:pPr>
    </w:p>
    <w:p w14:paraId="1B299038" w14:textId="77777777" w:rsidR="0016482F" w:rsidRDefault="0016482F">
      <w:pPr>
        <w:pStyle w:val="BodyText"/>
        <w:spacing w:before="8"/>
        <w:rPr>
          <w:sz w:val="27"/>
        </w:rPr>
      </w:pPr>
    </w:p>
    <w:p w14:paraId="248E7981" w14:textId="77777777" w:rsidR="0016482F" w:rsidRPr="00512AAC" w:rsidRDefault="00382FB6" w:rsidP="00382FB6">
      <w:pPr>
        <w:tabs>
          <w:tab w:val="left" w:pos="581"/>
        </w:tabs>
        <w:spacing w:before="1"/>
        <w:ind w:left="359"/>
        <w:rPr>
          <w:b/>
        </w:rPr>
      </w:pPr>
      <w:r w:rsidRPr="00512AAC">
        <w:rPr>
          <w:b/>
        </w:rPr>
        <w:t xml:space="preserve">ii. </w:t>
      </w:r>
      <w:r w:rsidR="00693E08" w:rsidRPr="00512AAC">
        <w:rPr>
          <w:b/>
        </w:rPr>
        <w:t>Promotions:</w:t>
      </w:r>
    </w:p>
    <w:p w14:paraId="08D81672" w14:textId="77777777" w:rsidR="0016482F" w:rsidRDefault="0016482F">
      <w:pPr>
        <w:pStyle w:val="BodyText"/>
        <w:spacing w:before="8"/>
        <w:rPr>
          <w:sz w:val="28"/>
        </w:rPr>
      </w:pPr>
    </w:p>
    <w:tbl>
      <w:tblPr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5"/>
        <w:gridCol w:w="1634"/>
      </w:tblGrid>
      <w:tr w:rsidR="0016482F" w14:paraId="73E31A39" w14:textId="77777777">
        <w:trPr>
          <w:trHeight w:val="452"/>
        </w:trPr>
        <w:tc>
          <w:tcPr>
            <w:tcW w:w="1995" w:type="dxa"/>
          </w:tcPr>
          <w:p w14:paraId="64E1B8F4" w14:textId="77777777" w:rsidR="0016482F" w:rsidRDefault="00693E08">
            <w:pPr>
              <w:pStyle w:val="TableParagraph"/>
            </w:pPr>
            <w:r>
              <w:t>0 promotions</w:t>
            </w:r>
          </w:p>
        </w:tc>
        <w:tc>
          <w:tcPr>
            <w:tcW w:w="1634" w:type="dxa"/>
          </w:tcPr>
          <w:p w14:paraId="4281428E" w14:textId="77777777" w:rsidR="0016482F" w:rsidRDefault="00693E08">
            <w:pPr>
              <w:pStyle w:val="TableParagraph"/>
            </w:pPr>
            <w:r>
              <w:t>2.5 Points</w:t>
            </w:r>
          </w:p>
        </w:tc>
      </w:tr>
      <w:tr w:rsidR="0016482F" w14:paraId="0921A93B" w14:textId="77777777">
        <w:trPr>
          <w:trHeight w:val="452"/>
        </w:trPr>
        <w:tc>
          <w:tcPr>
            <w:tcW w:w="1995" w:type="dxa"/>
          </w:tcPr>
          <w:p w14:paraId="6A71F856" w14:textId="77777777" w:rsidR="0016482F" w:rsidRDefault="00693E08">
            <w:pPr>
              <w:pStyle w:val="TableParagraph"/>
            </w:pPr>
            <w:r>
              <w:t>1 promotions</w:t>
            </w:r>
          </w:p>
        </w:tc>
        <w:tc>
          <w:tcPr>
            <w:tcW w:w="1634" w:type="dxa"/>
          </w:tcPr>
          <w:p w14:paraId="3150F05B" w14:textId="77777777" w:rsidR="0016482F" w:rsidRDefault="00693E08">
            <w:pPr>
              <w:pStyle w:val="TableParagraph"/>
            </w:pPr>
            <w:r>
              <w:t>5 Points</w:t>
            </w:r>
          </w:p>
        </w:tc>
      </w:tr>
      <w:tr w:rsidR="0016482F" w14:paraId="7ADFF227" w14:textId="77777777">
        <w:trPr>
          <w:trHeight w:val="452"/>
        </w:trPr>
        <w:tc>
          <w:tcPr>
            <w:tcW w:w="1995" w:type="dxa"/>
          </w:tcPr>
          <w:p w14:paraId="6B65EB90" w14:textId="77777777" w:rsidR="0016482F" w:rsidRDefault="00693E08">
            <w:pPr>
              <w:pStyle w:val="TableParagraph"/>
            </w:pPr>
            <w:r>
              <w:t>2 promotions</w:t>
            </w:r>
          </w:p>
        </w:tc>
        <w:tc>
          <w:tcPr>
            <w:tcW w:w="1634" w:type="dxa"/>
          </w:tcPr>
          <w:p w14:paraId="400AD6D1" w14:textId="77777777" w:rsidR="0016482F" w:rsidRDefault="00693E08">
            <w:pPr>
              <w:pStyle w:val="TableParagraph"/>
            </w:pPr>
            <w:r>
              <w:t>7.5 Points</w:t>
            </w:r>
          </w:p>
        </w:tc>
      </w:tr>
      <w:tr w:rsidR="0016482F" w14:paraId="7922C2F4" w14:textId="77777777">
        <w:trPr>
          <w:trHeight w:val="452"/>
        </w:trPr>
        <w:tc>
          <w:tcPr>
            <w:tcW w:w="1995" w:type="dxa"/>
          </w:tcPr>
          <w:p w14:paraId="7C59C763" w14:textId="77777777" w:rsidR="0016482F" w:rsidRDefault="00693E08">
            <w:pPr>
              <w:pStyle w:val="TableParagraph"/>
            </w:pPr>
            <w:r>
              <w:t>3 promotions</w:t>
            </w:r>
          </w:p>
        </w:tc>
        <w:tc>
          <w:tcPr>
            <w:tcW w:w="1634" w:type="dxa"/>
          </w:tcPr>
          <w:p w14:paraId="1B431FAC" w14:textId="77777777" w:rsidR="0016482F" w:rsidRDefault="00382FB6" w:rsidP="00382FB6">
            <w:pPr>
              <w:pStyle w:val="TableParagraph"/>
              <w:numPr>
                <w:ilvl w:val="0"/>
                <w:numId w:val="8"/>
              </w:numPr>
            </w:pPr>
            <w:r>
              <w:t>P</w:t>
            </w:r>
            <w:r w:rsidR="00693E08">
              <w:t>oints</w:t>
            </w:r>
          </w:p>
        </w:tc>
      </w:tr>
    </w:tbl>
    <w:p w14:paraId="459DF0B1" w14:textId="77777777" w:rsidR="0016482F" w:rsidRDefault="0016482F">
      <w:pPr>
        <w:pStyle w:val="BodyText"/>
        <w:spacing w:before="5"/>
        <w:rPr>
          <w:sz w:val="25"/>
        </w:rPr>
      </w:pPr>
    </w:p>
    <w:p w14:paraId="57279F6D" w14:textId="77777777" w:rsidR="00382FB6" w:rsidRDefault="00382FB6" w:rsidP="00382FB6">
      <w:pPr>
        <w:tabs>
          <w:tab w:val="left" w:pos="629"/>
        </w:tabs>
        <w:ind w:left="359"/>
      </w:pPr>
    </w:p>
    <w:p w14:paraId="261BEC5F" w14:textId="77777777" w:rsidR="00382FB6" w:rsidRDefault="00382FB6" w:rsidP="00382FB6">
      <w:pPr>
        <w:tabs>
          <w:tab w:val="left" w:pos="629"/>
        </w:tabs>
        <w:ind w:left="359"/>
      </w:pPr>
    </w:p>
    <w:p w14:paraId="1847AED6" w14:textId="77777777" w:rsidR="00382FB6" w:rsidRDefault="00382FB6" w:rsidP="00382FB6">
      <w:pPr>
        <w:tabs>
          <w:tab w:val="left" w:pos="629"/>
        </w:tabs>
        <w:ind w:left="359"/>
      </w:pPr>
    </w:p>
    <w:p w14:paraId="110B15AC" w14:textId="77777777" w:rsidR="00382FB6" w:rsidRDefault="00382FB6" w:rsidP="00382FB6">
      <w:pPr>
        <w:tabs>
          <w:tab w:val="left" w:pos="629"/>
        </w:tabs>
        <w:ind w:left="359"/>
      </w:pPr>
    </w:p>
    <w:p w14:paraId="714B175C" w14:textId="77777777" w:rsidR="00382FB6" w:rsidRDefault="00382FB6" w:rsidP="00382FB6">
      <w:pPr>
        <w:tabs>
          <w:tab w:val="left" w:pos="629"/>
        </w:tabs>
        <w:ind w:left="359"/>
      </w:pPr>
    </w:p>
    <w:p w14:paraId="68CC273F" w14:textId="77777777" w:rsidR="00382FB6" w:rsidRDefault="00382FB6" w:rsidP="00382FB6">
      <w:pPr>
        <w:tabs>
          <w:tab w:val="left" w:pos="629"/>
        </w:tabs>
        <w:ind w:left="359"/>
      </w:pPr>
    </w:p>
    <w:p w14:paraId="7B0A7B6B" w14:textId="77777777" w:rsidR="00382FB6" w:rsidRDefault="00382FB6" w:rsidP="00382FB6">
      <w:pPr>
        <w:tabs>
          <w:tab w:val="left" w:pos="629"/>
        </w:tabs>
        <w:ind w:left="359"/>
      </w:pPr>
    </w:p>
    <w:p w14:paraId="5C2DA869" w14:textId="77777777" w:rsidR="00382FB6" w:rsidRDefault="00382FB6" w:rsidP="00382FB6">
      <w:pPr>
        <w:tabs>
          <w:tab w:val="left" w:pos="629"/>
        </w:tabs>
        <w:ind w:left="359"/>
      </w:pPr>
    </w:p>
    <w:p w14:paraId="5EA2BDC0" w14:textId="77777777" w:rsidR="00382FB6" w:rsidRDefault="00382FB6" w:rsidP="00382FB6">
      <w:pPr>
        <w:tabs>
          <w:tab w:val="left" w:pos="629"/>
        </w:tabs>
        <w:ind w:left="359"/>
      </w:pPr>
    </w:p>
    <w:p w14:paraId="24566763" w14:textId="77777777" w:rsidR="0016482F" w:rsidRPr="00512AAC" w:rsidRDefault="00382FB6" w:rsidP="00382FB6">
      <w:pPr>
        <w:tabs>
          <w:tab w:val="left" w:pos="629"/>
        </w:tabs>
        <w:ind w:left="359"/>
        <w:rPr>
          <w:b/>
        </w:rPr>
      </w:pPr>
      <w:r w:rsidRPr="00512AAC">
        <w:rPr>
          <w:b/>
        </w:rPr>
        <w:lastRenderedPageBreak/>
        <w:t xml:space="preserve">iii. </w:t>
      </w:r>
      <w:r w:rsidR="00693E08" w:rsidRPr="00512AAC">
        <w:rPr>
          <w:b/>
        </w:rPr>
        <w:t>Salary</w:t>
      </w:r>
    </w:p>
    <w:p w14:paraId="21C90560" w14:textId="77777777" w:rsidR="0016482F" w:rsidRDefault="0016482F"/>
    <w:p w14:paraId="37E0077F" w14:textId="77777777" w:rsidR="00382FB6" w:rsidRDefault="00382FB6"/>
    <w:tbl>
      <w:tblPr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5"/>
        <w:gridCol w:w="1634"/>
      </w:tblGrid>
      <w:tr w:rsidR="002876ED" w14:paraId="485B7758" w14:textId="77777777" w:rsidTr="00C95916">
        <w:trPr>
          <w:trHeight w:val="452"/>
        </w:trPr>
        <w:tc>
          <w:tcPr>
            <w:tcW w:w="1995" w:type="dxa"/>
          </w:tcPr>
          <w:p w14:paraId="288C61E3" w14:textId="77777777" w:rsidR="002876ED" w:rsidRDefault="002876ED" w:rsidP="00C95916">
            <w:pPr>
              <w:pStyle w:val="TableParagraph"/>
            </w:pPr>
            <w:r>
              <w:t>70k – 80k</w:t>
            </w:r>
          </w:p>
        </w:tc>
        <w:tc>
          <w:tcPr>
            <w:tcW w:w="1634" w:type="dxa"/>
          </w:tcPr>
          <w:p w14:paraId="2C9417A2" w14:textId="77777777" w:rsidR="002876ED" w:rsidRDefault="002876ED" w:rsidP="00C95916">
            <w:pPr>
              <w:pStyle w:val="TableParagraph"/>
            </w:pPr>
            <w:r>
              <w:t>2.5 Points</w:t>
            </w:r>
          </w:p>
        </w:tc>
      </w:tr>
      <w:tr w:rsidR="002876ED" w14:paraId="3831C25F" w14:textId="77777777" w:rsidTr="00C95916">
        <w:trPr>
          <w:trHeight w:val="452"/>
        </w:trPr>
        <w:tc>
          <w:tcPr>
            <w:tcW w:w="1995" w:type="dxa"/>
          </w:tcPr>
          <w:p w14:paraId="77FE4E78" w14:textId="77777777" w:rsidR="002876ED" w:rsidRDefault="002876ED" w:rsidP="00C95916">
            <w:pPr>
              <w:pStyle w:val="TableParagraph"/>
            </w:pPr>
            <w:r>
              <w:t>80k – 90k</w:t>
            </w:r>
          </w:p>
        </w:tc>
        <w:tc>
          <w:tcPr>
            <w:tcW w:w="1634" w:type="dxa"/>
          </w:tcPr>
          <w:p w14:paraId="72155A2F" w14:textId="77777777" w:rsidR="002876ED" w:rsidRDefault="002876ED" w:rsidP="00C95916">
            <w:pPr>
              <w:pStyle w:val="TableParagraph"/>
            </w:pPr>
            <w:r>
              <w:t>5 Points</w:t>
            </w:r>
          </w:p>
        </w:tc>
      </w:tr>
      <w:tr w:rsidR="002876ED" w14:paraId="6F161DAA" w14:textId="77777777" w:rsidTr="00C95916">
        <w:trPr>
          <w:trHeight w:val="452"/>
        </w:trPr>
        <w:tc>
          <w:tcPr>
            <w:tcW w:w="1995" w:type="dxa"/>
          </w:tcPr>
          <w:p w14:paraId="67FA95BE" w14:textId="77777777" w:rsidR="002876ED" w:rsidRDefault="002876ED" w:rsidP="00C95916">
            <w:pPr>
              <w:pStyle w:val="TableParagraph"/>
            </w:pPr>
            <w:r>
              <w:t>90k – 130k</w:t>
            </w:r>
          </w:p>
        </w:tc>
        <w:tc>
          <w:tcPr>
            <w:tcW w:w="1634" w:type="dxa"/>
          </w:tcPr>
          <w:p w14:paraId="134F950F" w14:textId="77777777" w:rsidR="002876ED" w:rsidRDefault="002876ED" w:rsidP="00C95916">
            <w:pPr>
              <w:pStyle w:val="TableParagraph"/>
            </w:pPr>
            <w:r>
              <w:t>7.5 Points</w:t>
            </w:r>
          </w:p>
        </w:tc>
      </w:tr>
      <w:tr w:rsidR="002876ED" w14:paraId="76448196" w14:textId="77777777" w:rsidTr="00C95916">
        <w:trPr>
          <w:trHeight w:val="455"/>
        </w:trPr>
        <w:tc>
          <w:tcPr>
            <w:tcW w:w="1995" w:type="dxa"/>
          </w:tcPr>
          <w:p w14:paraId="3E7CEBF5" w14:textId="77777777" w:rsidR="002876ED" w:rsidRDefault="002876ED" w:rsidP="00C95916">
            <w:pPr>
              <w:pStyle w:val="TableParagraph"/>
            </w:pPr>
            <w:r>
              <w:t>130k+</w:t>
            </w:r>
          </w:p>
        </w:tc>
        <w:tc>
          <w:tcPr>
            <w:tcW w:w="1634" w:type="dxa"/>
          </w:tcPr>
          <w:p w14:paraId="5974F0BE" w14:textId="77777777" w:rsidR="002876ED" w:rsidRDefault="002876ED" w:rsidP="00C95916">
            <w:pPr>
              <w:pStyle w:val="TableParagraph"/>
            </w:pPr>
            <w:r>
              <w:t>10 Points</w:t>
            </w:r>
          </w:p>
        </w:tc>
      </w:tr>
    </w:tbl>
    <w:p w14:paraId="3D2C4C28" w14:textId="77777777" w:rsidR="00382FB6" w:rsidRDefault="00382FB6"/>
    <w:p w14:paraId="67726D53" w14:textId="77777777" w:rsidR="00382FB6" w:rsidRPr="00382FB6" w:rsidRDefault="00382FB6" w:rsidP="00382FB6"/>
    <w:p w14:paraId="2BD8FE57" w14:textId="77777777" w:rsidR="00382FB6" w:rsidRPr="00382FB6" w:rsidRDefault="00382FB6" w:rsidP="00382FB6"/>
    <w:p w14:paraId="3EA22CBE" w14:textId="77777777" w:rsidR="00382FB6" w:rsidRPr="00382FB6" w:rsidRDefault="00382FB6" w:rsidP="00382FB6"/>
    <w:p w14:paraId="6E9B4665" w14:textId="77777777" w:rsidR="00382FB6" w:rsidRDefault="00382FB6" w:rsidP="00382FB6"/>
    <w:p w14:paraId="55E87492" w14:textId="77777777" w:rsidR="00382FB6" w:rsidRPr="00512AAC" w:rsidRDefault="00381B68" w:rsidP="00382FB6">
      <w:pPr>
        <w:rPr>
          <w:b/>
        </w:rPr>
      </w:pPr>
      <w:r w:rsidRPr="00512AAC">
        <w:rPr>
          <w:b/>
        </w:rPr>
        <w:t>Calculating Professional</w:t>
      </w:r>
      <w:r w:rsidR="00382FB6" w:rsidRPr="00512AAC">
        <w:rPr>
          <w:b/>
        </w:rPr>
        <w:t xml:space="preserve"> Growth Metric:</w:t>
      </w:r>
    </w:p>
    <w:p w14:paraId="51CCE3D3" w14:textId="77777777" w:rsidR="00382FB6" w:rsidRDefault="00382FB6" w:rsidP="00382FB6">
      <w:r>
        <w:tab/>
      </w:r>
    </w:p>
    <w:p w14:paraId="3C4CE6E0" w14:textId="6B6C2EFA" w:rsidR="00382FB6" w:rsidRPr="00382FB6" w:rsidRDefault="00381B68" w:rsidP="00382FB6">
      <w:r>
        <w:t xml:space="preserve">Professional </w:t>
      </w:r>
      <w:r w:rsidR="00382FB6">
        <w:t>Growth Metric can be calculated on the scale of 10 by taking Years of experience, Promotions, Salary and we can take the average of the metrics.</w:t>
      </w:r>
    </w:p>
    <w:p w14:paraId="6D41F551" w14:textId="77777777" w:rsidR="00382FB6" w:rsidRDefault="00382FB6" w:rsidP="00382FB6">
      <w:pPr>
        <w:tabs>
          <w:tab w:val="left" w:pos="1739"/>
        </w:tabs>
      </w:pPr>
      <w:r>
        <w:tab/>
      </w: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8"/>
        <w:gridCol w:w="3118"/>
      </w:tblGrid>
      <w:tr w:rsidR="00382FB6" w14:paraId="4CB6FA58" w14:textId="77777777" w:rsidTr="00C95916">
        <w:trPr>
          <w:trHeight w:val="292"/>
        </w:trPr>
        <w:tc>
          <w:tcPr>
            <w:tcW w:w="3116" w:type="dxa"/>
          </w:tcPr>
          <w:p w14:paraId="166D0B61" w14:textId="77777777" w:rsidR="00382FB6" w:rsidRPr="00512AAC" w:rsidRDefault="00382FB6" w:rsidP="00C95916">
            <w:pPr>
              <w:pStyle w:val="TableParagraph"/>
              <w:spacing w:before="2"/>
              <w:ind w:left="107"/>
              <w:rPr>
                <w:b/>
              </w:rPr>
            </w:pPr>
            <w:r w:rsidRPr="00512AAC">
              <w:rPr>
                <w:b/>
              </w:rPr>
              <w:t>Years of Experience</w:t>
            </w:r>
          </w:p>
        </w:tc>
        <w:tc>
          <w:tcPr>
            <w:tcW w:w="3118" w:type="dxa"/>
          </w:tcPr>
          <w:p w14:paraId="705A51E4" w14:textId="77777777" w:rsidR="00382FB6" w:rsidRDefault="00382FB6" w:rsidP="00C95916">
            <w:pPr>
              <w:pStyle w:val="TableParagraph"/>
              <w:spacing w:before="2"/>
              <w:ind w:left="940"/>
              <w:rPr>
                <w:sz w:val="20"/>
              </w:rPr>
            </w:pPr>
            <w:r>
              <w:rPr>
                <w:sz w:val="20"/>
              </w:rPr>
              <w:t>4 years</w:t>
            </w:r>
          </w:p>
        </w:tc>
        <w:tc>
          <w:tcPr>
            <w:tcW w:w="3118" w:type="dxa"/>
          </w:tcPr>
          <w:p w14:paraId="540486DF" w14:textId="77777777" w:rsidR="00382FB6" w:rsidRDefault="00382FB6" w:rsidP="00C95916">
            <w:pPr>
              <w:pStyle w:val="TableParagraph"/>
              <w:spacing w:before="2"/>
              <w:ind w:left="0" w:right="7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382FB6" w14:paraId="2C7A6993" w14:textId="77777777" w:rsidTr="00C95916">
        <w:trPr>
          <w:trHeight w:val="290"/>
        </w:trPr>
        <w:tc>
          <w:tcPr>
            <w:tcW w:w="3116" w:type="dxa"/>
          </w:tcPr>
          <w:p w14:paraId="22AED9F0" w14:textId="77777777" w:rsidR="00382FB6" w:rsidRPr="00512AAC" w:rsidRDefault="00382FB6" w:rsidP="00C95916">
            <w:pPr>
              <w:pStyle w:val="TableParagraph"/>
              <w:spacing w:before="0"/>
              <w:ind w:left="107"/>
              <w:rPr>
                <w:b/>
              </w:rPr>
            </w:pPr>
            <w:r w:rsidRPr="00512AAC">
              <w:rPr>
                <w:b/>
              </w:rPr>
              <w:t>Promotions</w:t>
            </w:r>
          </w:p>
        </w:tc>
        <w:tc>
          <w:tcPr>
            <w:tcW w:w="3118" w:type="dxa"/>
          </w:tcPr>
          <w:p w14:paraId="28EB891B" w14:textId="77777777" w:rsidR="00382FB6" w:rsidRDefault="00382FB6" w:rsidP="00C95916">
            <w:pPr>
              <w:pStyle w:val="TableParagraph"/>
              <w:spacing w:before="0" w:line="229" w:lineRule="exact"/>
              <w:ind w:left="940"/>
              <w:rPr>
                <w:sz w:val="20"/>
              </w:rPr>
            </w:pPr>
            <w:r>
              <w:rPr>
                <w:sz w:val="20"/>
              </w:rPr>
              <w:t>1 promotion</w:t>
            </w:r>
          </w:p>
        </w:tc>
        <w:tc>
          <w:tcPr>
            <w:tcW w:w="3118" w:type="dxa"/>
          </w:tcPr>
          <w:p w14:paraId="6EF79E22" w14:textId="77777777" w:rsidR="00382FB6" w:rsidRDefault="00382FB6" w:rsidP="00C95916">
            <w:pPr>
              <w:pStyle w:val="TableParagraph"/>
              <w:spacing w:before="0" w:line="229" w:lineRule="exact"/>
              <w:ind w:left="0" w:right="78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382FB6" w14:paraId="65674340" w14:textId="77777777" w:rsidTr="00C95916">
        <w:trPr>
          <w:trHeight w:val="292"/>
        </w:trPr>
        <w:tc>
          <w:tcPr>
            <w:tcW w:w="3116" w:type="dxa"/>
          </w:tcPr>
          <w:p w14:paraId="6F31038B" w14:textId="77777777" w:rsidR="00382FB6" w:rsidRPr="00512AAC" w:rsidRDefault="00382FB6" w:rsidP="00C95916">
            <w:pPr>
              <w:pStyle w:val="TableParagraph"/>
              <w:spacing w:before="0"/>
              <w:ind w:left="107"/>
              <w:rPr>
                <w:b/>
              </w:rPr>
            </w:pPr>
            <w:r w:rsidRPr="00512AAC">
              <w:rPr>
                <w:b/>
              </w:rPr>
              <w:t>Salary</w:t>
            </w:r>
          </w:p>
        </w:tc>
        <w:tc>
          <w:tcPr>
            <w:tcW w:w="3118" w:type="dxa"/>
          </w:tcPr>
          <w:p w14:paraId="4661CEDA" w14:textId="77777777" w:rsidR="00382FB6" w:rsidRDefault="00382FB6" w:rsidP="00C95916">
            <w:pPr>
              <w:pStyle w:val="TableParagraph"/>
              <w:spacing w:before="0" w:line="229" w:lineRule="exact"/>
              <w:ind w:left="940"/>
              <w:rPr>
                <w:sz w:val="20"/>
              </w:rPr>
            </w:pPr>
            <w:r>
              <w:rPr>
                <w:sz w:val="20"/>
              </w:rPr>
              <w:t>95k</w:t>
            </w:r>
          </w:p>
        </w:tc>
        <w:tc>
          <w:tcPr>
            <w:tcW w:w="3118" w:type="dxa"/>
          </w:tcPr>
          <w:p w14:paraId="314955A4" w14:textId="77777777" w:rsidR="00382FB6" w:rsidRDefault="00382FB6" w:rsidP="00C95916">
            <w:pPr>
              <w:pStyle w:val="TableParagraph"/>
              <w:spacing w:before="0" w:line="229" w:lineRule="exact"/>
              <w:ind w:left="104" w:right="719"/>
              <w:jc w:val="center"/>
              <w:rPr>
                <w:sz w:val="20"/>
              </w:rPr>
            </w:pPr>
            <w:r>
              <w:rPr>
                <w:sz w:val="20"/>
              </w:rPr>
              <w:t>7.5</w:t>
            </w:r>
          </w:p>
        </w:tc>
      </w:tr>
      <w:tr w:rsidR="00382FB6" w14:paraId="6FCB3100" w14:textId="77777777" w:rsidTr="00C95916">
        <w:trPr>
          <w:trHeight w:val="530"/>
        </w:trPr>
        <w:tc>
          <w:tcPr>
            <w:tcW w:w="3116" w:type="dxa"/>
          </w:tcPr>
          <w:p w14:paraId="458BE3D0" w14:textId="77777777" w:rsidR="00382FB6" w:rsidRPr="00512AAC" w:rsidRDefault="00382FB6" w:rsidP="00C95916">
            <w:pPr>
              <w:pStyle w:val="TableParagraph"/>
              <w:spacing w:before="0" w:line="229" w:lineRule="exact"/>
              <w:ind w:left="107"/>
              <w:rPr>
                <w:b/>
                <w:sz w:val="20"/>
              </w:rPr>
            </w:pPr>
            <w:r w:rsidRPr="00512AAC">
              <w:rPr>
                <w:b/>
                <w:sz w:val="20"/>
              </w:rPr>
              <w:t>Overall Career Growth Metric</w:t>
            </w:r>
          </w:p>
          <w:p w14:paraId="22AF7C2E" w14:textId="77777777" w:rsidR="00382FB6" w:rsidRPr="00512AAC" w:rsidRDefault="00382FB6" w:rsidP="00C95916">
            <w:pPr>
              <w:pStyle w:val="TableParagraph"/>
              <w:spacing w:before="34"/>
              <w:ind w:left="107"/>
              <w:rPr>
                <w:b/>
                <w:sz w:val="20"/>
              </w:rPr>
            </w:pPr>
            <w:r w:rsidRPr="00512AAC">
              <w:rPr>
                <w:b/>
                <w:sz w:val="20"/>
              </w:rPr>
              <w:t>(CGM)</w:t>
            </w:r>
          </w:p>
        </w:tc>
        <w:tc>
          <w:tcPr>
            <w:tcW w:w="3118" w:type="dxa"/>
          </w:tcPr>
          <w:p w14:paraId="413BAD7A" w14:textId="77777777" w:rsidR="00382FB6" w:rsidRDefault="00382FB6" w:rsidP="00C95916">
            <w:pPr>
              <w:pStyle w:val="TableParagraph"/>
              <w:spacing w:before="0" w:line="229" w:lineRule="exact"/>
              <w:ind w:left="496"/>
              <w:rPr>
                <w:sz w:val="20"/>
              </w:rPr>
            </w:pPr>
            <w:r>
              <w:rPr>
                <w:sz w:val="20"/>
              </w:rPr>
              <w:t>Average of all metrics</w:t>
            </w:r>
          </w:p>
        </w:tc>
        <w:tc>
          <w:tcPr>
            <w:tcW w:w="3118" w:type="dxa"/>
          </w:tcPr>
          <w:p w14:paraId="297B0713" w14:textId="77777777" w:rsidR="00382FB6" w:rsidRDefault="00382FB6" w:rsidP="00C95916">
            <w:pPr>
              <w:pStyle w:val="TableParagraph"/>
              <w:spacing w:before="0" w:line="229" w:lineRule="exact"/>
              <w:ind w:left="493"/>
              <w:rPr>
                <w:sz w:val="20"/>
              </w:rPr>
            </w:pPr>
            <w:r>
              <w:rPr>
                <w:sz w:val="20"/>
              </w:rPr>
              <w:t>(5+5+7.5)/3 = 5.83</w:t>
            </w:r>
          </w:p>
        </w:tc>
      </w:tr>
    </w:tbl>
    <w:p w14:paraId="6123C9AE" w14:textId="77777777" w:rsidR="0039185F" w:rsidRDefault="0039185F" w:rsidP="00382FB6">
      <w:pPr>
        <w:tabs>
          <w:tab w:val="left" w:pos="1739"/>
        </w:tabs>
      </w:pPr>
    </w:p>
    <w:p w14:paraId="34FCFBA4" w14:textId="77777777" w:rsidR="0039185F" w:rsidRPr="0039185F" w:rsidRDefault="0039185F" w:rsidP="0039185F"/>
    <w:p w14:paraId="684E9DD7" w14:textId="77777777" w:rsidR="0039185F" w:rsidRPr="0039185F" w:rsidRDefault="0039185F" w:rsidP="0039185F"/>
    <w:p w14:paraId="2B0A2416" w14:textId="77777777" w:rsidR="0039185F" w:rsidRDefault="0039185F" w:rsidP="0039185F"/>
    <w:p w14:paraId="3F1737CF" w14:textId="77777777" w:rsidR="0039185F" w:rsidRPr="0039185F" w:rsidRDefault="0039185F" w:rsidP="0039185F">
      <w:pPr>
        <w:pStyle w:val="Heading2"/>
        <w:tabs>
          <w:tab w:val="left" w:pos="598"/>
        </w:tabs>
        <w:spacing w:before="55"/>
        <w:ind w:left="0" w:firstLine="0"/>
        <w:rPr>
          <w:color w:val="1F3762"/>
        </w:rPr>
      </w:pPr>
    </w:p>
    <w:p w14:paraId="78C4D58A" w14:textId="77777777" w:rsidR="0039185F" w:rsidRDefault="00431EC5" w:rsidP="0039185F">
      <w:pPr>
        <w:pStyle w:val="Heading2"/>
        <w:tabs>
          <w:tab w:val="left" w:pos="598"/>
        </w:tabs>
        <w:spacing w:before="55"/>
        <w:rPr>
          <w:color w:val="1F3762"/>
        </w:rPr>
      </w:pPr>
      <w:r>
        <w:rPr>
          <w:color w:val="1F3762"/>
        </w:rPr>
        <w:t>5</w:t>
      </w:r>
      <w:r w:rsidR="0039185F">
        <w:rPr>
          <w:color w:val="1F3762"/>
        </w:rPr>
        <w:t>.</w:t>
      </w:r>
      <w:r w:rsidR="0039185F" w:rsidRPr="0039185F">
        <w:rPr>
          <w:color w:val="1F3762"/>
        </w:rPr>
        <w:t>Career Success Metric:</w:t>
      </w:r>
    </w:p>
    <w:p w14:paraId="32410B11" w14:textId="77777777" w:rsidR="00A97F64" w:rsidRDefault="0039185F" w:rsidP="00A97F64">
      <w:pPr>
        <w:rPr>
          <w:color w:val="1F3762"/>
        </w:rPr>
      </w:pPr>
      <w:r>
        <w:rPr>
          <w:color w:val="1F3762"/>
        </w:rPr>
        <w:t xml:space="preserve"> </w:t>
      </w:r>
    </w:p>
    <w:p w14:paraId="04524F70" w14:textId="46259087" w:rsidR="0039185F" w:rsidRPr="00A97F64" w:rsidRDefault="0039185F" w:rsidP="00F737E3">
      <w:pPr>
        <w:ind w:left="357"/>
      </w:pPr>
      <w:r w:rsidRPr="00A97F64">
        <w:t xml:space="preserve">This evaluates the student’s academic and career growth </w:t>
      </w:r>
      <w:r w:rsidR="00A97F64" w:rsidRPr="00A97F64">
        <w:t>metrics. This indicates the overall performance of the student during the College period and over the period of 5 years .</w:t>
      </w:r>
    </w:p>
    <w:p w14:paraId="64BE415E" w14:textId="77777777" w:rsidR="002876ED" w:rsidRDefault="0039185F" w:rsidP="00A97F64">
      <w:r w:rsidRPr="00A97F64">
        <w:tab/>
        <w:t>`</w:t>
      </w:r>
    </w:p>
    <w:p w14:paraId="71DEB080" w14:textId="77777777" w:rsidR="00A97F64" w:rsidRDefault="00A97F64" w:rsidP="00A97F64"/>
    <w:p w14:paraId="07261A49" w14:textId="77777777" w:rsidR="00A97F64" w:rsidRDefault="004C5893" w:rsidP="00A97F64">
      <w:r>
        <w:rPr>
          <w:noProof/>
          <w:lang w:val="en-IN" w:eastAsia="en-IN"/>
        </w:rPr>
        <w:pict w14:anchorId="2B8EE3E8">
          <v:rect id="_x0000_s1112" style="position:absolute;margin-left:255.1pt;margin-top:12.3pt;width:105.85pt;height:52.65pt;z-index:487620096" fillcolor="#f79646 [3209]">
            <v:textbox style="mso-next-textbox:#_x0000_s1112">
              <w:txbxContent>
                <w:p w14:paraId="33481E1B" w14:textId="77777777" w:rsidR="00A97F64" w:rsidRPr="00512AAC" w:rsidRDefault="00A97F64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IN"/>
                    </w:rPr>
                  </w:pPr>
                  <w:r w:rsidRPr="00512AAC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IN"/>
                    </w:rPr>
                    <w:t>Professional Growth Metric</w:t>
                  </w:r>
                </w:p>
              </w:txbxContent>
            </v:textbox>
          </v:rect>
        </w:pict>
      </w:r>
      <w:r>
        <w:rPr>
          <w:noProof/>
          <w:lang w:val="en-IN" w:eastAsia="en-IN"/>
        </w:rPr>
        <w:pict w14:anchorId="23C9FA00">
          <v:rect id="_x0000_s1111" style="position:absolute;margin-left:77.9pt;margin-top:12.3pt;width:105.85pt;height:52.65pt;z-index:487619072" fillcolor="#f79646 [3209]">
            <v:textbox style="mso-next-textbox:#_x0000_s1111">
              <w:txbxContent>
                <w:p w14:paraId="565CED5B" w14:textId="77777777" w:rsidR="00A97F64" w:rsidRPr="00512AAC" w:rsidRDefault="00A97F64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IN"/>
                    </w:rPr>
                  </w:pPr>
                  <w:r w:rsidRPr="00512AAC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IN"/>
                    </w:rPr>
                    <w:t>Student Performance Metric</w:t>
                  </w:r>
                </w:p>
              </w:txbxContent>
            </v:textbox>
          </v:rect>
        </w:pict>
      </w:r>
    </w:p>
    <w:p w14:paraId="5BCB18B1" w14:textId="77777777" w:rsidR="00A97F64" w:rsidRDefault="00A97F64" w:rsidP="00A97F64"/>
    <w:p w14:paraId="197F24A8" w14:textId="77777777" w:rsidR="00A97F64" w:rsidRDefault="004C5893" w:rsidP="00A97F64">
      <w:r>
        <w:rPr>
          <w:noProof/>
          <w:lang w:val="en-IN" w:eastAsia="en-IN"/>
        </w:rPr>
        <w:pict w14:anchorId="168886C1">
          <v:shape id="_x0000_s1117" type="#_x0000_t32" style="position:absolute;margin-left:220.1pt;margin-top:73.55pt;width:0;height:26.5pt;z-index:487625216" o:connectortype="straight">
            <v:stroke endarrow="block"/>
          </v:shape>
        </w:pict>
      </w:r>
      <w:r>
        <w:rPr>
          <w:noProof/>
          <w:lang w:val="en-IN" w:eastAsia="en-IN"/>
        </w:rPr>
        <w:pict w14:anchorId="0EA648CC">
          <v:shape id="_x0000_s1116" type="#_x0000_t32" style="position:absolute;margin-left:309.05pt;margin-top:39.65pt;width:0;height:33.9pt;flip:y;z-index:487624192" o:connectortype="straight"/>
        </w:pict>
      </w:r>
      <w:r>
        <w:rPr>
          <w:noProof/>
          <w:lang w:val="en-IN" w:eastAsia="en-IN"/>
        </w:rPr>
        <w:pict w14:anchorId="1C4373CF">
          <v:shape id="_x0000_s1115" type="#_x0000_t32" style="position:absolute;margin-left:132.35pt;margin-top:73.55pt;width:176.7pt;height:0;z-index:487623168" o:connectortype="straight"/>
        </w:pict>
      </w:r>
      <w:r>
        <w:rPr>
          <w:noProof/>
          <w:lang w:val="en-IN" w:eastAsia="en-IN"/>
        </w:rPr>
        <w:pict w14:anchorId="62BE7A6E">
          <v:shape id="_x0000_s1114" type="#_x0000_t32" style="position:absolute;margin-left:132.35pt;margin-top:39.65pt;width:0;height:33.9pt;z-index:487622144" o:connectortype="straight"/>
        </w:pict>
      </w:r>
      <w:r>
        <w:rPr>
          <w:noProof/>
          <w:lang w:val="en-IN" w:eastAsia="en-IN"/>
        </w:rPr>
        <w:pict w14:anchorId="406BAA93">
          <v:rect id="_x0000_s1113" style="position:absolute;margin-left:167.35pt;margin-top:100.05pt;width:105.85pt;height:52.65pt;z-index:487621120" fillcolor="#f79646 [3209]">
            <v:textbox style="mso-next-textbox:#_x0000_s1113">
              <w:txbxContent>
                <w:p w14:paraId="1F0E6B43" w14:textId="77777777" w:rsidR="00A97F64" w:rsidRPr="00512AAC" w:rsidRDefault="00A97F64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IN"/>
                    </w:rPr>
                  </w:pPr>
                  <w:r w:rsidRPr="00512AAC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IN"/>
                    </w:rPr>
                    <w:t>Aggregate Score</w:t>
                  </w:r>
                </w:p>
              </w:txbxContent>
            </v:textbox>
          </v:rect>
        </w:pict>
      </w:r>
    </w:p>
    <w:p w14:paraId="3DADF927" w14:textId="77777777" w:rsidR="00A97F64" w:rsidRPr="00A97F64" w:rsidRDefault="00A97F64" w:rsidP="00A97F64">
      <w:pPr>
        <w:sectPr w:rsidR="00A97F64" w:rsidRPr="00A97F64">
          <w:pgSz w:w="12240" w:h="15840"/>
          <w:pgMar w:top="1500" w:right="640" w:bottom="280" w:left="1080" w:header="720" w:footer="720" w:gutter="0"/>
          <w:cols w:space="720"/>
        </w:sectPr>
      </w:pPr>
    </w:p>
    <w:p w14:paraId="563C28E1" w14:textId="77777777" w:rsidR="0016482F" w:rsidRDefault="004C5893" w:rsidP="008169DD">
      <w:pPr>
        <w:pStyle w:val="BodyText"/>
        <w:spacing w:after="1"/>
        <w:rPr>
          <w:sz w:val="20"/>
        </w:rPr>
      </w:pPr>
      <w:r>
        <w:rPr>
          <w:b/>
          <w:noProof/>
          <w:sz w:val="20"/>
          <w:lang w:val="en-IN" w:eastAsia="en-IN"/>
        </w:rPr>
        <w:lastRenderedPageBreak/>
        <w:pict w14:anchorId="7D7B905B">
          <v:shape id="_x0000_s1118" type="#_x0000_t32" style="position:absolute;margin-left:84.55pt;margin-top:12.75pt;width:262pt;height:0;z-index:487626240" o:connectortype="straight"/>
        </w:pict>
      </w:r>
      <w:r w:rsidR="00A97F64" w:rsidRPr="00512AAC">
        <w:rPr>
          <w:b/>
          <w:sz w:val="20"/>
        </w:rPr>
        <w:t>Career Success</w:t>
      </w:r>
      <w:r w:rsidR="00A97F64">
        <w:rPr>
          <w:sz w:val="20"/>
        </w:rPr>
        <w:t xml:space="preserve"> =  Student Performance Metric + Professional Career Growth</w:t>
      </w:r>
    </w:p>
    <w:p w14:paraId="5CF9262A" w14:textId="77777777" w:rsidR="00BA55DD" w:rsidRDefault="00BA55DD" w:rsidP="008169DD">
      <w:pPr>
        <w:pStyle w:val="BodyText"/>
        <w:spacing w:after="1"/>
        <w:rPr>
          <w:sz w:val="20"/>
        </w:rPr>
      </w:pPr>
      <w:r>
        <w:rPr>
          <w:sz w:val="20"/>
        </w:rPr>
        <w:t xml:space="preserve">                                                                          </w:t>
      </w:r>
    </w:p>
    <w:p w14:paraId="5D39FEB6" w14:textId="77777777" w:rsidR="00BA55DD" w:rsidRDefault="00BA55DD" w:rsidP="00BA55DD">
      <w:pPr>
        <w:pStyle w:val="BodyText"/>
        <w:spacing w:after="1"/>
        <w:ind w:left="3600"/>
        <w:rPr>
          <w:sz w:val="20"/>
        </w:rPr>
      </w:pPr>
      <w:r>
        <w:rPr>
          <w:sz w:val="20"/>
        </w:rPr>
        <w:t xml:space="preserve">             2</w:t>
      </w:r>
    </w:p>
    <w:p w14:paraId="14ED63B6" w14:textId="77777777" w:rsidR="00BA55DD" w:rsidRDefault="00BA55DD" w:rsidP="00BA55DD">
      <w:pPr>
        <w:pStyle w:val="BodyText"/>
        <w:spacing w:after="1"/>
        <w:rPr>
          <w:sz w:val="20"/>
        </w:rPr>
      </w:pPr>
      <w:r>
        <w:rPr>
          <w:sz w:val="20"/>
        </w:rPr>
        <w:t xml:space="preserve">                          </w:t>
      </w:r>
    </w:p>
    <w:p w14:paraId="7216FD8E" w14:textId="6D503BF2" w:rsidR="00BA55DD" w:rsidRPr="001413C0" w:rsidRDefault="004C5893" w:rsidP="00BA55DD">
      <w:pPr>
        <w:pStyle w:val="BodyText"/>
        <w:spacing w:after="1"/>
        <w:rPr>
          <w:b/>
        </w:rPr>
      </w:pPr>
      <w:r>
        <w:rPr>
          <w:noProof/>
          <w:sz w:val="20"/>
          <w:lang w:val="en-IN" w:eastAsia="en-IN"/>
        </w:rPr>
        <w:pict w14:anchorId="085DF3CA">
          <v:shape id="_x0000_s1119" type="#_x0000_t32" style="position:absolute;margin-left:93.05pt;margin-top:15.55pt;width:118.55pt;height:.6pt;flip:y;z-index:487627264" o:connectortype="straight"/>
        </w:pict>
      </w:r>
      <w:r w:rsidR="00BA55DD">
        <w:rPr>
          <w:sz w:val="20"/>
        </w:rPr>
        <w:t xml:space="preserve">                           =    </w:t>
      </w:r>
      <w:r w:rsidR="00BA55DD" w:rsidRPr="001413C0">
        <w:rPr>
          <w:sz w:val="20"/>
        </w:rPr>
        <w:t>(</w:t>
      </w:r>
      <w:r w:rsidR="00BA55DD" w:rsidRPr="001413C0">
        <w:t>3.</w:t>
      </w:r>
      <w:r w:rsidR="00C0481D">
        <w:t>7</w:t>
      </w:r>
      <w:r w:rsidR="00BA55DD" w:rsidRPr="001413C0">
        <w:t xml:space="preserve"> * 2 + 2 ) + 5.</w:t>
      </w:r>
      <w:r w:rsidR="0002000E">
        <w:t>20</w:t>
      </w:r>
      <w:r w:rsidR="00BA55DD" w:rsidRPr="001413C0">
        <w:rPr>
          <w:b/>
        </w:rPr>
        <w:br/>
      </w:r>
      <w:r w:rsidR="00BA55DD" w:rsidRPr="001413C0">
        <w:rPr>
          <w:b/>
        </w:rPr>
        <w:tab/>
      </w:r>
      <w:r w:rsidR="00BA55DD" w:rsidRPr="001413C0">
        <w:rPr>
          <w:b/>
        </w:rPr>
        <w:tab/>
      </w:r>
      <w:r w:rsidR="00BA55DD" w:rsidRPr="001413C0">
        <w:rPr>
          <w:b/>
        </w:rPr>
        <w:tab/>
      </w:r>
      <w:r w:rsidR="00BA55DD" w:rsidRPr="001413C0">
        <w:rPr>
          <w:b/>
        </w:rPr>
        <w:tab/>
      </w:r>
      <w:r w:rsidR="00BA55DD" w:rsidRPr="001413C0">
        <w:rPr>
          <w:b/>
        </w:rPr>
        <w:tab/>
      </w:r>
      <w:r w:rsidR="00BA55DD" w:rsidRPr="001413C0">
        <w:rPr>
          <w:b/>
        </w:rPr>
        <w:tab/>
        <w:t xml:space="preserve">   </w:t>
      </w:r>
      <w:r w:rsidR="00BA55DD" w:rsidRPr="001413C0">
        <w:t xml:space="preserve">=  </w:t>
      </w:r>
      <w:r w:rsidR="00BA55DD" w:rsidRPr="000E37D2">
        <w:rPr>
          <w:b/>
          <w:bCs/>
        </w:rPr>
        <w:t>7.</w:t>
      </w:r>
      <w:r w:rsidR="00EF413F" w:rsidRPr="000E37D2">
        <w:rPr>
          <w:b/>
          <w:bCs/>
        </w:rPr>
        <w:t>3</w:t>
      </w:r>
      <w:r w:rsidR="00BA55DD" w:rsidRPr="000E37D2">
        <w:rPr>
          <w:b/>
          <w:bCs/>
        </w:rPr>
        <w:t xml:space="preserve"> out of 10</w:t>
      </w:r>
    </w:p>
    <w:p w14:paraId="770A1284" w14:textId="77777777" w:rsidR="00BA55DD" w:rsidRPr="001413C0" w:rsidRDefault="00BA55DD" w:rsidP="00BA55DD">
      <w:pPr>
        <w:pStyle w:val="BodyText"/>
        <w:spacing w:after="1"/>
      </w:pPr>
      <w:r w:rsidRPr="001413C0">
        <w:rPr>
          <w:b/>
        </w:rPr>
        <w:t xml:space="preserve"> </w:t>
      </w:r>
      <w:r w:rsidRPr="001413C0">
        <w:rPr>
          <w:b/>
        </w:rPr>
        <w:tab/>
      </w:r>
      <w:r w:rsidRPr="001413C0">
        <w:rPr>
          <w:b/>
        </w:rPr>
        <w:tab/>
      </w:r>
      <w:r w:rsidRPr="001413C0">
        <w:rPr>
          <w:b/>
        </w:rPr>
        <w:tab/>
      </w:r>
      <w:r w:rsidRPr="001413C0">
        <w:rPr>
          <w:b/>
        </w:rPr>
        <w:tab/>
        <w:t xml:space="preserve">   </w:t>
      </w:r>
      <w:r w:rsidRPr="001413C0">
        <w:t>2</w:t>
      </w:r>
      <w:r w:rsidRPr="001413C0">
        <w:tab/>
      </w:r>
      <w:r w:rsidRPr="001413C0">
        <w:tab/>
      </w:r>
      <w:r w:rsidRPr="001413C0">
        <w:tab/>
      </w:r>
    </w:p>
    <w:p w14:paraId="58753B60" w14:textId="77777777" w:rsidR="00BA55DD" w:rsidRPr="001413C0" w:rsidRDefault="00BA55DD" w:rsidP="00BA55DD">
      <w:pPr>
        <w:pStyle w:val="BodyText"/>
        <w:spacing w:after="1"/>
        <w:rPr>
          <w:b/>
        </w:rPr>
      </w:pPr>
    </w:p>
    <w:p w14:paraId="2473C198" w14:textId="3F038B5D" w:rsidR="00BA55DD" w:rsidRPr="001413C0" w:rsidRDefault="00CE4DFE" w:rsidP="00BA55DD">
      <w:pPr>
        <w:pStyle w:val="BodyText"/>
        <w:spacing w:after="1"/>
        <w:rPr>
          <w:b/>
        </w:rPr>
      </w:pPr>
      <w:r>
        <w:rPr>
          <w:b/>
        </w:rPr>
        <w:t>Analysis</w:t>
      </w:r>
      <w:r w:rsidR="00187DAA">
        <w:rPr>
          <w:b/>
        </w:rPr>
        <w:t xml:space="preserve"> </w:t>
      </w:r>
      <w:r>
        <w:rPr>
          <w:b/>
        </w:rPr>
        <w:t>/</w:t>
      </w:r>
      <w:r w:rsidR="00187DAA">
        <w:rPr>
          <w:b/>
        </w:rPr>
        <w:t xml:space="preserve"> </w:t>
      </w:r>
      <w:r>
        <w:rPr>
          <w:b/>
        </w:rPr>
        <w:t>Final Conclusion</w:t>
      </w:r>
      <w:r w:rsidR="00BA55DD" w:rsidRPr="001413C0">
        <w:rPr>
          <w:b/>
        </w:rPr>
        <w:t xml:space="preserve">: </w:t>
      </w:r>
    </w:p>
    <w:p w14:paraId="07D6B765" w14:textId="77777777" w:rsidR="00BA55DD" w:rsidRPr="001413C0" w:rsidRDefault="00BA55DD" w:rsidP="00BA55DD">
      <w:pPr>
        <w:pStyle w:val="BodyText"/>
        <w:spacing w:after="1"/>
        <w:rPr>
          <w:b/>
        </w:rPr>
      </w:pPr>
      <w:r w:rsidRPr="001413C0">
        <w:rPr>
          <w:b/>
        </w:rPr>
        <w:t xml:space="preserve"> </w:t>
      </w:r>
      <w:r w:rsidRPr="001413C0">
        <w:rPr>
          <w:b/>
        </w:rPr>
        <w:tab/>
      </w:r>
    </w:p>
    <w:p w14:paraId="534642A1" w14:textId="2E303A78" w:rsidR="00BA55DD" w:rsidRPr="001413C0" w:rsidRDefault="00BA55DD" w:rsidP="001413C0">
      <w:pPr>
        <w:pStyle w:val="BodyText"/>
        <w:spacing w:after="1" w:line="276" w:lineRule="auto"/>
      </w:pPr>
      <w:r w:rsidRPr="001413C0">
        <w:rPr>
          <w:b/>
        </w:rPr>
        <w:tab/>
      </w:r>
      <w:r w:rsidRPr="001413C0">
        <w:t xml:space="preserve">Career Success </w:t>
      </w:r>
      <w:r w:rsidR="00CE4DFE">
        <w:t>of a</w:t>
      </w:r>
      <w:r w:rsidR="00101A1D">
        <w:t xml:space="preserve"> candidate who has about 5 years of professional experience,</w:t>
      </w:r>
      <w:r w:rsidR="00CE4DFE">
        <w:t xml:space="preserve"> </w:t>
      </w:r>
      <w:r w:rsidRPr="001413C0">
        <w:t>is calculated on the scale of 10. Even when the GPA Metric is high</w:t>
      </w:r>
      <w:r w:rsidR="00101A1D">
        <w:t xml:space="preserve"> </w:t>
      </w:r>
      <w:r w:rsidRPr="001413C0">
        <w:t>(</w:t>
      </w:r>
      <w:r w:rsidR="001413C0" w:rsidRPr="001413C0">
        <w:t>9.</w:t>
      </w:r>
      <w:r w:rsidR="008B29B2">
        <w:t>4</w:t>
      </w:r>
      <w:r w:rsidRPr="001413C0">
        <w:t>)</w:t>
      </w:r>
      <w:r w:rsidR="001413C0" w:rsidRPr="001413C0">
        <w:t xml:space="preserve"> and since the Professional Growth Metric is at 5.</w:t>
      </w:r>
      <w:r w:rsidR="00E9182F">
        <w:t>20</w:t>
      </w:r>
      <w:r w:rsidR="001413C0" w:rsidRPr="001413C0">
        <w:t xml:space="preserve"> it reduces the overall Career Success value. This gives us the clear idea that GPA doesn’t matter for a successful Professional growth.</w:t>
      </w:r>
    </w:p>
    <w:p w14:paraId="49770962" w14:textId="77777777" w:rsidR="001413C0" w:rsidRPr="001413C0" w:rsidRDefault="001413C0" w:rsidP="001413C0">
      <w:pPr>
        <w:pStyle w:val="BodyText"/>
        <w:spacing w:after="1" w:line="276" w:lineRule="auto"/>
      </w:pPr>
    </w:p>
    <w:p w14:paraId="76AFC7D8" w14:textId="77777777" w:rsidR="001413C0" w:rsidRPr="001413C0" w:rsidRDefault="001413C0" w:rsidP="001413C0">
      <w:pPr>
        <w:pStyle w:val="BodyText"/>
        <w:spacing w:after="1" w:line="276" w:lineRule="auto"/>
        <w:rPr>
          <w:b/>
          <w:sz w:val="20"/>
        </w:rPr>
      </w:pPr>
      <w:r w:rsidRPr="001413C0">
        <w:t>Developing Countries should provide quality education which aligns to the current industry trends which contains all the metrics mentioned</w:t>
      </w:r>
      <w:r w:rsidRPr="001413C0">
        <w:rPr>
          <w:b/>
        </w:rPr>
        <w:t xml:space="preserve"> </w:t>
      </w:r>
      <w:r w:rsidRPr="001413C0">
        <w:t>above and also providing relevant Job opportunities</w:t>
      </w:r>
      <w:r w:rsidRPr="001413C0">
        <w:rPr>
          <w:b/>
        </w:rPr>
        <w:t>.</w:t>
      </w:r>
    </w:p>
    <w:sectPr w:rsidR="001413C0" w:rsidRPr="001413C0" w:rsidSect="004722F8">
      <w:pgSz w:w="12240" w:h="15840"/>
      <w:pgMar w:top="1500" w:right="6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B49C6"/>
    <w:multiLevelType w:val="hybridMultilevel"/>
    <w:tmpl w:val="9A74FFE6"/>
    <w:lvl w:ilvl="0" w:tplc="C7243942">
      <w:start w:val="1"/>
      <w:numFmt w:val="decimal"/>
      <w:lvlText w:val="%1."/>
      <w:lvlJc w:val="left"/>
      <w:pPr>
        <w:ind w:left="597" w:hanging="238"/>
      </w:pPr>
      <w:rPr>
        <w:rFonts w:ascii="Arial" w:eastAsia="Arial" w:hAnsi="Arial" w:cs="Arial" w:hint="default"/>
        <w:color w:val="1F3762"/>
        <w:w w:val="90"/>
        <w:sz w:val="24"/>
        <w:szCs w:val="24"/>
        <w:lang w:val="en-US" w:eastAsia="en-US" w:bidi="ar-SA"/>
      </w:rPr>
    </w:lvl>
    <w:lvl w:ilvl="1" w:tplc="1F9298E2">
      <w:start w:val="1"/>
      <w:numFmt w:val="decimal"/>
      <w:lvlText w:val="%2."/>
      <w:lvlJc w:val="left"/>
      <w:pPr>
        <w:ind w:left="5401" w:hanging="361"/>
      </w:pPr>
      <w:rPr>
        <w:rFonts w:hint="default"/>
        <w:spacing w:val="-1"/>
        <w:w w:val="99"/>
        <w:lang w:val="en-US" w:eastAsia="en-US" w:bidi="ar-SA"/>
      </w:rPr>
    </w:lvl>
    <w:lvl w:ilvl="2" w:tplc="A42A6EC8">
      <w:numFmt w:val="bullet"/>
      <w:lvlText w:val="•"/>
      <w:lvlJc w:val="left"/>
      <w:pPr>
        <w:ind w:left="5400" w:hanging="361"/>
      </w:pPr>
      <w:rPr>
        <w:rFonts w:hint="default"/>
        <w:lang w:val="en-US" w:eastAsia="en-US" w:bidi="ar-SA"/>
      </w:rPr>
    </w:lvl>
    <w:lvl w:ilvl="3" w:tplc="84427F02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4" w:tplc="E962F0CA"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5" w:tplc="327E54B0">
      <w:numFmt w:val="bullet"/>
      <w:lvlText w:val="•"/>
      <w:lvlJc w:val="left"/>
      <w:pPr>
        <w:ind w:left="7320" w:hanging="361"/>
      </w:pPr>
      <w:rPr>
        <w:rFonts w:hint="default"/>
        <w:lang w:val="en-US" w:eastAsia="en-US" w:bidi="ar-SA"/>
      </w:rPr>
    </w:lvl>
    <w:lvl w:ilvl="6" w:tplc="67E4121C"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7" w:tplc="0E564B64">
      <w:numFmt w:val="bullet"/>
      <w:lvlText w:val="•"/>
      <w:lvlJc w:val="left"/>
      <w:pPr>
        <w:ind w:left="8600" w:hanging="361"/>
      </w:pPr>
      <w:rPr>
        <w:rFonts w:hint="default"/>
        <w:lang w:val="en-US" w:eastAsia="en-US" w:bidi="ar-SA"/>
      </w:rPr>
    </w:lvl>
    <w:lvl w:ilvl="8" w:tplc="B13AAF42">
      <w:numFmt w:val="bullet"/>
      <w:lvlText w:val="•"/>
      <w:lvlJc w:val="left"/>
      <w:pPr>
        <w:ind w:left="924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6707EE6"/>
    <w:multiLevelType w:val="hybridMultilevel"/>
    <w:tmpl w:val="213ECD38"/>
    <w:lvl w:ilvl="0" w:tplc="6D96A16A">
      <w:start w:val="1"/>
      <w:numFmt w:val="lowerRoman"/>
      <w:lvlText w:val="%1."/>
      <w:lvlJc w:val="left"/>
      <w:pPr>
        <w:ind w:left="1080" w:hanging="360"/>
      </w:pPr>
      <w:rPr>
        <w:rFonts w:ascii="Arial" w:eastAsia="Arial" w:hAnsi="Arial" w:cs="Arial" w:hint="default"/>
        <w:spacing w:val="-2"/>
        <w:w w:val="100"/>
        <w:sz w:val="22"/>
        <w:szCs w:val="22"/>
        <w:lang w:val="en-US" w:eastAsia="en-US" w:bidi="ar-SA"/>
      </w:rPr>
    </w:lvl>
    <w:lvl w:ilvl="1" w:tplc="CD7A52EC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2" w:tplc="77B004C2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3" w:tplc="D034F732"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4" w:tplc="E1728820"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5" w:tplc="9586B638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18FE4D96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 w:tplc="F4D41FEA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  <w:lvl w:ilvl="8" w:tplc="942012BA">
      <w:numFmt w:val="bullet"/>
      <w:lvlText w:val="•"/>
      <w:lvlJc w:val="left"/>
      <w:pPr>
        <w:ind w:left="86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30401A6"/>
    <w:multiLevelType w:val="hybridMultilevel"/>
    <w:tmpl w:val="44FE5AC8"/>
    <w:lvl w:ilvl="0" w:tplc="6408F18C">
      <w:start w:val="10"/>
      <w:numFmt w:val="decimal"/>
      <w:lvlText w:val="%1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47EF5B9F"/>
    <w:multiLevelType w:val="hybridMultilevel"/>
    <w:tmpl w:val="3A7CF126"/>
    <w:lvl w:ilvl="0" w:tplc="08EE1420">
      <w:start w:val="1"/>
      <w:numFmt w:val="lowerLetter"/>
      <w:lvlText w:val="%1."/>
      <w:lvlJc w:val="left"/>
      <w:pPr>
        <w:ind w:left="180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60F0675A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2" w:tplc="49887146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3" w:tplc="0A1E7652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4" w:tplc="A1A81F48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5" w:tplc="7F64A534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61CAEEE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7" w:tplc="91A28F6A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  <w:lvl w:ilvl="8" w:tplc="68144C80">
      <w:numFmt w:val="bullet"/>
      <w:lvlText w:val="•"/>
      <w:lvlJc w:val="left"/>
      <w:pPr>
        <w:ind w:left="877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1EA38F8"/>
    <w:multiLevelType w:val="hybridMultilevel"/>
    <w:tmpl w:val="8812BAFA"/>
    <w:lvl w:ilvl="0" w:tplc="1900958C">
      <w:start w:val="10"/>
      <w:numFmt w:val="decimal"/>
      <w:lvlText w:val="%1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5C30620F"/>
    <w:multiLevelType w:val="hybridMultilevel"/>
    <w:tmpl w:val="2424E7F6"/>
    <w:lvl w:ilvl="0" w:tplc="7F08FA3A">
      <w:start w:val="1"/>
      <w:numFmt w:val="lowerRoman"/>
      <w:lvlText w:val="%1)"/>
      <w:lvlJc w:val="left"/>
      <w:pPr>
        <w:ind w:left="1440" w:hanging="720"/>
      </w:pPr>
      <w:rPr>
        <w:rFonts w:ascii="Arial" w:eastAsia="Arial" w:hAnsi="Arial" w:cs="Arial" w:hint="default"/>
        <w:spacing w:val="-2"/>
        <w:w w:val="100"/>
        <w:sz w:val="22"/>
        <w:szCs w:val="22"/>
        <w:lang w:val="en-US" w:eastAsia="en-US" w:bidi="ar-SA"/>
      </w:rPr>
    </w:lvl>
    <w:lvl w:ilvl="1" w:tplc="0826F5D2">
      <w:numFmt w:val="bullet"/>
      <w:lvlText w:val="•"/>
      <w:lvlJc w:val="left"/>
      <w:pPr>
        <w:ind w:left="2348" w:hanging="720"/>
      </w:pPr>
      <w:rPr>
        <w:rFonts w:hint="default"/>
        <w:lang w:val="en-US" w:eastAsia="en-US" w:bidi="ar-SA"/>
      </w:rPr>
    </w:lvl>
    <w:lvl w:ilvl="2" w:tplc="13087F44">
      <w:numFmt w:val="bullet"/>
      <w:lvlText w:val="•"/>
      <w:lvlJc w:val="left"/>
      <w:pPr>
        <w:ind w:left="3256" w:hanging="720"/>
      </w:pPr>
      <w:rPr>
        <w:rFonts w:hint="default"/>
        <w:lang w:val="en-US" w:eastAsia="en-US" w:bidi="ar-SA"/>
      </w:rPr>
    </w:lvl>
    <w:lvl w:ilvl="3" w:tplc="EFE85530">
      <w:numFmt w:val="bullet"/>
      <w:lvlText w:val="•"/>
      <w:lvlJc w:val="left"/>
      <w:pPr>
        <w:ind w:left="4164" w:hanging="720"/>
      </w:pPr>
      <w:rPr>
        <w:rFonts w:hint="default"/>
        <w:lang w:val="en-US" w:eastAsia="en-US" w:bidi="ar-SA"/>
      </w:rPr>
    </w:lvl>
    <w:lvl w:ilvl="4" w:tplc="A0C2D420">
      <w:numFmt w:val="bullet"/>
      <w:lvlText w:val="•"/>
      <w:lvlJc w:val="left"/>
      <w:pPr>
        <w:ind w:left="5072" w:hanging="720"/>
      </w:pPr>
      <w:rPr>
        <w:rFonts w:hint="default"/>
        <w:lang w:val="en-US" w:eastAsia="en-US" w:bidi="ar-SA"/>
      </w:rPr>
    </w:lvl>
    <w:lvl w:ilvl="5" w:tplc="792283E8">
      <w:numFmt w:val="bullet"/>
      <w:lvlText w:val="•"/>
      <w:lvlJc w:val="left"/>
      <w:pPr>
        <w:ind w:left="5980" w:hanging="720"/>
      </w:pPr>
      <w:rPr>
        <w:rFonts w:hint="default"/>
        <w:lang w:val="en-US" w:eastAsia="en-US" w:bidi="ar-SA"/>
      </w:rPr>
    </w:lvl>
    <w:lvl w:ilvl="6" w:tplc="CBB0C568">
      <w:numFmt w:val="bullet"/>
      <w:lvlText w:val="•"/>
      <w:lvlJc w:val="left"/>
      <w:pPr>
        <w:ind w:left="6888" w:hanging="720"/>
      </w:pPr>
      <w:rPr>
        <w:rFonts w:hint="default"/>
        <w:lang w:val="en-US" w:eastAsia="en-US" w:bidi="ar-SA"/>
      </w:rPr>
    </w:lvl>
    <w:lvl w:ilvl="7" w:tplc="E1C00634">
      <w:numFmt w:val="bullet"/>
      <w:lvlText w:val="•"/>
      <w:lvlJc w:val="left"/>
      <w:pPr>
        <w:ind w:left="7796" w:hanging="720"/>
      </w:pPr>
      <w:rPr>
        <w:rFonts w:hint="default"/>
        <w:lang w:val="en-US" w:eastAsia="en-US" w:bidi="ar-SA"/>
      </w:rPr>
    </w:lvl>
    <w:lvl w:ilvl="8" w:tplc="4B68591A">
      <w:numFmt w:val="bullet"/>
      <w:lvlText w:val="•"/>
      <w:lvlJc w:val="left"/>
      <w:pPr>
        <w:ind w:left="8704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67267138"/>
    <w:multiLevelType w:val="hybridMultilevel"/>
    <w:tmpl w:val="66568766"/>
    <w:lvl w:ilvl="0" w:tplc="D4C884F8">
      <w:start w:val="1"/>
      <w:numFmt w:val="lowerRoman"/>
      <w:lvlText w:val="%1."/>
      <w:lvlJc w:val="left"/>
      <w:pPr>
        <w:ind w:left="532" w:hanging="173"/>
      </w:pPr>
      <w:rPr>
        <w:rFonts w:ascii="Arial" w:eastAsia="Arial" w:hAnsi="Arial" w:cs="Arial" w:hint="default"/>
        <w:spacing w:val="-2"/>
        <w:w w:val="100"/>
        <w:sz w:val="22"/>
        <w:szCs w:val="22"/>
        <w:lang w:val="en-US" w:eastAsia="en-US" w:bidi="ar-SA"/>
      </w:rPr>
    </w:lvl>
    <w:lvl w:ilvl="1" w:tplc="9BA0E758">
      <w:numFmt w:val="bullet"/>
      <w:lvlText w:val="•"/>
      <w:lvlJc w:val="left"/>
      <w:pPr>
        <w:ind w:left="1538" w:hanging="173"/>
      </w:pPr>
      <w:rPr>
        <w:rFonts w:hint="default"/>
        <w:lang w:val="en-US" w:eastAsia="en-US" w:bidi="ar-SA"/>
      </w:rPr>
    </w:lvl>
    <w:lvl w:ilvl="2" w:tplc="A7061AE0">
      <w:numFmt w:val="bullet"/>
      <w:lvlText w:val="•"/>
      <w:lvlJc w:val="left"/>
      <w:pPr>
        <w:ind w:left="2536" w:hanging="173"/>
      </w:pPr>
      <w:rPr>
        <w:rFonts w:hint="default"/>
        <w:lang w:val="en-US" w:eastAsia="en-US" w:bidi="ar-SA"/>
      </w:rPr>
    </w:lvl>
    <w:lvl w:ilvl="3" w:tplc="6FB4BB7E">
      <w:numFmt w:val="bullet"/>
      <w:lvlText w:val="•"/>
      <w:lvlJc w:val="left"/>
      <w:pPr>
        <w:ind w:left="3534" w:hanging="173"/>
      </w:pPr>
      <w:rPr>
        <w:rFonts w:hint="default"/>
        <w:lang w:val="en-US" w:eastAsia="en-US" w:bidi="ar-SA"/>
      </w:rPr>
    </w:lvl>
    <w:lvl w:ilvl="4" w:tplc="6C4C0CE8">
      <w:numFmt w:val="bullet"/>
      <w:lvlText w:val="•"/>
      <w:lvlJc w:val="left"/>
      <w:pPr>
        <w:ind w:left="4532" w:hanging="173"/>
      </w:pPr>
      <w:rPr>
        <w:rFonts w:hint="default"/>
        <w:lang w:val="en-US" w:eastAsia="en-US" w:bidi="ar-SA"/>
      </w:rPr>
    </w:lvl>
    <w:lvl w:ilvl="5" w:tplc="7326ECF2">
      <w:numFmt w:val="bullet"/>
      <w:lvlText w:val="•"/>
      <w:lvlJc w:val="left"/>
      <w:pPr>
        <w:ind w:left="5530" w:hanging="173"/>
      </w:pPr>
      <w:rPr>
        <w:rFonts w:hint="default"/>
        <w:lang w:val="en-US" w:eastAsia="en-US" w:bidi="ar-SA"/>
      </w:rPr>
    </w:lvl>
    <w:lvl w:ilvl="6" w:tplc="BA8889A0">
      <w:numFmt w:val="bullet"/>
      <w:lvlText w:val="•"/>
      <w:lvlJc w:val="left"/>
      <w:pPr>
        <w:ind w:left="6528" w:hanging="173"/>
      </w:pPr>
      <w:rPr>
        <w:rFonts w:hint="default"/>
        <w:lang w:val="en-US" w:eastAsia="en-US" w:bidi="ar-SA"/>
      </w:rPr>
    </w:lvl>
    <w:lvl w:ilvl="7" w:tplc="67C42F8C">
      <w:numFmt w:val="bullet"/>
      <w:lvlText w:val="•"/>
      <w:lvlJc w:val="left"/>
      <w:pPr>
        <w:ind w:left="7526" w:hanging="173"/>
      </w:pPr>
      <w:rPr>
        <w:rFonts w:hint="default"/>
        <w:lang w:val="en-US" w:eastAsia="en-US" w:bidi="ar-SA"/>
      </w:rPr>
    </w:lvl>
    <w:lvl w:ilvl="8" w:tplc="85C2FC74">
      <w:numFmt w:val="bullet"/>
      <w:lvlText w:val="•"/>
      <w:lvlJc w:val="left"/>
      <w:pPr>
        <w:ind w:left="8524" w:hanging="173"/>
      </w:pPr>
      <w:rPr>
        <w:rFonts w:hint="default"/>
        <w:lang w:val="en-US" w:eastAsia="en-US" w:bidi="ar-SA"/>
      </w:rPr>
    </w:lvl>
  </w:abstractNum>
  <w:abstractNum w:abstractNumId="7" w15:restartNumberingAfterBreak="0">
    <w:nsid w:val="68F254ED"/>
    <w:multiLevelType w:val="hybridMultilevel"/>
    <w:tmpl w:val="9A74FFE6"/>
    <w:lvl w:ilvl="0" w:tplc="C7243942">
      <w:start w:val="1"/>
      <w:numFmt w:val="decimal"/>
      <w:lvlText w:val="%1."/>
      <w:lvlJc w:val="left"/>
      <w:pPr>
        <w:ind w:left="597" w:hanging="238"/>
      </w:pPr>
      <w:rPr>
        <w:rFonts w:ascii="Arial" w:eastAsia="Arial" w:hAnsi="Arial" w:cs="Arial" w:hint="default"/>
        <w:color w:val="1F3762"/>
        <w:w w:val="90"/>
        <w:sz w:val="24"/>
        <w:szCs w:val="24"/>
        <w:lang w:val="en-US" w:eastAsia="en-US" w:bidi="ar-SA"/>
      </w:rPr>
    </w:lvl>
    <w:lvl w:ilvl="1" w:tplc="1F9298E2">
      <w:start w:val="1"/>
      <w:numFmt w:val="decimal"/>
      <w:lvlText w:val="%2."/>
      <w:lvlJc w:val="left"/>
      <w:pPr>
        <w:ind w:left="5401" w:hanging="361"/>
      </w:pPr>
      <w:rPr>
        <w:rFonts w:hint="default"/>
        <w:spacing w:val="-1"/>
        <w:w w:val="99"/>
        <w:lang w:val="en-US" w:eastAsia="en-US" w:bidi="ar-SA"/>
      </w:rPr>
    </w:lvl>
    <w:lvl w:ilvl="2" w:tplc="A42A6EC8">
      <w:numFmt w:val="bullet"/>
      <w:lvlText w:val="•"/>
      <w:lvlJc w:val="left"/>
      <w:pPr>
        <w:ind w:left="5400" w:hanging="361"/>
      </w:pPr>
      <w:rPr>
        <w:rFonts w:hint="default"/>
        <w:lang w:val="en-US" w:eastAsia="en-US" w:bidi="ar-SA"/>
      </w:rPr>
    </w:lvl>
    <w:lvl w:ilvl="3" w:tplc="84427F02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4" w:tplc="E962F0CA"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5" w:tplc="327E54B0">
      <w:numFmt w:val="bullet"/>
      <w:lvlText w:val="•"/>
      <w:lvlJc w:val="left"/>
      <w:pPr>
        <w:ind w:left="7320" w:hanging="361"/>
      </w:pPr>
      <w:rPr>
        <w:rFonts w:hint="default"/>
        <w:lang w:val="en-US" w:eastAsia="en-US" w:bidi="ar-SA"/>
      </w:rPr>
    </w:lvl>
    <w:lvl w:ilvl="6" w:tplc="67E4121C"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7" w:tplc="0E564B64">
      <w:numFmt w:val="bullet"/>
      <w:lvlText w:val="•"/>
      <w:lvlJc w:val="left"/>
      <w:pPr>
        <w:ind w:left="8600" w:hanging="361"/>
      </w:pPr>
      <w:rPr>
        <w:rFonts w:hint="default"/>
        <w:lang w:val="en-US" w:eastAsia="en-US" w:bidi="ar-SA"/>
      </w:rPr>
    </w:lvl>
    <w:lvl w:ilvl="8" w:tplc="B13AAF42">
      <w:numFmt w:val="bullet"/>
      <w:lvlText w:val="•"/>
      <w:lvlJc w:val="left"/>
      <w:pPr>
        <w:ind w:left="9240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72F74CF8"/>
    <w:multiLevelType w:val="hybridMultilevel"/>
    <w:tmpl w:val="F078EF9C"/>
    <w:lvl w:ilvl="0" w:tplc="F4C82B6E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762CE432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2" w:tplc="F1945252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3" w:tplc="AA169B0E"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4" w:tplc="D5E6693C"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5" w:tplc="7F7415E0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7E807512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 w:tplc="9830FFAE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  <w:lvl w:ilvl="8" w:tplc="8370CE8A">
      <w:numFmt w:val="bullet"/>
      <w:lvlText w:val="•"/>
      <w:lvlJc w:val="left"/>
      <w:pPr>
        <w:ind w:left="8632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482F"/>
    <w:rsid w:val="0002000E"/>
    <w:rsid w:val="0007298C"/>
    <w:rsid w:val="000E37D2"/>
    <w:rsid w:val="00101A1D"/>
    <w:rsid w:val="001221E4"/>
    <w:rsid w:val="001413C0"/>
    <w:rsid w:val="00145EE7"/>
    <w:rsid w:val="00150544"/>
    <w:rsid w:val="0016482F"/>
    <w:rsid w:val="00187DAA"/>
    <w:rsid w:val="002063F9"/>
    <w:rsid w:val="002876ED"/>
    <w:rsid w:val="002B2B17"/>
    <w:rsid w:val="003807DB"/>
    <w:rsid w:val="00381A32"/>
    <w:rsid w:val="00381B68"/>
    <w:rsid w:val="00382FB6"/>
    <w:rsid w:val="003856F3"/>
    <w:rsid w:val="0039185F"/>
    <w:rsid w:val="00405B6C"/>
    <w:rsid w:val="00405D58"/>
    <w:rsid w:val="00431EC5"/>
    <w:rsid w:val="004722F8"/>
    <w:rsid w:val="004C5893"/>
    <w:rsid w:val="00512AAC"/>
    <w:rsid w:val="005B68A7"/>
    <w:rsid w:val="005F48A4"/>
    <w:rsid w:val="0065744E"/>
    <w:rsid w:val="00690CF6"/>
    <w:rsid w:val="00693E08"/>
    <w:rsid w:val="008044DC"/>
    <w:rsid w:val="008169DD"/>
    <w:rsid w:val="00884610"/>
    <w:rsid w:val="008B29B2"/>
    <w:rsid w:val="008D22B8"/>
    <w:rsid w:val="009728CA"/>
    <w:rsid w:val="00983BB8"/>
    <w:rsid w:val="009C6734"/>
    <w:rsid w:val="00A00117"/>
    <w:rsid w:val="00A97F64"/>
    <w:rsid w:val="00B019AE"/>
    <w:rsid w:val="00BA55DD"/>
    <w:rsid w:val="00BD40CC"/>
    <w:rsid w:val="00C0443C"/>
    <w:rsid w:val="00C0481D"/>
    <w:rsid w:val="00C7321D"/>
    <w:rsid w:val="00CE4DFE"/>
    <w:rsid w:val="00CF58A4"/>
    <w:rsid w:val="00D2001C"/>
    <w:rsid w:val="00D42280"/>
    <w:rsid w:val="00D631FA"/>
    <w:rsid w:val="00E9182F"/>
    <w:rsid w:val="00E96A5A"/>
    <w:rsid w:val="00EF413F"/>
    <w:rsid w:val="00F47F4D"/>
    <w:rsid w:val="00F57B1A"/>
    <w:rsid w:val="00F72B06"/>
    <w:rsid w:val="00F7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3"/>
    <o:shapelayout v:ext="edit">
      <o:idmap v:ext="edit" data="1"/>
      <o:rules v:ext="edit">
        <o:r id="V:Rule1" type="connector" idref="#_x0000_s1081"/>
        <o:r id="V:Rule2" type="connector" idref="#_x0000_s1083"/>
        <o:r id="V:Rule3" type="connector" idref="#_x0000_s1082"/>
        <o:r id="V:Rule4" type="connector" idref="#_x0000_s1103"/>
        <o:r id="V:Rule5" type="connector" idref="#_x0000_s1115"/>
        <o:r id="V:Rule6" type="connector" idref="#_x0000_s1084"/>
        <o:r id="V:Rule7" type="connector" idref="#_x0000_s1101"/>
        <o:r id="V:Rule8" type="connector" idref="#_x0000_s1126"/>
        <o:r id="V:Rule9" type="connector" idref="#_x0000_s1129"/>
        <o:r id="V:Rule10" type="connector" idref="#_x0000_s1118"/>
        <o:r id="V:Rule11" type="connector" idref="#_x0000_s1114"/>
        <o:r id="V:Rule12" type="connector" idref="#_x0000_s1104"/>
        <o:r id="V:Rule13" type="connector" idref="#_x0000_s1102"/>
        <o:r id="V:Rule14" type="connector" idref="#_x0000_s1119"/>
        <o:r id="V:Rule15" type="connector" idref="#_x0000_s1116"/>
        <o:r id="V:Rule16" type="connector" idref="#_x0000_s1105"/>
        <o:r id="V:Rule17" type="connector" idref="#_x0000_s1130"/>
        <o:r id="V:Rule18" type="connector" idref="#_x0000_s1117"/>
      </o:rules>
    </o:shapelayout>
  </w:shapeDefaults>
  <w:decimalSymbol w:val="."/>
  <w:listSeparator w:val=","/>
  <w14:docId w14:val="005F8BB0"/>
  <w15:docId w15:val="{3979EA59-0B86-4BAE-BB9F-91BD870A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36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ind w:left="595" w:hanging="238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8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Prajwal Mylar</dc:creator>
  <cp:lastModifiedBy>Naren Mercer</cp:lastModifiedBy>
  <cp:revision>40</cp:revision>
  <dcterms:created xsi:type="dcterms:W3CDTF">2021-03-20T21:12:00Z</dcterms:created>
  <dcterms:modified xsi:type="dcterms:W3CDTF">2021-03-22T01:22:00Z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2021-03-20T00:00:00Z</vt:filetime>
  </property>
</Properties>
</file>