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410C"/>
          <w:spacing w:val="20"/>
          <w:sz w:val="18"/>
          <w:szCs w:val="18"/>
        </w:rPr>
        <w:t xml:space="preserve">ACCESS &amp; WORKFLOW REFERENCE</w:t>
      </w:r>
    </w:p>
    <w:p>
      <w:pPr>
        <w:spacing w:after="80"/>
      </w:pPr>
      <w:r>
        <w:rPr>
          <w:color w:val="6B6155"/>
          <w:sz w:val="19"/>
          <w:szCs w:val="19"/>
        </w:rPr>
        <w:t xml:space="preserve">ಶ್ರೀ ಬಸವ ವಿದ್ಯಾಭಿವೃದ್ಧಿ ಸಂಘ</w:t>
      </w:r>
    </w:p>
    <w:p>
      <w:pPr>
        <w:pStyle w:val="Heading1"/>
        <w:spacing w:after="160" w:before="200"/>
      </w:pPr>
      <w:r>
        <w:rPr>
          <w:b/>
          <w:bCs/>
          <w:color w:val="C2410C"/>
          <w:sz w:val="34"/>
          <w:szCs w:val="34"/>
        </w:rPr>
        <w:t xml:space="preserve">Who sees what, and how they get there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One reference for the five access levels on sribvs.org — Non-member, Member, Finance, Scholarship, and Admin — what each can reach, and the two places where the app checks identity server-side instead of trusting the browser.</w:t>
      </w:r>
    </w:p>
    <w:p>
      <w:pPr>
        <w:spacing w:after="200"/>
      </w:pPr>
      <w:r>
        <w:rPr>
          <w:rFonts w:ascii="Consolas" w:cs="Consolas" w:eastAsia="Consolas" w:hAnsi="Consolas"/>
          <w:color w:val="6B6155"/>
          <w:sz w:val="19"/>
          <w:szCs w:val="19"/>
        </w:rPr>
        <w:t xml:space="preserve">Source: </w:t>
      </w:r>
      <w:r>
        <w:rPr>
          <w:rFonts w:ascii="Consolas" w:cs="Consolas" w:eastAsia="Consolas" w:hAnsi="Consolas"/>
          <w:b w:val="false"/>
          <w:bCs w:val="false"/>
          <w:color w:val="6B6155"/>
          <w:sz w:val="19"/>
          <w:szCs w:val="19"/>
        </w:rPr>
        <w:t xml:space="preserve">app.routes.ts, auth.guard.ts, auth.service.ts, shell.component.html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C9A0" w:sz="4"/>
              <w:left w:val="single" w:color="E8C9A0" w:sz="4"/>
              <w:bottom w:val="single" w:color="E8C9A0" w:sz="4"/>
              <w:right w:val="single" w:color="E8C9A0" w:sz="4"/>
            </w:tcBorders>
            <w:shd w:fill="FBF3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2A2420"/>
                <w:sz w:val="20"/>
                <w:szCs w:val="20"/>
              </w:rPr>
              <w:t xml:space="preserve">Screenshots aren’t in yet.  </w:t>
            </w:r>
            <w:r>
              <w:rPr>
                <w:color w:val="6B6155"/>
                <w:sz w:val="20"/>
                <w:szCs w:val="20"/>
              </w:rPr>
              <w:t xml:space="preserve">Every role section below lists the exact screenshot file it expects, e.g. screenshots/admin-updates-menu.png. Capture each, keep the file name, and it can be dropped straight in.</w:t>
            </w:r>
          </w:p>
        </w:tc>
      </w:tr>
    </w:tbl>
    <w:p>
      <w:pPr>
        <w:pStyle w:val="Heading2"/>
        <w:pBdr>
          <w:bottom w:val="single" w:color="DDD3C2" w:sz="6" w:space="6"/>
        </w:pBdr>
        <w:spacing w:after="140" w:before="360"/>
      </w:pPr>
      <w:r>
        <w:rPr>
          <w:b/>
          <w:bCs/>
          <w:color w:val="2A2420"/>
          <w:sz w:val="28"/>
          <w:szCs w:val="28"/>
        </w:rPr>
        <w:t xml:space="preserve">How a Google sign-in becomes a role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The browser never holds the member list. Signing in only proves who you are — a server-side lookup decides what you get.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Browser</w:t>
            </w:r>
          </w:p>
          <w:p>
            <w:r>
              <w:rPr>
                <w:color w:val="6B6155"/>
                <w:sz w:val="19"/>
                <w:szCs w:val="19"/>
              </w:rPr>
              <w:t xml:space="preserve">Google Sign-In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ID token (email)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AuthService</w:t>
            </w:r>
          </w:p>
          <w:p>
            <w:r>
              <w:rPr>
                <w:color w:val="6B6155"/>
                <w:sz w:val="19"/>
                <w:szCs w:val="19"/>
              </w:rPr>
              <w:t xml:space="preserve">verifyMembership()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GET /auth/verify?email=…</w:t>
            </w:r>
          </w:p>
        </w:tc>
      </w:tr>
      <w:tr>
        <w:tc>
          <w:tcPr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6E4D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2410C"/>
                <w:sz w:val="21"/>
                <w:szCs w:val="21"/>
              </w:rPr>
              <w:t xml:space="preserve">member-verify-api</w:t>
            </w:r>
          </w:p>
          <w:p>
            <w:r>
              <w:rPr>
                <w:color w:val="6B6155"/>
                <w:sz w:val="19"/>
                <w:szCs w:val="19"/>
              </w:rPr>
              <w:t xml:space="preserve">Lambda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reads one record</w:t>
            </w:r>
          </w:p>
        </w:tc>
      </w:tr>
      <w:tr>
        <w:tc>
          <w:tcPr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6E4D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2410C"/>
                <w:sz w:val="21"/>
                <w:szCs w:val="21"/>
              </w:rPr>
              <w:t xml:space="preserve">private/userInfo.json</w:t>
            </w:r>
          </w:p>
          <w:p>
            <w:r>
              <w:rPr>
                <w:color w:val="6B6155"/>
                <w:sz w:val="19"/>
                <w:szCs w:val="19"/>
              </w:rPr>
              <w:t xml:space="preserve">S3 — never sent to the browser</w:t>
            </w:r>
          </w:p>
        </w:tc>
      </w:tr>
    </w:tbl>
    <w:p>
      <w:pPr>
        <w:spacing w:after="120"/>
      </w:pPr>
      <w:r>
        <w:rPr>
          <w:color w:val="2A2420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Match found → role set, menu renders</w:t>
            </w:r>
          </w:p>
          <w:p>
            <w:r>
              <w:rPr>
                <w:color w:val="6B6155"/>
                <w:sz w:val="19"/>
                <w:szCs w:val="19"/>
              </w:rPr>
              <w:t xml:space="preserve">{ member: true, role 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432E" w:sz="4"/>
              <w:left w:val="single" w:color="A6432E" w:sz="4"/>
              <w:bottom w:val="single" w:color="A6432E" w:sz="4"/>
              <w:right w:val="single" w:color="A6432E" w:sz="4"/>
            </w:tcBorders>
            <w:shd w:fill="F6E1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A6432E"/>
                <w:sz w:val="21"/>
                <w:szCs w:val="21"/>
              </w:rPr>
              <w:t xml:space="preserve">No match → session revoked</w:t>
            </w:r>
          </w:p>
          <w:p>
            <w:r>
              <w:rPr>
                <w:color w:val="6B6155"/>
                <w:sz w:val="19"/>
                <w:szCs w:val="19"/>
              </w:rPr>
              <w:t xml:space="preserve">404 → "not a Member" toast</w:t>
            </w:r>
          </w:p>
        </w:tc>
      </w:tr>
    </w:tbl>
    <w:p>
      <w:pPr>
        <w:spacing w:after="120"/>
      </w:pPr>
      <w:r>
        <w:rPr>
          <w:color w:val="6B6155"/>
          <w:sz w:val="19"/>
          <w:szCs w:val="19"/>
        </w:rPr>
        <w:t xml:space="preserve">The whitelist (name, email, role) lives only in a private S3 key. The Lambda reads it server-side and hands back a single match — the browser’s Network tab never sees anyone else’s record, including on a failed login.</w:t>
      </w:r>
    </w:p>
    <w:p>
      <w:pPr>
        <w:pStyle w:val="Heading2"/>
        <w:pBdr>
          <w:bottom w:val="single" w:color="DDD3C2" w:sz="6" w:space="6"/>
        </w:pBdr>
        <w:spacing w:after="140" w:before="360"/>
      </w:pPr>
      <w:r>
        <w:rPr>
          <w:b/>
          <w:bCs/>
          <w:color w:val="2A2420"/>
          <w:sz w:val="28"/>
          <w:szCs w:val="28"/>
        </w:rPr>
        <w:t xml:space="preserve">Quick reference: page access by role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Every row is a page; every guard is enforced twice — the menu hides what a role can’t use, and the route itself refuses to load it even by direct link.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7"/>
                <w:szCs w:val="17"/>
              </w:rPr>
              <w:t xml:space="preserve">Page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7"/>
                <w:szCs w:val="17"/>
              </w:rPr>
              <w:t xml:space="preserve">Route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7"/>
                <w:szCs w:val="17"/>
              </w:rPr>
              <w:t xml:space="preserve">Guard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C7566"/>
                <w:sz w:val="17"/>
                <w:szCs w:val="17"/>
              </w:rPr>
              <w:t xml:space="preserve">Non-member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F5F8F"/>
                <w:sz w:val="17"/>
                <w:szCs w:val="17"/>
              </w:rPr>
              <w:t xml:space="preserve">Member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Finance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4F8C"/>
                <w:sz w:val="17"/>
                <w:szCs w:val="17"/>
              </w:rPr>
              <w:t xml:space="preserve">Scholarship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/dashboard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Member 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/community/member-list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✓†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Donor 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/community/donor-list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✓†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Scholarship 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/community/scholarship-list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✓†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Donate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/community/donate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Scholarship Apply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/community/scholarship-apply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Gallery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/gallery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Scholarship Applied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/updates/scholarship-applied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scholarshipGuard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Donation 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/updates/donation-list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financeGuard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Upcoming Events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/updates/upcoming-events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upcomingEventsGuard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Members Registered (+ Add)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/updates/members-registered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financeGuard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Manage Gallery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/updates/gallery-manage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adminGuard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420"/>
                <w:sz w:val="18"/>
                <w:szCs w:val="18"/>
              </w:rPr>
              <w:t xml:space="preserve">Add/Remove User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/updates/manage-users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6B6155"/>
                <w:sz w:val="16"/>
                <w:szCs w:val="16"/>
              </w:rPr>
              <w:t xml:space="preserve">adminGuard + Google re-verify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8B7A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rPr>
          <w:color w:val="6B6155"/>
          <w:sz w:val="17"/>
          <w:szCs w:val="17"/>
        </w:rPr>
        <w:t xml:space="preserve">† Address and Phone columns are withheld until signed in — any of the four signed-in roles unlocks them, not just Admin. Download PDF (on Member List, Donor List, Scholarship List) is Admin-only and isn’t shown as a separate row above.</w:t>
      </w:r>
    </w:p>
    <w:p>
      <w:r>
        <w:br w:type="page"/>
      </w:r>
    </w:p>
    <w:p>
      <w:pPr>
        <w:pStyle w:val="Heading2"/>
        <w:pBdr>
          <w:bottom w:val="single" w:color="DDD3C2" w:sz="6" w:space="6"/>
        </w:pBdr>
        <w:spacing w:after="140" w:before="360"/>
      </w:pPr>
      <w:r>
        <w:rPr>
          <w:b/>
          <w:bCs/>
          <w:color w:val="2A2420"/>
          <w:sz w:val="28"/>
          <w:szCs w:val="28"/>
        </w:rPr>
        <w:t xml:space="preserve">The five access levels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Each tier is additive — Finance and Scholarship both start from what a Member sees, then add their own corner of the Updates menu. Admin removes every ceiling.</w:t>
      </w:r>
    </w:p>
    <w:p>
      <w:pPr>
        <w:spacing w:after="40"/>
      </w:pPr>
      <w:r>
        <w:rPr>
          <w:b/>
          <w:bCs/>
          <w:color w:val="7C7566"/>
          <w:spacing w:val="20"/>
          <w:sz w:val="18"/>
          <w:szCs w:val="18"/>
        </w:rPr>
        <w:t xml:space="preserve">NON-MEMBER</w:t>
      </w:r>
    </w:p>
    <w:p>
      <w:pPr>
        <w:pStyle w:val="Heading3"/>
        <w:spacing w:after="100" w:before="260"/>
      </w:pPr>
      <w:r>
        <w:rPr>
          <w:b/>
          <w:bCs/>
          <w:color w:val="2A2420"/>
          <w:sz w:val="24"/>
          <w:szCs w:val="24"/>
        </w:rPr>
        <w:t xml:space="preserve">Anyone with the link</w:t>
      </w:r>
    </w:p>
    <w:p>
      <w:pPr>
        <w:spacing w:after="120"/>
      </w:pPr>
      <w:r>
        <w:rPr>
          <w:i/>
          <w:iCs/>
          <w:color w:val="6B6155"/>
          <w:sz w:val="19"/>
          <w:szCs w:val="19"/>
        </w:rPr>
        <w:t xml:space="preserve">Starting tier — not signed in.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The public face of the site. No Google sign-in has happened, so nothing role-specific is available — just what any visitor should be able to browse.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Our Community — Member List, Donor List, Scholarship List (Address &amp; Phone withheld)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Donate, Scholarship Apply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Gallery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No Updates menu at all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2A2420"/>
          <w:sz w:val="19"/>
          <w:szCs w:val="19"/>
        </w:rPr>
        <w:t xml:space="preserve">Menu: </w:t>
      </w:r>
      <w:r>
        <w:rPr>
          <w:rFonts w:ascii="Consolas" w:cs="Consolas" w:eastAsia="Consolas" w:hAnsi="Consolas"/>
          <w:color w:val="6B6155"/>
          <w:sz w:val="19"/>
          <w:szCs w:val="19"/>
        </w:rPr>
        <w:t xml:space="preserve">Dashboard · Our Community ▾ · Gallery</w:t>
      </w:r>
    </w:p>
    <w:p>
      <w:pPr>
        <w:spacing w:after="100"/>
      </w:pPr>
      <w:r>
        <w:rPr>
          <w:rFonts w:ascii="Consolas" w:cs="Consolas" w:eastAsia="Consolas" w:hAnsi="Consolas"/>
          <w:color w:val="6B6155"/>
          <w:sz w:val="19"/>
          <w:szCs w:val="19"/>
        </w:rPr>
        <w:t xml:space="preserve">Sign-in attempt: Members Login → Google → not on the whitelist → session revoked, stays logged out</w:t>
      </w:r>
    </w:p>
    <w:p>
      <w:pPr>
        <w:spacing w:after="120"/>
      </w:pPr>
      <w:r>
        <w:rPr>
          <w:b/>
          <w:bCs/>
          <w:color w:val="2A2420"/>
          <w:sz w:val="19"/>
          <w:szCs w:val="19"/>
        </w:rPr>
        <w:t xml:space="preserve">Screenshots to add: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screenshots/nonmember-dashboard.png — top nav, "Members Login" visible, no Updates menu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screenshots/nonmember-community-list.png — a Community list with Address/Phone columns absent</w:t>
      </w:r>
    </w:p>
    <w:p>
      <w:pPr>
        <w:spacing w:after="40"/>
      </w:pPr>
      <w:r>
        <w:rPr>
          <w:b/>
          <w:bCs/>
          <w:color w:val="3F5F8F"/>
          <w:spacing w:val="20"/>
          <w:sz w:val="18"/>
          <w:szCs w:val="18"/>
        </w:rPr>
        <w:t xml:space="preserve">MEMBER</w:t>
      </w:r>
    </w:p>
    <w:p>
      <w:pPr>
        <w:pStyle w:val="Heading3"/>
        <w:spacing w:after="100" w:before="260"/>
      </w:pPr>
      <w:r>
        <w:rPr>
          <w:b/>
          <w:bCs/>
          <w:color w:val="2A2420"/>
          <w:sz w:val="24"/>
          <w:szCs w:val="24"/>
        </w:rPr>
        <w:t xml:space="preserve">Signed in, role "Member"</w:t>
      </w:r>
    </w:p>
    <w:p>
      <w:pPr>
        <w:spacing w:after="120"/>
      </w:pPr>
      <w:r>
        <w:rPr>
          <w:i/>
          <w:iCs/>
          <w:color w:val="6B6155"/>
          <w:sz w:val="19"/>
          <w:szCs w:val="19"/>
        </w:rPr>
        <w:t xml:space="preserve">Everything Non-member sees, plus: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The floor role for anyone on the whitelist without a staff function. Signing in unlocks the private columns on the Community lists — nothing else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Address &amp; Phone columns unlocked on Member/Donor/Scholarship lists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User menu — name, email, "MEMBER" badge, Logout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No Updates menu — Member alone doesn’t grant a staff view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2A2420"/>
          <w:sz w:val="19"/>
          <w:szCs w:val="19"/>
        </w:rPr>
        <w:t xml:space="preserve">Menu: </w:t>
      </w:r>
      <w:r>
        <w:rPr>
          <w:rFonts w:ascii="Consolas" w:cs="Consolas" w:eastAsia="Consolas" w:hAnsi="Consolas"/>
          <w:color w:val="6B6155"/>
          <w:sz w:val="19"/>
          <w:szCs w:val="19"/>
        </w:rPr>
        <w:t xml:space="preserve">Dashboard · Our Community ▾ · Gallery — same as Non-member, columns unlocked</w:t>
      </w:r>
    </w:p>
    <w:p>
      <w:pPr>
        <w:spacing w:after="120"/>
      </w:pPr>
      <w:r>
        <w:rPr>
          <w:b/>
          <w:bCs/>
          <w:color w:val="2A2420"/>
          <w:sz w:val="19"/>
          <w:szCs w:val="19"/>
        </w:rPr>
        <w:t xml:space="preserve">Screenshots to add: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screenshots/member-topnav.png — signed-in top nav with the MEMBER badge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screenshots/member-community-list.png — same list, now with Address/Phone visible</w:t>
      </w:r>
    </w:p>
    <w:p>
      <w:pPr>
        <w:spacing w:after="40"/>
      </w:pPr>
      <w:r>
        <w:rPr>
          <w:b/>
          <w:bCs/>
          <w:color w:val="2F6B4F"/>
          <w:spacing w:val="20"/>
          <w:sz w:val="18"/>
          <w:szCs w:val="18"/>
        </w:rPr>
        <w:t xml:space="preserve">FINANCE</w:t>
      </w:r>
    </w:p>
    <w:p>
      <w:pPr>
        <w:pStyle w:val="Heading3"/>
        <w:spacing w:after="100" w:before="260"/>
      </w:pPr>
      <w:r>
        <w:rPr>
          <w:b/>
          <w:bCs/>
          <w:color w:val="2A2420"/>
          <w:sz w:val="24"/>
          <w:szCs w:val="24"/>
        </w:rPr>
        <w:t xml:space="preserve">Signed in, role "Finance"</w:t>
      </w:r>
    </w:p>
    <w:p>
      <w:pPr>
        <w:spacing w:after="120"/>
      </w:pPr>
      <w:r>
        <w:rPr>
          <w:i/>
          <w:iCs/>
          <w:color w:val="6B6155"/>
          <w:sz w:val="19"/>
          <w:szCs w:val="19"/>
        </w:rPr>
        <w:t xml:space="preserve">Everything Member sees, plus: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Money and roster upkeep. Finance gets its own corner of the Updates menu — donations and the registered-members roster — but not the scholarship queue or the two Admin-only tools.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Updates ▾ menu appears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Donation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Members Registered (+ Add)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Upcoming Events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2A2420"/>
          <w:sz w:val="19"/>
          <w:szCs w:val="19"/>
        </w:rPr>
        <w:t xml:space="preserve">Menu: </w:t>
      </w:r>
      <w:r>
        <w:rPr>
          <w:rFonts w:ascii="Consolas" w:cs="Consolas" w:eastAsia="Consolas" w:hAnsi="Consolas"/>
          <w:color w:val="6B6155"/>
          <w:sz w:val="19"/>
          <w:szCs w:val="19"/>
        </w:rPr>
        <w:t xml:space="preserve">Dashboard · Our Community ▾ · Updates ▾ (Donation List, Members Registered, Upcoming Events) · Gallery</w:t>
      </w:r>
    </w:p>
    <w:p>
      <w:pPr>
        <w:spacing w:after="120"/>
      </w:pPr>
      <w:r>
        <w:rPr>
          <w:b/>
          <w:bCs/>
          <w:color w:val="2A2420"/>
          <w:sz w:val="19"/>
          <w:szCs w:val="19"/>
        </w:rPr>
        <w:t xml:space="preserve">Screenshots to add: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screenshots/finance-updates-menu.png — Updates ▾ open, only the Finance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screenshots/finance-donation-list.png — Donation List page</w:t>
      </w:r>
    </w:p>
    <w:p>
      <w:pPr>
        <w:spacing w:after="40"/>
      </w:pPr>
      <w:r>
        <w:rPr>
          <w:b/>
          <w:bCs/>
          <w:color w:val="7A4F8C"/>
          <w:spacing w:val="20"/>
          <w:sz w:val="18"/>
          <w:szCs w:val="18"/>
        </w:rPr>
        <w:t xml:space="preserve">SCHOLARSHIP</w:t>
      </w:r>
    </w:p>
    <w:p>
      <w:pPr>
        <w:pStyle w:val="Heading3"/>
        <w:spacing w:after="100" w:before="260"/>
      </w:pPr>
      <w:r>
        <w:rPr>
          <w:b/>
          <w:bCs/>
          <w:color w:val="2A2420"/>
          <w:sz w:val="24"/>
          <w:szCs w:val="24"/>
        </w:rPr>
        <w:t xml:space="preserve">Signed in, role "Scholarship"</w:t>
      </w:r>
    </w:p>
    <w:p>
      <w:pPr>
        <w:spacing w:after="120"/>
      </w:pPr>
      <w:r>
        <w:rPr>
          <w:i/>
          <w:iCs/>
          <w:color w:val="6B6155"/>
          <w:sz w:val="19"/>
          <w:szCs w:val="19"/>
        </w:rPr>
        <w:t xml:space="preserve">Everything Member sees, plus: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Reviews who’s applied. Scholarship’s corner of the Updates menu mirrors Finance’s structure but with the opposite content — applications instead of money.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Updates ▾ menu appears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Scholarship Applied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Upcoming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No Donation List, Members Registered, Manage Gallery, or Add/Remove User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2A2420"/>
          <w:sz w:val="19"/>
          <w:szCs w:val="19"/>
        </w:rPr>
        <w:t xml:space="preserve">Menu: </w:t>
      </w:r>
      <w:r>
        <w:rPr>
          <w:rFonts w:ascii="Consolas" w:cs="Consolas" w:eastAsia="Consolas" w:hAnsi="Consolas"/>
          <w:color w:val="6B6155"/>
          <w:sz w:val="19"/>
          <w:szCs w:val="19"/>
        </w:rPr>
        <w:t xml:space="preserve">Dashboard · Our Community ▾ · Updates ▾ (Scholarship Applied, Upcoming Events) · Gallery</w:t>
      </w:r>
    </w:p>
    <w:p>
      <w:pPr>
        <w:spacing w:after="120"/>
      </w:pPr>
      <w:r>
        <w:rPr>
          <w:b/>
          <w:bCs/>
          <w:color w:val="2A2420"/>
          <w:sz w:val="19"/>
          <w:szCs w:val="19"/>
        </w:rPr>
        <w:t xml:space="preserve">Screenshots to add: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screenshots/scholarship-updates-menu.png — Updates ▾ open, only the Scholarship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screenshots/scholarship-applied-list.png — Scholarship Applied page</w:t>
      </w:r>
    </w:p>
    <w:p>
      <w:pPr>
        <w:spacing w:after="40"/>
      </w:pPr>
      <w:r>
        <w:rPr>
          <w:b/>
          <w:bCs/>
          <w:color w:val="C2410C"/>
          <w:spacing w:val="20"/>
          <w:sz w:val="18"/>
          <w:szCs w:val="18"/>
        </w:rPr>
        <w:t xml:space="preserve">ADMIN</w:t>
      </w:r>
    </w:p>
    <w:p>
      <w:pPr>
        <w:pStyle w:val="Heading3"/>
        <w:spacing w:after="100" w:before="260"/>
      </w:pPr>
      <w:r>
        <w:rPr>
          <w:b/>
          <w:bCs/>
          <w:color w:val="2A2420"/>
          <w:sz w:val="24"/>
          <w:szCs w:val="24"/>
        </w:rPr>
        <w:t xml:space="preserve">Signed in, role "Admin"</w:t>
      </w:r>
    </w:p>
    <w:p>
      <w:pPr>
        <w:spacing w:after="120"/>
      </w:pPr>
      <w:r>
        <w:rPr>
          <w:i/>
          <w:iCs/>
          <w:color w:val="6B6155"/>
          <w:sz w:val="19"/>
          <w:szCs w:val="19"/>
        </w:rPr>
        <w:t xml:space="preserve">Everything above, unrestricted, plus: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No ceiling. Every Updates item is visible, the Download PDF button appears on the three Community lists, and Admin alone can manage the gallery and the whitelist itself.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Full Updates ▾ menu — all six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Download PDF on Member/Donor/Scholarship lists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Manage Gallery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A2420"/>
          <w:sz w:val="21"/>
          <w:szCs w:val="21"/>
        </w:rPr>
        <w:t xml:space="preserve">Add/Remove User — with its own re-verification, see below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2A2420"/>
          <w:sz w:val="19"/>
          <w:szCs w:val="19"/>
        </w:rPr>
        <w:t xml:space="preserve">Menu: </w:t>
      </w:r>
      <w:r>
        <w:rPr>
          <w:rFonts w:ascii="Consolas" w:cs="Consolas" w:eastAsia="Consolas" w:hAnsi="Consolas"/>
          <w:color w:val="6B6155"/>
          <w:sz w:val="19"/>
          <w:szCs w:val="19"/>
        </w:rPr>
        <w:t xml:space="preserve">Dashboard · Our Community ▾ · Updates ▾ (all six) · Gallery</w:t>
      </w:r>
    </w:p>
    <w:p>
      <w:pPr>
        <w:spacing w:after="120"/>
      </w:pPr>
      <w:r>
        <w:rPr>
          <w:b/>
          <w:bCs/>
          <w:color w:val="2A2420"/>
          <w:sz w:val="19"/>
          <w:szCs w:val="19"/>
        </w:rPr>
        <w:t xml:space="preserve">Screenshots to add: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screenshots/admin-updates-menu.png — Updates ▾ open, all six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6B6155"/>
          <w:sz w:val="21"/>
          <w:szCs w:val="21"/>
        </w:rPr>
        <w:t xml:space="preserve">screenshots/admin-manage-users.png — Add/Remove User, after confirming identity</w:t>
      </w:r>
    </w:p>
    <w:p>
      <w:r>
        <w:br w:type="page"/>
      </w:r>
    </w:p>
    <w:p>
      <w:pPr>
        <w:pStyle w:val="Heading2"/>
        <w:pBdr>
          <w:bottom w:val="single" w:color="DDD3C2" w:sz="6" w:space="6"/>
        </w:pBdr>
        <w:spacing w:after="140" w:before="360"/>
      </w:pPr>
      <w:r>
        <w:rPr>
          <w:b/>
          <w:bCs/>
          <w:color w:val="2A2420"/>
          <w:sz w:val="28"/>
          <w:szCs w:val="28"/>
        </w:rPr>
        <w:t xml:space="preserve">Why Add/Remove User asks you to sign in twice</w:t>
      </w:r>
    </w:p>
    <w:p>
      <w:pPr>
        <w:spacing w:after="120"/>
      </w:pPr>
      <w:r>
        <w:rPr>
          <w:color w:val="6B6155"/>
          <w:sz w:val="21"/>
          <w:szCs w:val="21"/>
        </w:rPr>
        <w:t xml:space="preserve">Every other Admin page trusts the role stored client-side after login. This one page can’t — it’s the page that decides who gets to be Admin — so it re-checks independently on every call.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Admin’s browser</w:t>
            </w:r>
          </w:p>
          <w:p>
            <w:r>
              <w:rPr>
                <w:color w:val="6B6155"/>
                <w:sz w:val="19"/>
                <w:szCs w:val="19"/>
              </w:rPr>
              <w:t xml:space="preserve">already signed into the app (role = Admin, client-side)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opens Add/Remove User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Manage Users page</w:t>
            </w:r>
          </w:p>
          <w:p>
            <w:r>
              <w:rPr>
                <w:color w:val="6B6155"/>
                <w:sz w:val="19"/>
                <w:szCs w:val="19"/>
              </w:rPr>
              <w:t xml:space="preserve">shows a second "Confirm identity" Google button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fresh Google sign-in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Fresh ID token</w:t>
            </w:r>
          </w:p>
          <w:p>
            <w:r>
              <w:rPr>
                <w:color w:val="6B6155"/>
                <w:sz w:val="19"/>
                <w:szCs w:val="19"/>
              </w:rPr>
              <w:t xml:space="preserve">attached to every list / add / remove call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6E4D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2410C"/>
                <w:sz w:val="21"/>
                <w:szCs w:val="21"/>
              </w:rPr>
              <w:t xml:space="preserve">user-manage-api</w:t>
            </w:r>
          </w:p>
          <w:p>
            <w:r>
              <w:rPr>
                <w:color w:val="6B6155"/>
                <w:sz w:val="19"/>
                <w:szCs w:val="19"/>
              </w:rPr>
              <w:t xml:space="preserve">Lambda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1. verify token with Google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oauth2.googleapis.com/tokeninfo</w:t>
            </w:r>
          </w:p>
          <w:p>
            <w:r>
              <w:rPr>
                <w:color w:val="6B6155"/>
                <w:sz w:val="19"/>
                <w:szCs w:val="19"/>
              </w:rPr>
              <w:t xml:space="preserve">valid &amp; not expired?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432E" w:sz="4"/>
              <w:left w:val="single" w:color="A6432E" w:sz="4"/>
              <w:bottom w:val="single" w:color="A6432E" w:sz="4"/>
              <w:right w:val="single" w:color="A6432E" w:sz="4"/>
            </w:tcBorders>
            <w:shd w:fill="F6E1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A6432E"/>
                <w:sz w:val="21"/>
                <w:szCs w:val="21"/>
              </w:rPr>
              <w:t xml:space="preserve">401 Rejected — if invalid or expired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color w:val="6B6155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6B6155"/>
                <w:sz w:val="19"/>
                <w:szCs w:val="19"/>
              </w:rPr>
              <w:t xml:space="preserve">2. check whitelist role (if valid)</w:t>
            </w:r>
          </w:p>
        </w:tc>
      </w:tr>
      <w:tr>
        <w:tc>
          <w:tcPr>
            <w:tcBorders>
              <w:top w:val="single" w:color="DDD3C2" w:sz="4"/>
              <w:left w:val="single" w:color="DDD3C2" w:sz="4"/>
              <w:bottom w:val="single" w:color="DDD3C2" w:sz="4"/>
              <w:right w:val="single" w:color="DDD3C2" w:sz="4"/>
            </w:tcBorders>
            <w:shd w:fill="E8E1D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A2420"/>
                <w:sz w:val="21"/>
                <w:szCs w:val="21"/>
              </w:rPr>
              <w:t xml:space="preserve">Is this email an Admin?</w:t>
            </w:r>
          </w:p>
          <w:p>
            <w:r>
              <w:rPr>
                <w:color w:val="6B6155"/>
                <w:sz w:val="19"/>
                <w:szCs w:val="19"/>
              </w:rPr>
              <w:t xml:space="preserve">looked up in the live whitelist, not the client’s copy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432E" w:sz="4"/>
              <w:left w:val="single" w:color="A6432E" w:sz="4"/>
              <w:bottom w:val="single" w:color="A6432E" w:sz="4"/>
              <w:right w:val="single" w:color="A6432E" w:sz="4"/>
            </w:tcBorders>
            <w:shd w:fill="F6E1D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A6432E"/>
                <w:sz w:val="21"/>
                <w:szCs w:val="21"/>
              </w:rPr>
              <w:t xml:space="preserve">403 Rejected — if not currently an Admin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6E4D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C2410C"/>
                <w:sz w:val="21"/>
                <w:szCs w:val="21"/>
              </w:rPr>
              <w:t xml:space="preserve">Allowed — read / write private/userInfo.json</w:t>
            </w:r>
          </w:p>
          <w:p>
            <w:r>
              <w:rPr>
                <w:color w:val="6B6155"/>
                <w:sz w:val="19"/>
                <w:szCs w:val="19"/>
              </w:rPr>
              <w:t xml:space="preserve">only if both checks pass</w:t>
            </w:r>
          </w:p>
        </w:tc>
      </w:tr>
    </w:tbl>
    <w:p>
      <w:pPr>
        <w:spacing w:after="120"/>
      </w:pPr>
      <w:r>
        <w:rPr>
          <w:color w:val="6B6155"/>
          <w:sz w:val="19"/>
          <w:szCs w:val="19"/>
        </w:rPr>
        <w:t xml:space="preserve">Two independent gates, both re-checked on every single request — not just at page load. The Lambda also blocks removing your own account or the last remaining Admin, so this page can’t be used to accidentally lock everyone out.</w:t>
      </w:r>
    </w:p>
    <w:p>
      <w:pPr>
        <w:spacing w:after="40"/>
      </w:pPr>
      <w:r>
        <w:rPr>
          <w:i/>
          <w:iCs/>
          <w:color w:val="6B6155"/>
          <w:sz w:val="17"/>
          <w:szCs w:val="17"/>
        </w:rPr>
        <w:t xml:space="preserve">Internal reference, not for public distribution.</w:t>
      </w:r>
    </w:p>
    <w:p>
      <w:pPr>
        <w:spacing w:after="0"/>
      </w:pPr>
      <w:r>
        <w:rPr>
          <w:rFonts w:ascii="Consolas" w:cs="Consolas" w:eastAsia="Consolas" w:hAnsi="Consolas"/>
          <w:color w:val="6B6155"/>
          <w:sz w:val="19"/>
          <w:szCs w:val="19"/>
        </w:rPr>
        <w:t xml:space="preserve">Screenshot convention: screenshots/&lt;role&gt;-&lt;view&gt;.png, saved under docs/screenshots/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2026-08-08T07:42:33.177Z</dcterms:created>
  <dcterms:modified xsi:type="dcterms:W3CDTF">2026-08-08T07:42:33.178Z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