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2B1C4" w14:textId="77777777" w:rsidR="00D95FEC" w:rsidRDefault="00587B85" w:rsidP="00587B85">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2</w:t>
      </w:r>
    </w:p>
    <w:p w14:paraId="649AA848" w14:textId="3E1233AC" w:rsidR="00587B85" w:rsidRDefault="00587B85" w:rsidP="00587B85">
      <w:pPr>
        <w:rPr>
          <w:rFonts w:ascii="Times New Roman" w:hAnsi="Times New Roman" w:cs="Times New Roman"/>
          <w:sz w:val="28"/>
          <w:szCs w:val="28"/>
        </w:rPr>
      </w:pPr>
      <w:r w:rsidRPr="009E1B72">
        <w:rPr>
          <w:rFonts w:ascii="Times New Roman" w:hAnsi="Times New Roman" w:cs="Times New Roman"/>
          <w:b/>
          <w:sz w:val="28"/>
          <w:szCs w:val="28"/>
        </w:rPr>
        <w:t>Problem 1</w:t>
      </w:r>
      <w:r>
        <w:rPr>
          <w:rFonts w:ascii="Times New Roman" w:hAnsi="Times New Roman" w:cs="Times New Roman"/>
          <w:sz w:val="28"/>
          <w:szCs w:val="28"/>
        </w:rPr>
        <w:t xml:space="preserve"> has been s</w:t>
      </w:r>
      <w:bookmarkStart w:id="0" w:name="_GoBack"/>
      <w:bookmarkEnd w:id="0"/>
      <w:r>
        <w:rPr>
          <w:rFonts w:ascii="Times New Roman" w:hAnsi="Times New Roman" w:cs="Times New Roman"/>
          <w:sz w:val="28"/>
          <w:szCs w:val="28"/>
        </w:rPr>
        <w:t>olved on gams and the code is posted in GitHub.</w:t>
      </w:r>
    </w:p>
    <w:p w14:paraId="5B552539" w14:textId="524EDBD1" w:rsidR="00587B85" w:rsidRPr="009F15F6" w:rsidRDefault="009F15F6" w:rsidP="00587B85">
      <w:pPr>
        <w:rPr>
          <w:rFonts w:ascii="Times New Roman" w:hAnsi="Times New Roman" w:cs="Times New Roman"/>
          <w:b/>
          <w:sz w:val="28"/>
          <w:szCs w:val="28"/>
        </w:rPr>
      </w:pPr>
      <w:r w:rsidRPr="009F15F6">
        <w:rPr>
          <w:rFonts w:ascii="Times New Roman" w:hAnsi="Times New Roman" w:cs="Times New Roman"/>
          <w:b/>
          <w:sz w:val="28"/>
          <w:szCs w:val="28"/>
        </w:rPr>
        <w:t>Problem 2:</w:t>
      </w:r>
    </w:p>
    <w:p w14:paraId="3653D25E" w14:textId="1E1850B3" w:rsidR="009F15F6" w:rsidRDefault="009F15F6" w:rsidP="00587B85">
      <w:pPr>
        <w:rPr>
          <w:rFonts w:ascii="Times New Roman" w:hAnsi="Times New Roman" w:cs="Times New Roman"/>
          <w:sz w:val="28"/>
          <w:szCs w:val="28"/>
        </w:rPr>
      </w:pPr>
      <w:r>
        <w:rPr>
          <w:rFonts w:ascii="Times New Roman" w:hAnsi="Times New Roman" w:cs="Times New Roman"/>
          <w:sz w:val="28"/>
          <w:szCs w:val="28"/>
        </w:rPr>
        <w:t>The decision variables refer to the quantities that the decision makers would like to determine. For the problem, the total transportation cost is the decision variable. The tariff and the maximum usage determine the decision variable.</w:t>
      </w:r>
    </w:p>
    <w:p w14:paraId="035990E5" w14:textId="44364034" w:rsidR="009F15F6" w:rsidRDefault="009F15F6" w:rsidP="00587B85">
      <w:pPr>
        <w:rPr>
          <w:rFonts w:ascii="Times New Roman" w:hAnsi="Times New Roman" w:cs="Times New Roman"/>
          <w:sz w:val="28"/>
          <w:szCs w:val="28"/>
        </w:rPr>
      </w:pPr>
      <w:r>
        <w:rPr>
          <w:rFonts w:ascii="Times New Roman" w:hAnsi="Times New Roman" w:cs="Times New Roman"/>
          <w:sz w:val="28"/>
          <w:szCs w:val="28"/>
        </w:rPr>
        <w:t>The formulation for the minimum cost problem is as follows:</w:t>
      </w:r>
    </w:p>
    <w:p w14:paraId="7049E0AE" w14:textId="31FD557A" w:rsidR="009F15F6" w:rsidRDefault="00581EA1" w:rsidP="00587B85">
      <w:pPr>
        <w:rPr>
          <w:rFonts w:ascii="Times New Roman" w:hAnsi="Times New Roman" w:cs="Times New Roman"/>
          <w:sz w:val="28"/>
          <w:szCs w:val="28"/>
        </w:rPr>
      </w:pPr>
      <w:r>
        <w:rPr>
          <w:rFonts w:ascii="Times New Roman" w:hAnsi="Times New Roman" w:cs="Times New Roman"/>
          <w:sz w:val="28"/>
          <w:szCs w:val="28"/>
        </w:rPr>
        <w:t>If the complete flow occurs, that is the demand is 1200</w:t>
      </w:r>
    </w:p>
    <w:p w14:paraId="06DBD71B" w14:textId="02828B44" w:rsidR="00581EA1" w:rsidRDefault="00581EA1" w:rsidP="00587B85">
      <w:pPr>
        <w:rPr>
          <w:rFonts w:ascii="Times New Roman" w:hAnsi="Times New Roman" w:cs="Times New Roman"/>
          <w:sz w:val="28"/>
          <w:szCs w:val="28"/>
        </w:rPr>
      </w:pPr>
      <w:r>
        <w:rPr>
          <w:rFonts w:ascii="Times New Roman" w:hAnsi="Times New Roman" w:cs="Times New Roman"/>
          <w:sz w:val="28"/>
          <w:szCs w:val="28"/>
        </w:rPr>
        <w:t>From Origin node 1, demand = 1200</w:t>
      </w:r>
    </w:p>
    <w:p w14:paraId="4DED0F2C" w14:textId="562982BE" w:rsidR="00581EA1" w:rsidRDefault="00581EA1" w:rsidP="00587B85">
      <w:pPr>
        <w:rPr>
          <w:rFonts w:ascii="Times New Roman" w:hAnsi="Times New Roman" w:cs="Times New Roman"/>
          <w:sz w:val="28"/>
          <w:szCs w:val="28"/>
        </w:rPr>
      </w:pPr>
      <w:r>
        <w:rPr>
          <w:rFonts w:ascii="Times New Roman" w:hAnsi="Times New Roman" w:cs="Times New Roman"/>
          <w:sz w:val="28"/>
          <w:szCs w:val="28"/>
        </w:rPr>
        <w:t>Destination node 4, demand = -1200</w:t>
      </w:r>
    </w:p>
    <w:p w14:paraId="280C4140" w14:textId="2232E7AA" w:rsidR="00581EA1" w:rsidRPr="004246EA" w:rsidRDefault="00581EA1" w:rsidP="00587B85">
      <w:pPr>
        <w:rPr>
          <w:rFonts w:ascii="Times New Roman" w:hAnsi="Times New Roman" w:cs="Times New Roman"/>
          <w:sz w:val="28"/>
          <w:szCs w:val="28"/>
        </w:rPr>
      </w:pPr>
      <w:r>
        <w:rPr>
          <w:noProof/>
        </w:rPr>
        <w:drawing>
          <wp:inline distT="0" distB="0" distL="0" distR="0" wp14:anchorId="56964009" wp14:editId="3523A58E">
            <wp:extent cx="5943600" cy="2343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43955"/>
                    </a:xfrm>
                    <a:prstGeom prst="rect">
                      <a:avLst/>
                    </a:prstGeom>
                    <a:noFill/>
                    <a:ln>
                      <a:noFill/>
                    </a:ln>
                  </pic:spPr>
                </pic:pic>
              </a:graphicData>
            </a:graphic>
          </wp:inline>
        </w:drawing>
      </w:r>
      <m:oMath>
        <m:r>
          <w:rPr>
            <w:rFonts w:ascii="Cambria Math" w:hAnsi="Cambria Math" w:cs="Times New Roman"/>
            <w:sz w:val="30"/>
            <w:szCs w:val="30"/>
          </w:rPr>
          <w:br/>
        </m:r>
      </m:oMath>
      <m:oMathPara>
        <m:oMathParaPr>
          <m:jc m:val="left"/>
        </m:oMathParaPr>
        <m:oMath>
          <m:r>
            <w:rPr>
              <w:rFonts w:ascii="Cambria Math" w:hAnsi="Cambria Math" w:cs="Times New Roman"/>
              <w:sz w:val="30"/>
              <w:szCs w:val="30"/>
            </w:rPr>
            <m:t>Min Z=</m:t>
          </m:r>
          <m:nary>
            <m:naryPr>
              <m:chr m:val="∑"/>
              <m:limLoc m:val="undOvr"/>
              <m:grow m:val="1"/>
              <m:supHide m:val="1"/>
              <m:ctrlPr>
                <w:rPr>
                  <w:rFonts w:ascii="Cambria Math" w:hAnsi="Cambria Math" w:cs="Times New Roman"/>
                  <w:i/>
                  <w:sz w:val="30"/>
                  <w:szCs w:val="30"/>
                </w:rPr>
              </m:ctrlPr>
            </m:naryPr>
            <m:sub>
              <m:r>
                <w:rPr>
                  <w:rFonts w:ascii="Cambria Math" w:hAnsi="Cambria Math" w:cs="Times New Roman"/>
                  <w:sz w:val="30"/>
                  <w:szCs w:val="30"/>
                </w:rPr>
                <m:t>(i,j)∈U</m:t>
              </m:r>
            </m:sub>
            <m:sup/>
            <m:e>
              <m:r>
                <w:rPr>
                  <w:rFonts w:ascii="Cambria Math" w:hAnsi="Cambria Math" w:cs="Times New Roman"/>
                  <w:sz w:val="30"/>
                  <w:szCs w:val="30"/>
                </w:rPr>
                <m:t>C</m:t>
              </m:r>
              <m:d>
                <m:dPr>
                  <m:ctrlPr>
                    <w:rPr>
                      <w:rFonts w:ascii="Cambria Math" w:hAnsi="Cambria Math" w:cs="Times New Roman"/>
                      <w:i/>
                      <w:sz w:val="30"/>
                      <w:szCs w:val="30"/>
                    </w:rPr>
                  </m:ctrlPr>
                </m:dPr>
                <m:e>
                  <m:r>
                    <w:rPr>
                      <w:rFonts w:ascii="Cambria Math" w:hAnsi="Cambria Math" w:cs="Times New Roman"/>
                      <w:sz w:val="30"/>
                      <w:szCs w:val="30"/>
                    </w:rPr>
                    <m:t>i,i</m:t>
                  </m:r>
                </m:e>
              </m:d>
              <m:r>
                <w:rPr>
                  <w:rFonts w:ascii="Cambria Math" w:hAnsi="Cambria Math" w:cs="Times New Roman"/>
                  <w:sz w:val="30"/>
                  <w:szCs w:val="30"/>
                </w:rPr>
                <m:t xml:space="preserve"> f(i,j)</m:t>
              </m:r>
            </m:e>
          </m:nary>
          <m:r>
            <w:rPr>
              <w:rFonts w:ascii="Times New Roman" w:hAnsi="Times New Roman" w:cs="Times New Roman"/>
              <w:sz w:val="28"/>
              <w:szCs w:val="28"/>
            </w:rPr>
            <w:br/>
          </m:r>
        </m:oMath>
      </m:oMathPara>
    </w:p>
    <w:p w14:paraId="4E41D87C" w14:textId="07DB0721" w:rsidR="00581EA1" w:rsidRDefault="00581EA1" w:rsidP="00587B85">
      <w:pPr>
        <w:rPr>
          <w:rFonts w:ascii="Times New Roman" w:hAnsi="Times New Roman" w:cs="Times New Roman"/>
          <w:sz w:val="28"/>
          <w:szCs w:val="28"/>
        </w:rPr>
      </w:pPr>
      <w:r>
        <w:rPr>
          <w:rFonts w:ascii="Times New Roman" w:hAnsi="Times New Roman" w:cs="Times New Roman"/>
          <w:sz w:val="28"/>
          <w:szCs w:val="28"/>
        </w:rPr>
        <w:t>Subjected to:</w:t>
      </w:r>
      <w:r w:rsidR="004246EA">
        <w:rPr>
          <w:rFonts w:ascii="Times New Roman" w:hAnsi="Times New Roman" w:cs="Times New Roman"/>
          <w:sz w:val="28"/>
          <w:szCs w:val="28"/>
        </w:rPr>
        <w:tab/>
      </w:r>
      <w:r w:rsidR="004246EA">
        <w:rPr>
          <w:rFonts w:ascii="Times New Roman" w:hAnsi="Times New Roman" w:cs="Times New Roman"/>
          <w:sz w:val="28"/>
          <w:szCs w:val="28"/>
        </w:rPr>
        <w:tab/>
      </w:r>
      <w:r w:rsidR="004246EA">
        <w:rPr>
          <w:rFonts w:ascii="Times New Roman" w:hAnsi="Times New Roman" w:cs="Times New Roman"/>
          <w:sz w:val="28"/>
          <w:szCs w:val="28"/>
        </w:rPr>
        <w:tab/>
      </w:r>
      <w:r w:rsidR="004246EA">
        <w:rPr>
          <w:rFonts w:ascii="Times New Roman" w:hAnsi="Times New Roman" w:cs="Times New Roman"/>
          <w:sz w:val="28"/>
          <w:szCs w:val="28"/>
        </w:rPr>
        <w:tab/>
      </w:r>
      <w:r w:rsidR="004246EA">
        <w:rPr>
          <w:rFonts w:ascii="Times New Roman" w:hAnsi="Times New Roman" w:cs="Times New Roman"/>
          <w:sz w:val="28"/>
          <w:szCs w:val="28"/>
        </w:rPr>
        <w:tab/>
      </w:r>
      <w:r w:rsidR="004246EA">
        <w:rPr>
          <w:rFonts w:ascii="Times New Roman" w:hAnsi="Times New Roman" w:cs="Times New Roman"/>
          <w:sz w:val="28"/>
          <w:szCs w:val="28"/>
        </w:rPr>
        <w:tab/>
      </w:r>
      <w:r w:rsidR="004246EA">
        <w:rPr>
          <w:rFonts w:ascii="Times New Roman" w:hAnsi="Times New Roman" w:cs="Times New Roman"/>
          <w:sz w:val="28"/>
          <w:szCs w:val="28"/>
        </w:rPr>
        <w:tab/>
        <w:t>U = Link capacity</w:t>
      </w:r>
    </w:p>
    <w:p w14:paraId="53510A66" w14:textId="6708D41A" w:rsidR="004246EA" w:rsidRPr="004246EA" w:rsidRDefault="004246EA" w:rsidP="00587B85">
      <w:pPr>
        <w:rPr>
          <w:rFonts w:ascii="Times New Roman" w:eastAsiaTheme="minorEastAsia" w:hAnsi="Times New Roman" w:cs="Times New Roman"/>
          <w:sz w:val="28"/>
          <w:szCs w:val="28"/>
        </w:rPr>
      </w:pPr>
      <m:oMath>
        <m:r>
          <w:rPr>
            <w:rFonts w:ascii="Cambria Math" w:hAnsi="Cambria Math" w:cs="Times New Roman"/>
            <w:sz w:val="28"/>
            <w:szCs w:val="28"/>
          </w:rPr>
          <m:t xml:space="preserve">   </m:t>
        </m:r>
        <m:r>
          <w:rPr>
            <w:rFonts w:ascii="Cambria Math" w:hAnsi="Cambria Math" w:cs="Times New Roman"/>
            <w:sz w:val="28"/>
            <w:szCs w:val="28"/>
          </w:rPr>
          <m:t>f(i,j</m:t>
        </m:r>
        <m:r>
          <w:rPr>
            <w:rFonts w:ascii="Cambria Math" w:hAnsi="Cambria Math" w:cs="Times New Roman"/>
            <w:sz w:val="28"/>
            <w:szCs w:val="28"/>
          </w:rPr>
          <m:t>)</m:t>
        </m:r>
      </m:oMath>
      <w:r w:rsidR="00581EA1">
        <w:rPr>
          <w:rFonts w:ascii="Times New Roman" w:eastAsiaTheme="minorEastAsia" w:hAnsi="Times New Roman" w:cs="Times New Roman"/>
          <w:sz w:val="28"/>
          <w:szCs w:val="28"/>
        </w:rPr>
        <w:t xml:space="preserve"> ≤ </w:t>
      </w:r>
      <m:oMath>
        <m:r>
          <w:rPr>
            <w:rFonts w:ascii="Cambria Math" w:hAnsi="Cambria Math" w:cs="Times New Roman"/>
            <w:sz w:val="28"/>
            <w:szCs w:val="28"/>
          </w:rPr>
          <m:t>U</m:t>
        </m:r>
        <m:r>
          <w:rPr>
            <w:rFonts w:ascii="Cambria Math" w:hAnsi="Cambria Math" w:cs="Times New Roman"/>
            <w:sz w:val="28"/>
            <w:szCs w:val="28"/>
          </w:rPr>
          <m:t>(i,j)</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f </w:t>
      </w:r>
      <w:r>
        <w:rPr>
          <w:rFonts w:ascii="Times New Roman" w:eastAsiaTheme="minorEastAsia" w:hAnsi="Times New Roman" w:cs="Times New Roman"/>
          <w:sz w:val="28"/>
          <w:szCs w:val="28"/>
        </w:rPr>
        <w:t>= Positive variable</w:t>
      </w:r>
    </w:p>
    <w:p w14:paraId="6EF7490E" w14:textId="3D2AF905" w:rsidR="004246EA" w:rsidRPr="00581EA1" w:rsidRDefault="004246EA" w:rsidP="004246EA">
      <w:pPr>
        <w:rPr>
          <w:rFonts w:ascii="Times New Roman" w:hAnsi="Times New Roman" w:cs="Times New Roman"/>
          <w:sz w:val="28"/>
          <w:szCs w:val="28"/>
        </w:rPr>
      </w:pPr>
      <m:oMathPara>
        <m:oMathParaPr>
          <m:jc m:val="left"/>
        </m:oMathParaPr>
        <m:oMath>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rPr>
                <m:t>∈</m:t>
              </m:r>
              <m:r>
                <w:rPr>
                  <w:rFonts w:ascii="Cambria Math" w:hAnsi="Cambria Math" w:cs="Times New Roman"/>
                  <w:sz w:val="28"/>
                  <w:szCs w:val="28"/>
                </w:rPr>
                <m:t>U</m:t>
              </m:r>
              <m:r>
                <w:rPr>
                  <w:rFonts w:ascii="Cambria Math" w:hAnsi="Cambria Math" w:cs="Times New Roman"/>
                  <w:sz w:val="28"/>
                  <w:szCs w:val="28"/>
                </w:rPr>
                <m:t>(i,j)</m:t>
              </m:r>
            </m:sub>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i</m:t>
                  </m:r>
                  <m:r>
                    <w:rPr>
                      <w:rFonts w:ascii="Cambria Math" w:hAnsi="Cambria Math" w:cs="Times New Roman"/>
                      <w:sz w:val="28"/>
                      <w:szCs w:val="28"/>
                    </w:rPr>
                    <m:t>,</m:t>
                  </m:r>
                  <m:r>
                    <w:rPr>
                      <w:rFonts w:ascii="Cambria Math" w:hAnsi="Cambria Math" w:cs="Times New Roman"/>
                      <w:sz w:val="28"/>
                      <w:szCs w:val="28"/>
                    </w:rPr>
                    <m:t>j</m:t>
                  </m:r>
                </m:e>
              </m:d>
              <m:r>
                <w:rPr>
                  <w:rFonts w:ascii="Cambria Math" w:hAnsi="Cambria Math" w:cs="Times New Roman"/>
                  <w:sz w:val="28"/>
                  <w:szCs w:val="28"/>
                </w:rPr>
                <m:t xml:space="preserve"> </m:t>
              </m:r>
            </m:e>
          </m:nary>
          <m:r>
            <w:rPr>
              <w:rFonts w:ascii="Cambria Math" w:hAnsi="Cambria Math" w:cs="Times New Roman"/>
              <w:sz w:val="28"/>
              <w:szCs w:val="28"/>
            </w:rPr>
            <m:t xml:space="preserve">- </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j</m:t>
              </m:r>
              <m:r>
                <w:rPr>
                  <w:rFonts w:ascii="Cambria Math" w:hAnsi="Cambria Math" w:cs="Times New Roman"/>
                  <w:sz w:val="28"/>
                  <w:szCs w:val="28"/>
                </w:rPr>
                <m:t>∈</m:t>
              </m:r>
              <m:r>
                <w:rPr>
                  <w:rFonts w:ascii="Cambria Math" w:hAnsi="Cambria Math" w:cs="Times New Roman"/>
                  <w:sz w:val="28"/>
                  <w:szCs w:val="28"/>
                </w:rPr>
                <m:t>U</m:t>
              </m:r>
              <m:d>
                <m:dPr>
                  <m:ctrlPr>
                    <w:rPr>
                      <w:rFonts w:ascii="Cambria Math" w:hAnsi="Cambria Math" w:cs="Times New Roman"/>
                      <w:i/>
                      <w:sz w:val="28"/>
                      <w:szCs w:val="28"/>
                    </w:rPr>
                  </m:ctrlPr>
                </m:dPr>
                <m:e>
                  <m:r>
                    <w:rPr>
                      <w:rFonts w:ascii="Cambria Math" w:hAnsi="Cambria Math" w:cs="Times New Roman"/>
                      <w:sz w:val="28"/>
                      <w:szCs w:val="28"/>
                    </w:rPr>
                    <m:t>i,j</m:t>
                  </m:r>
                </m:e>
              </m:d>
            </m:sub>
            <m:sup/>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j</m:t>
                  </m:r>
                  <m:r>
                    <w:rPr>
                      <w:rFonts w:ascii="Cambria Math" w:hAnsi="Cambria Math" w:cs="Times New Roman"/>
                      <w:sz w:val="28"/>
                      <w:szCs w:val="28"/>
                    </w:rPr>
                    <m:t>,</m:t>
                  </m:r>
                  <m:r>
                    <w:rPr>
                      <w:rFonts w:ascii="Cambria Math" w:hAnsi="Cambria Math" w:cs="Times New Roman"/>
                      <w:sz w:val="28"/>
                      <w:szCs w:val="28"/>
                    </w:rPr>
                    <m:t>i</m:t>
                  </m:r>
                </m:e>
              </m:d>
              <m:r>
                <w:rPr>
                  <w:rFonts w:ascii="Cambria Math" w:hAnsi="Cambria Math" w:cs="Times New Roman"/>
                  <w:sz w:val="28"/>
                  <w:szCs w:val="28"/>
                </w:rPr>
                <m:t xml:space="preserve"> </m:t>
              </m:r>
            </m:e>
          </m:nary>
          <m:r>
            <w:rPr>
              <w:rFonts w:ascii="Cambria Math" w:hAnsi="Cambria Math" w:cs="Times New Roman"/>
              <w:sz w:val="28"/>
              <w:szCs w:val="28"/>
            </w:rPr>
            <m:t>=b(i)</m:t>
          </m:r>
          <m:r>
            <w:rPr>
              <w:rFonts w:ascii="Cambria Math" w:hAnsi="Cambria Math" w:cs="Times New Roman"/>
              <w:sz w:val="28"/>
              <w:szCs w:val="28"/>
            </w:rPr>
            <m:t xml:space="preserve"> </m:t>
          </m:r>
        </m:oMath>
      </m:oMathPara>
    </w:p>
    <w:p w14:paraId="789179FA" w14:textId="6CC9A326" w:rsidR="004246EA" w:rsidRDefault="004246EA" w:rsidP="004246EA">
      <w:pPr>
        <w:rPr>
          <w:rFonts w:ascii="Times New Roman" w:eastAsiaTheme="minorEastAsia" w:hAnsi="Times New Roman" w:cs="Times New Roman"/>
          <w:sz w:val="28"/>
          <w:szCs w:val="28"/>
        </w:rPr>
      </w:pPr>
      <m:oMath>
        <m:r>
          <w:rPr>
            <w:rFonts w:ascii="Cambria Math" w:hAnsi="Cambria Math" w:cs="Times New Roman"/>
            <w:sz w:val="28"/>
            <w:szCs w:val="28"/>
          </w:rPr>
          <m:t xml:space="preserve">   f(i,j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C = Link Cost</w:t>
      </w:r>
    </w:p>
    <w:p w14:paraId="0E84CE1C" w14:textId="086E7B62" w:rsidR="004246EA" w:rsidRDefault="004246EA" w:rsidP="004246E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b = Demand</w:t>
      </w:r>
    </w:p>
    <w:p w14:paraId="118000D9" w14:textId="0577AFFF" w:rsidR="004246EA" w:rsidRDefault="004246EA" w:rsidP="004246EA">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Problem 3:</w:t>
      </w:r>
    </w:p>
    <w:p w14:paraId="5BA76CA0" w14:textId="1E972CF2" w:rsidR="004246EA" w:rsidRDefault="004246EA" w:rsidP="00303A6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this problem, using integer programming it has been solved and the GAMS code has been uploaded to GitHub</w:t>
      </w:r>
    </w:p>
    <w:p w14:paraId="28A4042E" w14:textId="5FB1E4F9" w:rsidR="004246EA" w:rsidRDefault="004246EA" w:rsidP="00303A6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For the branch and bound approach, </w:t>
      </w:r>
      <w:r w:rsidR="00303A66">
        <w:rPr>
          <w:rFonts w:ascii="Times New Roman" w:eastAsiaTheme="minorEastAsia" w:hAnsi="Times New Roman" w:cs="Times New Roman"/>
          <w:sz w:val="28"/>
          <w:szCs w:val="28"/>
        </w:rPr>
        <w:t>initially</w:t>
      </w:r>
      <w:r>
        <w:rPr>
          <w:rFonts w:ascii="Times New Roman" w:eastAsiaTheme="minorEastAsia" w:hAnsi="Times New Roman" w:cs="Times New Roman"/>
          <w:sz w:val="28"/>
          <w:szCs w:val="28"/>
        </w:rPr>
        <w:t xml:space="preserve"> it has been solved by </w:t>
      </w:r>
      <w:r w:rsidR="00303A66">
        <w:rPr>
          <w:rFonts w:ascii="Times New Roman" w:eastAsiaTheme="minorEastAsia" w:hAnsi="Times New Roman" w:cs="Times New Roman"/>
          <w:sz w:val="28"/>
          <w:szCs w:val="28"/>
        </w:rPr>
        <w:t>linear programming and the outcome gave us the upper integer and lower integer value.</w:t>
      </w:r>
    </w:p>
    <w:p w14:paraId="46AA068A" w14:textId="753D3ABE" w:rsidR="00303A66" w:rsidRDefault="00303A66" w:rsidP="00303A66">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Branch and bound approach are shown below:</w:t>
      </w:r>
    </w:p>
    <w:p w14:paraId="0636616D" w14:textId="26129810" w:rsidR="00303A66" w:rsidRPr="004246EA" w:rsidRDefault="00303A66" w:rsidP="00303A66">
      <w:pPr>
        <w:jc w:val="both"/>
        <w:rPr>
          <w:rFonts w:ascii="Times New Roman" w:eastAsiaTheme="minorEastAsia"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32606A17" wp14:editId="56C4368D">
                <wp:simplePos x="0" y="0"/>
                <wp:positionH relativeFrom="column">
                  <wp:posOffset>2217420</wp:posOffset>
                </wp:positionH>
                <wp:positionV relativeFrom="paragraph">
                  <wp:posOffset>3062605</wp:posOffset>
                </wp:positionV>
                <wp:extent cx="2087880" cy="1973580"/>
                <wp:effectExtent l="0" t="0" r="26670" b="26670"/>
                <wp:wrapNone/>
                <wp:docPr id="3" name="Oval 3"/>
                <wp:cNvGraphicFramePr/>
                <a:graphic xmlns:a="http://schemas.openxmlformats.org/drawingml/2006/main">
                  <a:graphicData uri="http://schemas.microsoft.com/office/word/2010/wordprocessingShape">
                    <wps:wsp>
                      <wps:cNvSpPr/>
                      <wps:spPr>
                        <a:xfrm>
                          <a:off x="0" y="0"/>
                          <a:ext cx="2087880" cy="19735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1AFFB2" id="Oval 3" o:spid="_x0000_s1026" style="position:absolute;margin-left:174.6pt;margin-top:241.15pt;width:164.4pt;height:15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" filled="f" strokecolor="red" strokeweight="1pt">
                <v:stroke joinstyle="miter"/>
              </v:oval>
            </w:pict>
          </mc:Fallback>
        </mc:AlternateContent>
      </w:r>
      <w:r>
        <w:rPr>
          <w:noProof/>
        </w:rPr>
        <w:drawing>
          <wp:inline distT="0" distB="0" distL="0" distR="0" wp14:anchorId="1E959AE7" wp14:editId="6F44C1D8">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97780"/>
                    </a:xfrm>
                    <a:prstGeom prst="rect">
                      <a:avLst/>
                    </a:prstGeom>
                  </pic:spPr>
                </pic:pic>
              </a:graphicData>
            </a:graphic>
          </wp:inline>
        </w:drawing>
      </w:r>
    </w:p>
    <w:p w14:paraId="3CFD466B" w14:textId="41E39BAA" w:rsidR="004246EA" w:rsidRPr="00581EA1" w:rsidRDefault="004246EA" w:rsidP="00587B85">
      <w:pPr>
        <w:rPr>
          <w:rFonts w:ascii="Times New Roman" w:hAnsi="Times New Roman" w:cs="Times New Roman"/>
          <w:sz w:val="28"/>
          <w:szCs w:val="28"/>
        </w:rPr>
      </w:pPr>
    </w:p>
    <w:p w14:paraId="08E50CD2" w14:textId="033DB70D" w:rsidR="00581EA1" w:rsidRDefault="00303A66" w:rsidP="00587B85">
      <w:pPr>
        <w:rPr>
          <w:rFonts w:ascii="Times New Roman" w:hAnsi="Times New Roman" w:cs="Times New Roman"/>
          <w:sz w:val="28"/>
          <w:szCs w:val="28"/>
        </w:rPr>
      </w:pPr>
      <w:r>
        <w:rPr>
          <w:rFonts w:ascii="Times New Roman" w:hAnsi="Times New Roman" w:cs="Times New Roman"/>
          <w:sz w:val="28"/>
          <w:szCs w:val="28"/>
        </w:rPr>
        <w:t>The encircled one matches with the integer programming solution. As the problem stated to maximize the equation. Hence the encircled one is the optimum solution.</w:t>
      </w:r>
    </w:p>
    <w:p w14:paraId="71A41D73" w14:textId="400AB9AB" w:rsidR="00303A66" w:rsidRDefault="00303A66" w:rsidP="00587B85">
      <w:pPr>
        <w:rPr>
          <w:rFonts w:ascii="Times New Roman" w:hAnsi="Times New Roman" w:cs="Times New Roman"/>
          <w:sz w:val="28"/>
          <w:szCs w:val="28"/>
        </w:rPr>
      </w:pPr>
    </w:p>
    <w:p w14:paraId="7681AD75" w14:textId="245B1402" w:rsidR="00303A66" w:rsidRDefault="00303A66" w:rsidP="00587B85">
      <w:pPr>
        <w:rPr>
          <w:rFonts w:ascii="Times New Roman" w:hAnsi="Times New Roman" w:cs="Times New Roman"/>
          <w:b/>
          <w:sz w:val="28"/>
          <w:szCs w:val="28"/>
        </w:rPr>
      </w:pPr>
      <w:r>
        <w:rPr>
          <w:rFonts w:ascii="Times New Roman" w:hAnsi="Times New Roman" w:cs="Times New Roman"/>
          <w:b/>
          <w:sz w:val="28"/>
          <w:szCs w:val="28"/>
        </w:rPr>
        <w:lastRenderedPageBreak/>
        <w:t>Problem4:</w:t>
      </w:r>
    </w:p>
    <w:p w14:paraId="551B4DDE" w14:textId="32AFC540" w:rsidR="00303A66" w:rsidRDefault="00303A66" w:rsidP="00587B85">
      <w:pPr>
        <w:rPr>
          <w:rFonts w:ascii="Times New Roman" w:hAnsi="Times New Roman" w:cs="Times New Roman"/>
          <w:sz w:val="28"/>
          <w:szCs w:val="28"/>
        </w:rPr>
      </w:pPr>
      <w:r>
        <w:rPr>
          <w:rFonts w:ascii="Times New Roman" w:hAnsi="Times New Roman" w:cs="Times New Roman"/>
          <w:sz w:val="28"/>
          <w:szCs w:val="28"/>
        </w:rPr>
        <w:t>In this problem, the capacity of the warehouse has been given as M(</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11522030" w14:textId="77777777" w:rsidR="004E3453" w:rsidRDefault="00303A66" w:rsidP="00587B85">
      <w:pPr>
        <w:rPr>
          <w:rFonts w:ascii="Times New Roman" w:hAnsi="Times New Roman" w:cs="Times New Roman"/>
          <w:sz w:val="28"/>
          <w:szCs w:val="28"/>
        </w:rPr>
      </w:pPr>
      <w:r>
        <w:rPr>
          <w:rFonts w:ascii="Times New Roman" w:hAnsi="Times New Roman" w:cs="Times New Roman"/>
          <w:sz w:val="28"/>
          <w:szCs w:val="28"/>
        </w:rPr>
        <w:t>The formulation is as follows:</w:t>
      </w:r>
    </w:p>
    <w:p w14:paraId="1C2EEA7D" w14:textId="0B061978" w:rsidR="00303A66" w:rsidRPr="004E3453" w:rsidRDefault="004E3453" w:rsidP="00587B85">
      <w:pPr>
        <w:rPr>
          <w:rFonts w:ascii="Times New Roman" w:eastAsiaTheme="minorEastAsia" w:hAnsi="Times New Roman" w:cs="Times New Roman"/>
          <w:sz w:val="28"/>
          <w:szCs w:val="28"/>
        </w:rPr>
      </w:pPr>
      <w:r>
        <w:rPr>
          <w:rFonts w:ascii="Times New Roman" w:hAnsi="Times New Roman" w:cs="Times New Roman"/>
          <w:sz w:val="28"/>
          <w:szCs w:val="28"/>
        </w:rPr>
        <w:t>Minimizing:</w:t>
      </w:r>
      <w:r>
        <w:rPr>
          <w:rFonts w:ascii="Times New Roman" w:hAnsi="Times New Roman" w:cs="Times New Roman"/>
          <w:sz w:val="28"/>
          <w:szCs w:val="28"/>
        </w:rPr>
        <w:br/>
      </w:r>
      <m:oMathPara>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rPr>
                <m:t>=1</m:t>
              </m:r>
            </m:sub>
            <m:sup>
              <m:r>
                <w:rPr>
                  <w:rFonts w:ascii="Cambria Math" w:hAnsi="Cambria Math" w:cs="Times New Roman"/>
                  <w:sz w:val="28"/>
                  <w:szCs w:val="28"/>
                </w:rPr>
                <m:t>m</m:t>
              </m:r>
            </m:sup>
            <m:e>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j</m:t>
                      </m:r>
                    </m:sub>
                  </m:sSub>
                </m:e>
              </m:nary>
            </m:e>
          </m:nary>
          <m:r>
            <w:rPr>
              <w:rFonts w:ascii="Cambria Math" w:hAnsi="Cambria Math" w:cs="Times New Roman"/>
              <w:sz w:val="28"/>
              <w:szCs w:val="28"/>
            </w:rPr>
            <m:t xml:space="preserve">+ </m:t>
          </m:r>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oMath>
      </m:oMathPara>
    </w:p>
    <w:p w14:paraId="040BC3B3" w14:textId="2AE5324E" w:rsidR="004E3453" w:rsidRDefault="004E3453" w:rsidP="00587B85">
      <w:pPr>
        <w:rPr>
          <w:rFonts w:ascii="Times New Roman" w:hAnsi="Times New Roman" w:cs="Times New Roman"/>
          <w:sz w:val="28"/>
          <w:szCs w:val="28"/>
        </w:rPr>
      </w:pPr>
      <w:r>
        <w:rPr>
          <w:rFonts w:ascii="Times New Roman" w:hAnsi="Times New Roman" w:cs="Times New Roman"/>
          <w:sz w:val="28"/>
          <w:szCs w:val="28"/>
        </w:rPr>
        <w:t>Subject to:</w:t>
      </w:r>
    </w:p>
    <w:p w14:paraId="35C7B094" w14:textId="285174E6" w:rsidR="004E3453" w:rsidRPr="004E3453" w:rsidRDefault="004E3453" w:rsidP="00587B85">
      <w:pPr>
        <w:rPr>
          <w:rFonts w:ascii="Times New Roman" w:eastAsiaTheme="minorEastAsia" w:hAnsi="Times New Roman" w:cs="Times New Roman"/>
          <w:sz w:val="28"/>
          <w:szCs w:val="28"/>
        </w:rPr>
      </w:pP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j</m:t>
                </m:r>
              </m:sub>
            </m:sSub>
          </m:e>
        </m:nary>
      </m:oMath>
      <w:r>
        <w:rPr>
          <w:rFonts w:ascii="Times New Roman" w:eastAsiaTheme="minorEastAsia" w:hAnsi="Times New Roman" w:cs="Times New Roman"/>
          <w:sz w:val="28"/>
          <w:szCs w:val="28"/>
        </w:rPr>
        <w:t xml:space="preserve">  = </w:t>
      </w:r>
      <w:proofErr w:type="spellStart"/>
      <w:r>
        <w:rPr>
          <w:rFonts w:ascii="Times New Roman" w:eastAsiaTheme="minorEastAsia" w:hAnsi="Times New Roman" w:cs="Times New Roman"/>
          <w:i/>
          <w:sz w:val="28"/>
          <w:szCs w:val="28"/>
        </w:rPr>
        <w:t>d</w:t>
      </w:r>
      <w:r>
        <w:rPr>
          <w:rFonts w:ascii="Times New Roman" w:eastAsiaTheme="minorEastAsia" w:hAnsi="Times New Roman" w:cs="Times New Roman"/>
          <w:i/>
          <w:sz w:val="28"/>
          <w:szCs w:val="28"/>
          <w:vertAlign w:val="subscript"/>
        </w:rPr>
        <w:t>j</w:t>
      </w:r>
      <w:proofErr w:type="spellEnd"/>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d= demand</w:t>
      </w:r>
    </w:p>
    <w:p w14:paraId="5B664FEA" w14:textId="3A9163EF" w:rsidR="004E3453" w:rsidRPr="004E3453" w:rsidRDefault="004E3453" w:rsidP="004E3453">
      <w:pPr>
        <w:rPr>
          <w:rFonts w:ascii="Times New Roman" w:eastAsiaTheme="minorEastAsia" w:hAnsi="Times New Roman" w:cs="Times New Roman"/>
          <w:sz w:val="28"/>
          <w:szCs w:val="28"/>
        </w:rPr>
      </w:pP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j</m:t>
                </m:r>
              </m:sub>
            </m:sSub>
          </m:e>
        </m:nary>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rPr>
        <w:t>M</w:t>
      </w:r>
      <w:r>
        <w:rPr>
          <w:rFonts w:ascii="Times New Roman" w:eastAsiaTheme="minorEastAsia" w:hAnsi="Times New Roman" w:cs="Times New Roman"/>
          <w:i/>
          <w:sz w:val="28"/>
          <w:szCs w:val="28"/>
          <w:vertAlign w:val="subscript"/>
        </w:rPr>
        <w:t>j</w:t>
      </w:r>
      <w:proofErr w:type="spellEnd"/>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M= Capacity</w:t>
      </w:r>
    </w:p>
    <w:p w14:paraId="01834B73" w14:textId="0AECB98E" w:rsidR="004E3453" w:rsidRDefault="004E3453" w:rsidP="004E3453">
      <w:pPr>
        <w:rPr>
          <w:rFonts w:ascii="Times New Roman" w:eastAsiaTheme="minorEastAsia" w:hAnsi="Times New Roman" w:cs="Times New Roman"/>
          <w:sz w:val="28"/>
          <w:szCs w:val="28"/>
        </w:rPr>
      </w:pP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j</m:t>
                </m:r>
              </m:sub>
            </m:sSub>
          </m:e>
        </m:nary>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rPr>
        <w:t>y</w:t>
      </w:r>
      <w:r>
        <w:rPr>
          <w:rFonts w:ascii="Times New Roman" w:eastAsiaTheme="minorEastAsia" w:hAnsi="Times New Roman" w:cs="Times New Roman"/>
          <w:i/>
          <w:sz w:val="28"/>
          <w:szCs w:val="28"/>
          <w:vertAlign w:val="subscript"/>
        </w:rPr>
        <w:t>i</w:t>
      </w:r>
      <w:proofErr w:type="spellEnd"/>
      <m:oMath>
        <m:d>
          <m:dPr>
            <m:ctrlPr>
              <w:rPr>
                <w:rFonts w:ascii="Cambria Math" w:eastAsiaTheme="minorEastAsia" w:hAnsi="Cambria Math" w:cs="Times New Roman"/>
                <w:i/>
                <w:sz w:val="28"/>
                <w:szCs w:val="28"/>
              </w:rPr>
            </m:ctrlPr>
          </m:dPr>
          <m:e>
            <m:nary>
              <m:naryPr>
                <m:chr m:val="∑"/>
                <m:limLoc m:val="undOvr"/>
                <m:grow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j</m:t>
                    </m:r>
                  </m:sub>
                </m:sSub>
              </m:e>
            </m:nary>
          </m:e>
        </m:d>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sz w:val="28"/>
          <w:szCs w:val="28"/>
        </w:rPr>
        <w:t>≤ 0</w:t>
      </w:r>
    </w:p>
    <w:p w14:paraId="36973322" w14:textId="5D6BC677" w:rsidR="004E3453" w:rsidRDefault="004E3453" w:rsidP="004E345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r>
              <w:rPr>
                <w:rFonts w:ascii="Cambria Math" w:hAnsi="Cambria Math" w:cs="Times New Roman"/>
                <w:sz w:val="28"/>
                <w:szCs w:val="28"/>
              </w:rPr>
              <m:t>j</m:t>
            </m:r>
          </m:sub>
        </m:sSub>
      </m:oMath>
      <w:r>
        <w:rPr>
          <w:rFonts w:ascii="Times New Roman" w:eastAsiaTheme="minorEastAsia" w:hAnsi="Times New Roman" w:cs="Times New Roman"/>
          <w:sz w:val="28"/>
          <w:szCs w:val="28"/>
        </w:rPr>
        <w:t xml:space="preserve"> ≥ 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X = Positive Variable</w:t>
      </w:r>
    </w:p>
    <w:p w14:paraId="055E0BFC" w14:textId="4628EF8B" w:rsidR="004E3453" w:rsidRDefault="004E3453" w:rsidP="004E3453">
      <w:pPr>
        <w:rPr>
          <w:rFonts w:ascii="Times New Roman" w:hAnsi="Times New Roman" w:cs="Times New Roman"/>
          <w:sz w:val="28"/>
          <w:szCs w:val="28"/>
        </w:rPr>
      </w:pPr>
      <w:r>
        <w:rPr>
          <w:rFonts w:ascii="Times New Roman" w:hAnsi="Times New Roman" w:cs="Times New Roman"/>
          <w:i/>
          <w:sz w:val="28"/>
          <w:szCs w:val="28"/>
        </w:rPr>
        <w:t>y</w:t>
      </w:r>
      <w:r>
        <w:rPr>
          <w:rFonts w:ascii="Times New Roman" w:hAnsi="Times New Roman" w:cs="Times New Roman"/>
          <w:i/>
          <w:sz w:val="28"/>
          <w:szCs w:val="28"/>
          <w:vertAlign w:val="subscript"/>
        </w:rPr>
        <w:t>i</w:t>
      </w:r>
      <w:r>
        <w:rPr>
          <w:rFonts w:ascii="Times New Roman" w:hAnsi="Times New Roman" w:cs="Times New Roman"/>
          <w:sz w:val="28"/>
          <w:szCs w:val="28"/>
        </w:rPr>
        <w:t xml:space="preserve"> = 0 or 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Y = Binary Variable</w:t>
      </w:r>
    </w:p>
    <w:p w14:paraId="2B7A713A" w14:textId="13568DB9" w:rsidR="004E3453" w:rsidRDefault="004E3453" w:rsidP="004E3453">
      <w:pPr>
        <w:rPr>
          <w:rFonts w:ascii="Times New Roman" w:hAnsi="Times New Roman" w:cs="Times New Roman"/>
          <w:sz w:val="28"/>
          <w:szCs w:val="28"/>
        </w:rPr>
      </w:pPr>
    </w:p>
    <w:p w14:paraId="7A87A8E7" w14:textId="7E2F5040" w:rsidR="004E3453" w:rsidRPr="004E3453" w:rsidRDefault="004E3453" w:rsidP="004E3453">
      <w:pPr>
        <w:rPr>
          <w:rFonts w:ascii="Times New Roman" w:hAnsi="Times New Roman" w:cs="Times New Roman"/>
          <w:sz w:val="28"/>
          <w:szCs w:val="28"/>
        </w:rPr>
      </w:pPr>
      <w:r>
        <w:rPr>
          <w:rFonts w:ascii="Times New Roman" w:hAnsi="Times New Roman" w:cs="Times New Roman"/>
          <w:sz w:val="28"/>
          <w:szCs w:val="28"/>
        </w:rPr>
        <w:t xml:space="preserve">The problem has been solved in GAMS and the code has been uploaded in </w:t>
      </w:r>
      <w:r w:rsidR="009E1B72">
        <w:rPr>
          <w:rFonts w:ascii="Times New Roman" w:hAnsi="Times New Roman" w:cs="Times New Roman"/>
          <w:sz w:val="28"/>
          <w:szCs w:val="28"/>
        </w:rPr>
        <w:t>GitHub.</w:t>
      </w:r>
    </w:p>
    <w:p w14:paraId="7F4028B3" w14:textId="77777777" w:rsidR="004E3453" w:rsidRPr="004E3453" w:rsidRDefault="004E3453" w:rsidP="00587B85">
      <w:pPr>
        <w:rPr>
          <w:rFonts w:ascii="Times New Roman" w:hAnsi="Times New Roman" w:cs="Times New Roman"/>
          <w:sz w:val="28"/>
          <w:szCs w:val="28"/>
        </w:rPr>
      </w:pPr>
    </w:p>
    <w:sectPr w:rsidR="004E3453" w:rsidRPr="004E3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85"/>
    <w:rsid w:val="00303A66"/>
    <w:rsid w:val="004246EA"/>
    <w:rsid w:val="004E3453"/>
    <w:rsid w:val="00581EA1"/>
    <w:rsid w:val="00587B85"/>
    <w:rsid w:val="009E1B72"/>
    <w:rsid w:val="009F15F6"/>
    <w:rsid w:val="00D9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9838"/>
  <w15:chartTrackingRefBased/>
  <w15:docId w15:val="{37E97B0C-8F64-4784-8D9C-F453E37C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Bhattacharya</dc:creator>
  <cp:keywords/>
  <dc:description/>
  <cp:lastModifiedBy>Rishav Bhattacharya</cp:lastModifiedBy>
  <cp:revision>1</cp:revision>
  <dcterms:created xsi:type="dcterms:W3CDTF">2018-09-13T23:51:00Z</dcterms:created>
  <dcterms:modified xsi:type="dcterms:W3CDTF">2018-09-14T00:56:00Z</dcterms:modified>
</cp:coreProperties>
</file>