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36"/>
          <w:szCs w:val="36"/>
          <w:u w:val="single"/>
        </w:rPr>
        <w:t>Advanced Software Engineering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36"/>
          <w:szCs w:val="36"/>
          <w:u w:val="single"/>
        </w:rPr>
        <w:t>Lab-9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sz w:val="36"/>
          <w:szCs w:val="36"/>
          <w:u w:val="none"/>
        </w:rPr>
        <w:t>Team 1_2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Srichakradhar Reddy (32)</w:t>
        <w:br/>
        <w:t>Sathwik(5)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JWT tokens are used for authorization in HTTP environments.</w:t>
      </w:r>
    </w:p>
    <w:p>
      <w:pPr>
        <w:pStyle w:val="ListParagraph"/>
        <w:ind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24292E"/>
          <w:spacing w:val="0"/>
          <w:sz w:val="24"/>
          <w:szCs w:val="24"/>
        </w:rPr>
        <w:t xml:space="preserve">REST API 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24292E"/>
          <w:spacing w:val="0"/>
          <w:sz w:val="24"/>
          <w:szCs w:val="24"/>
        </w:rPr>
        <w:t>for JWT authorization server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const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express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require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'express'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)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const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app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express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()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const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port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3000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/>
      </w:pPr>
      <w:r>
        <w:rPr/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app.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get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'/'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(req, res)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=&gt;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res.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send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'Hello World!'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))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app.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listen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(port, 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()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=&gt;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console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log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 xml:space="preserve">`Simple Express app listening on port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${port}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!`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))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Heading3"/>
        <w:numPr>
          <w:ilvl w:val="0"/>
          <w:numId w:val="0"/>
        </w:numPr>
        <w:ind w:left="216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The routes to serve secret and readme are used to provide the resoponse</w:t>
      </w:r>
    </w:p>
    <w:p>
      <w:pPr>
        <w:pStyle w:val="TextBody"/>
        <w:ind w:hanging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Secret – protected by JWT authorization</w:t>
      </w:r>
    </w:p>
    <w:p>
      <w:pPr>
        <w:pStyle w:val="TextBody"/>
        <w:ind w:hanging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readme – public and unprotected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app.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get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'/secret'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(req, res)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=&gt;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{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res.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json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({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"message"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: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"THIS IS SUPER SECRET, DO NOT SHARE!"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})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})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/>
      </w:pPr>
      <w:r>
        <w:rPr/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app.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get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'/readme'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(req, res)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=&gt;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{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res.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json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({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"message"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: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"This is open to the world!"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})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})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  <w:r>
        <w:br w:type="page"/>
      </w:r>
    </w:p>
    <w:p>
      <w:pPr>
        <w:pStyle w:val="TextBody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7620" distL="0" distR="0">
            <wp:extent cx="5029200" cy="2355215"/>
            <wp:effectExtent l="0" t="0" r="0" b="0"/>
            <wp:docPr id="1" name="Picture 6" descr="C:\Users\chand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C:\Users\chand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>NodeJS app – default route</w:t>
      </w:r>
      <w:r>
        <w:br w:type="page"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cs="Times New Roman" w:ascii="Times New Roman" w:hAnsi="Times New Roman"/>
          <w:b/>
          <w:sz w:val="24"/>
          <w:szCs w:val="24"/>
        </w:rPr>
        <w:t>Route for authorization with JWT</w:t>
      </w:r>
    </w:p>
    <w:p>
      <w:pPr>
        <w:pStyle w:val="PreformattedText"/>
        <w:ind w:hanging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D73A49"/>
          <w:spacing w:val="0"/>
          <w:sz w:val="24"/>
          <w:szCs w:val="24"/>
        </w:rPr>
        <w:t>const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24292E"/>
          <w:spacing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5CC5"/>
          <w:spacing w:val="0"/>
          <w:sz w:val="24"/>
          <w:szCs w:val="24"/>
        </w:rPr>
        <w:t>jwt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24292E"/>
          <w:spacing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D73A49"/>
          <w:spacing w:val="0"/>
          <w:sz w:val="24"/>
          <w:szCs w:val="24"/>
        </w:rPr>
        <w:t>=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24292E"/>
          <w:spacing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5CC5"/>
          <w:spacing w:val="0"/>
          <w:sz w:val="24"/>
          <w:szCs w:val="24"/>
        </w:rPr>
        <w:t>require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24292E"/>
          <w:spacing w:val="0"/>
          <w:sz w:val="24"/>
          <w:szCs w:val="24"/>
        </w:rPr>
        <w:t>(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32F62"/>
          <w:spacing w:val="0"/>
          <w:sz w:val="24"/>
          <w:szCs w:val="24"/>
        </w:rPr>
        <w:t>'jsonwebtoken'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24292E"/>
          <w:spacing w:val="0"/>
          <w:sz w:val="24"/>
          <w:szCs w:val="24"/>
        </w:rPr>
        <w:t>);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const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fs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require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'fs'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)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/>
      </w:pPr>
      <w:r>
        <w:rPr/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app.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get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'/jwt'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(req, res)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=&gt;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{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let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privateKey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fs.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readFileSync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'./private.pem'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'utf8'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);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let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token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jwt.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sign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({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"body"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: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"stuff"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},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"MySuperSecretPassPhrase"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, { algorithm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: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'HS256'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});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res.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send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(token);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})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rPr/>
      </w:pPr>
      <w:r>
        <w:rPr/>
        <w:drawing>
          <wp:inline distT="0" distB="9525" distL="0" distR="0">
            <wp:extent cx="5031740" cy="2829560"/>
            <wp:effectExtent l="0" t="0" r="0" b="0"/>
            <wp:docPr id="2" name="Picture 5" descr="C:\Users\chand\Pictures\Screenshots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C:\Users\chand\Pictures\Screenshots\Screenshot (82)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u w:val="none"/>
        </w:rPr>
      </w:pPr>
      <w:r>
        <w:rPr>
          <w:rFonts w:cs="Times New Roman" w:ascii="Times New Roman" w:hAnsi="Times New Roman"/>
          <w:b/>
          <w:sz w:val="24"/>
          <w:szCs w:val="24"/>
          <w:u w:val="none"/>
        </w:rPr>
        <w:t>NodeJS server -  JWT token endpoint</w:t>
      </w:r>
    </w:p>
    <w:p>
      <w:pPr>
        <w:pStyle w:val="PreformattedText"/>
        <w:jc w:val="left"/>
        <w:rPr>
          <w:rFonts w:ascii="SFMono-Regular;Consolas;Liberation Mono;Menlo;monospace" w:hAnsi="SFMono-Regular;Consolas;Liberation Mono;Menlo;monospace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20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D73A49"/>
          <w:spacing w:val="0"/>
          <w:sz w:val="24"/>
          <w:szCs w:val="24"/>
          <w:u w:val="none"/>
        </w:rPr>
        <w:t>function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6F42C1"/>
          <w:spacing w:val="0"/>
          <w:sz w:val="24"/>
          <w:szCs w:val="24"/>
          <w:u w:val="none"/>
        </w:rPr>
        <w:t>isAuthenticated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24292E"/>
          <w:spacing w:val="0"/>
          <w:sz w:val="24"/>
          <w:szCs w:val="24"/>
          <w:u w:val="none"/>
        </w:rPr>
        <w:t>(req, res, next) {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if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(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typeof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req.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headers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.authorization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!==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"undefined"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) {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let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token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req.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headers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.authorization.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split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 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)[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1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];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let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privateKey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fs.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readFileSync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'./private.pem'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'utf8'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);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jwt.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verify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(token, privateKey, { algorithm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: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"HS256"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}, (err, user)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=&gt;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{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      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  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if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(err) {  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      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res.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status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500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).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json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({ error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: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"Not Authorized"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});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      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throw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new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Error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"Not Authorized"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);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  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}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  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return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next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();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});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}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else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{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res.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status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500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).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json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({ error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: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"Not Authorized"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});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throw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new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Error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"Not Authorized"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);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}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}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The isAuthorized middleware function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is used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to authorize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requests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left="0" w:right="0" w:hanging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app.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05CC5"/>
          <w:spacing w:val="0"/>
          <w:sz w:val="20"/>
        </w:rPr>
        <w:t>get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'/secret'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isAuthorized, (req, res)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=&gt;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{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res.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6F42C1"/>
          <w:spacing w:val="0"/>
          <w:sz w:val="20"/>
        </w:rPr>
        <w:t>json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({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"message"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73A49"/>
          <w:spacing w:val="0"/>
          <w:sz w:val="20"/>
        </w:rPr>
        <w:t>: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032F62"/>
          <w:spacing w:val="0"/>
          <w:sz w:val="20"/>
        </w:rPr>
        <w:t>"THIS IS SUPER SECRET, DO NOT SHARE!"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})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})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u w:val="none"/>
        </w:rPr>
      </w:r>
    </w:p>
    <w:p>
      <w:pPr>
        <w:pStyle w:val="ListParagraph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/>
        <w:drawing>
          <wp:inline distT="0" distB="1905" distL="0" distR="0">
            <wp:extent cx="4502785" cy="2532380"/>
            <wp:effectExtent l="0" t="0" r="0" b="0"/>
            <wp:docPr id="3" name="Picture 4" descr="C:\Users\chand\Pictures\Screenshots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C:\Users\chand\Pictures\Screenshots\Screenshot (8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When authorized user access the app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/>
        <w:drawing>
          <wp:inline distT="0" distB="0" distL="0" distR="0">
            <wp:extent cx="4847590" cy="2726055"/>
            <wp:effectExtent l="0" t="0" r="0" b="0"/>
            <wp:docPr id="4" name="Picture 3" descr="C:\Users\chand\Pictures\Screenshots\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chand\Pictures\Screenshots\Screenshot (8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9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ListParagraph"/>
        <w:tabs>
          <w:tab w:val="left" w:pos="3682" w:leader="none"/>
        </w:tabs>
        <w:spacing w:before="0" w:after="200"/>
        <w:contextualSpacing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SFMono-Regular">
    <w:altName w:val="Consolas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3d590e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877df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64d4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877d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Application>LibreOffice/6.0.7.3$Linux_X86_64 LibreOffice_project/00m0$Build-3</Application>
  <Pages>4</Pages>
  <Words>251</Words>
  <Characters>1562</Characters>
  <CharactersWithSpaces>2057</CharactersWithSpaces>
  <Paragraphs>59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2020-04-06T16:03:00Z</dcterms:created>
  <dc:creator>Chandu guntupally</dc:creator>
  <dc:description/>
  <dc:language>en-US</dc:language>
  <cp:lastModifiedBy/>
  <dcterms:modified xsi:type="dcterms:W3CDTF">2020-04-07T22:55:16Z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