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2"/>
        <w:keepNext w:val="0"/>
        <w:keepLines w:val="0"/>
        <w:spacing w:before="480"/>
        <w:rPr>
          <w:b/>
          <w:sz w:val="46"/>
          <w:szCs w:val="46"/>
        </w:rPr>
      </w:pPr>
      <w:bookmarkStart w:id="0" w:name="_2skvxzt7m20p" w:colFirst="0" w:colLast="0"/>
      <w:bookmarkEnd w:id="0"/>
      <w:r>
        <w:rPr>
          <w:b/>
          <w:sz w:val="46"/>
          <w:szCs w:val="46"/>
          <w:rtl w:val="0"/>
        </w:rPr>
        <w:t>Data Science Capstone Project: Manufacturing Equipment Output Prediction with Linear Regression</w:t>
      </w:r>
    </w:p>
    <w:p w14:paraId="00000002">
      <w:pPr>
        <w:pStyle w:val="3"/>
        <w:keepNext w:val="0"/>
        <w:keepLines w:val="0"/>
        <w:spacing w:after="80"/>
        <w:rPr>
          <w:b/>
          <w:sz w:val="34"/>
          <w:szCs w:val="34"/>
        </w:rPr>
      </w:pPr>
      <w:bookmarkStart w:id="1" w:name="_dj4uxwa9y9ix" w:colFirst="0" w:colLast="0"/>
      <w:bookmarkEnd w:id="1"/>
      <w:r>
        <w:rPr>
          <w:b/>
          <w:sz w:val="34"/>
          <w:szCs w:val="34"/>
          <w:rtl w:val="0"/>
        </w:rPr>
        <w:t>Problem Statement</w:t>
      </w:r>
    </w:p>
    <w:p w14:paraId="00000003">
      <w:pPr>
        <w:spacing w:before="240" w:after="240"/>
      </w:pPr>
      <w:r>
        <w:rPr>
          <w:rtl w:val="0"/>
        </w:rPr>
        <w:t>You are working as a data analyst for a manufacturing company that operates injection molding machines to produce plastic components. The company wants to optimize production efficiency by predicting the hourly output (number of parts produced per hour) based on various machine operating parameters. Your task is to build a linear regression model that can predict machine output using factors like temperature, pressure, cycle time, and material properties. This will help the production team optimize machine settings, plan production schedules, and identify when machines are underperforming.</w:t>
      </w:r>
      <w:bookmarkStart w:id="19" w:name="_GoBack"/>
      <w:bookmarkEnd w:id="19"/>
    </w:p>
    <w:p w14:paraId="00000004">
      <w:pPr>
        <w:pStyle w:val="3"/>
        <w:keepNext w:val="0"/>
        <w:keepLines w:val="0"/>
        <w:spacing w:after="80"/>
        <w:rPr>
          <w:b/>
          <w:sz w:val="34"/>
          <w:szCs w:val="34"/>
        </w:rPr>
      </w:pPr>
      <w:bookmarkStart w:id="2" w:name="_ik6h843lqf8g" w:colFirst="0" w:colLast="0"/>
      <w:bookmarkEnd w:id="2"/>
      <w:r>
        <w:rPr>
          <w:b/>
          <w:sz w:val="34"/>
          <w:szCs w:val="34"/>
          <w:rtl w:val="0"/>
        </w:rPr>
        <w:t>Dataset</w:t>
      </w:r>
    </w:p>
    <w:p w14:paraId="00000005">
      <w:pPr>
        <w:spacing w:before="240" w:after="240"/>
      </w:pPr>
      <w:r>
        <w:rPr>
          <w:b/>
          <w:rtl w:val="0"/>
        </w:rPr>
        <w:t>Dataset Source</w:t>
      </w:r>
      <w:r>
        <w:rPr>
          <w:rtl w:val="0"/>
        </w:rPr>
        <w:t>: Synthetic Manufacturing Dataset (we'll create a realistic dataset based on real manufacturing principles)</w:t>
      </w:r>
    </w:p>
    <w:p w14:paraId="00000006">
      <w:pPr>
        <w:numPr>
          <w:ilvl w:val="0"/>
          <w:numId w:val="1"/>
        </w:numPr>
        <w:spacing w:before="240" w:after="0" w:afterAutospacing="0"/>
        <w:ind w:left="720" w:hanging="360"/>
      </w:pPr>
      <w:r>
        <w:rPr>
          <w:b/>
          <w:rtl w:val="0"/>
        </w:rPr>
        <w:t>Alternative</w:t>
      </w:r>
      <w:r>
        <w:rPr>
          <w:rtl w:val="0"/>
        </w:rPr>
        <w:t>: Industrial IoT datasets from UCI ML Repository or manufacturing datasets from Kaggle</w:t>
      </w:r>
    </w:p>
    <w:p w14:paraId="00000007">
      <w:pPr>
        <w:numPr>
          <w:ilvl w:val="0"/>
          <w:numId w:val="1"/>
        </w:numPr>
        <w:spacing w:before="0" w:beforeAutospacing="0" w:after="0" w:afterAutospacing="0"/>
        <w:ind w:left="720" w:hanging="360"/>
      </w:pPr>
      <w:r>
        <w:rPr>
          <w:b/>
          <w:rtl w:val="0"/>
        </w:rPr>
        <w:t>Size</w:t>
      </w:r>
      <w:r>
        <w:rPr>
          <w:rtl w:val="0"/>
        </w:rPr>
        <w:t>: 5,000+ records of hourly machine performance data</w:t>
      </w:r>
    </w:p>
    <w:p w14:paraId="00000008">
      <w:pPr>
        <w:numPr>
          <w:ilvl w:val="0"/>
          <w:numId w:val="1"/>
        </w:numPr>
        <w:spacing w:before="0" w:beforeAutospacing="0" w:after="240"/>
        <w:ind w:left="720" w:hanging="360"/>
      </w:pPr>
      <w:r>
        <w:rPr>
          <w:b/>
          <w:rtl w:val="0"/>
        </w:rPr>
        <w:t>Target</w:t>
      </w:r>
      <w:r>
        <w:rPr>
          <w:rtl w:val="0"/>
        </w:rPr>
        <w:t>: Parts produced per hour</w:t>
      </w:r>
    </w:p>
    <w:p w14:paraId="00000009">
      <w:pPr>
        <w:spacing w:before="240" w:after="240"/>
      </w:pPr>
      <w:r>
        <w:rPr>
          <w:b/>
          <w:rtl w:val="0"/>
        </w:rPr>
        <w:t>Features included</w:t>
      </w:r>
      <w:r>
        <w:rPr>
          <w:rtl w:val="0"/>
        </w:rPr>
        <w:t>:</w:t>
      </w:r>
    </w:p>
    <w:p w14:paraId="0000000A">
      <w:pPr>
        <w:numPr>
          <w:ilvl w:val="0"/>
          <w:numId w:val="2"/>
        </w:numPr>
        <w:spacing w:before="240" w:after="0" w:afterAutospacing="0"/>
        <w:ind w:left="720" w:hanging="360"/>
      </w:pPr>
      <w:r>
        <w:rPr>
          <w:b/>
          <w:rtl w:val="0"/>
        </w:rPr>
        <w:t>Injection_Temperature</w:t>
      </w:r>
      <w:r>
        <w:rPr>
          <w:rtl w:val="0"/>
        </w:rPr>
        <w:t>: Molten plastic temperature (°C) - Range: 180-250°C</w:t>
      </w:r>
    </w:p>
    <w:p w14:paraId="0000000B">
      <w:pPr>
        <w:numPr>
          <w:ilvl w:val="0"/>
          <w:numId w:val="2"/>
        </w:numPr>
        <w:spacing w:before="0" w:beforeAutospacing="0" w:after="0" w:afterAutospacing="0"/>
        <w:ind w:left="720" w:hanging="360"/>
      </w:pPr>
      <w:r>
        <w:rPr>
          <w:b/>
          <w:rtl w:val="0"/>
        </w:rPr>
        <w:t>Injection_Pressure</w:t>
      </w:r>
      <w:r>
        <w:rPr>
          <w:rtl w:val="0"/>
        </w:rPr>
        <w:t>: Hydraulic pressure (bar) - Range: 80-150 bar</w:t>
      </w:r>
    </w:p>
    <w:p w14:paraId="0000000C">
      <w:pPr>
        <w:numPr>
          <w:ilvl w:val="0"/>
          <w:numId w:val="2"/>
        </w:numPr>
        <w:spacing w:before="0" w:beforeAutospacing="0" w:after="0" w:afterAutospacing="0"/>
        <w:ind w:left="720" w:hanging="360"/>
      </w:pPr>
      <w:r>
        <w:rPr>
          <w:b/>
          <w:rtl w:val="0"/>
        </w:rPr>
        <w:t>Cycle_Time</w:t>
      </w:r>
      <w:r>
        <w:rPr>
          <w:rtl w:val="0"/>
        </w:rPr>
        <w:t>: Time per part cycle (seconds) - Range: 15-45 seconds</w:t>
      </w:r>
    </w:p>
    <w:p w14:paraId="0000000D">
      <w:pPr>
        <w:numPr>
          <w:ilvl w:val="0"/>
          <w:numId w:val="2"/>
        </w:numPr>
        <w:spacing w:before="0" w:beforeAutospacing="0" w:after="0" w:afterAutospacing="0"/>
        <w:ind w:left="720" w:hanging="360"/>
      </w:pPr>
      <w:r>
        <w:rPr>
          <w:b/>
          <w:rtl w:val="0"/>
        </w:rPr>
        <w:t>Cooling_Time</w:t>
      </w:r>
      <w:r>
        <w:rPr>
          <w:rtl w:val="0"/>
        </w:rPr>
        <w:t>: Part cooling duration (seconds) - Range: 8-20 seconds</w:t>
      </w:r>
    </w:p>
    <w:p w14:paraId="0000000E">
      <w:pPr>
        <w:numPr>
          <w:ilvl w:val="0"/>
          <w:numId w:val="2"/>
        </w:numPr>
        <w:spacing w:before="0" w:beforeAutospacing="0" w:after="0" w:afterAutospacing="0"/>
        <w:ind w:left="720" w:hanging="360"/>
      </w:pPr>
      <w:r>
        <w:rPr>
          <w:b/>
          <w:rtl w:val="0"/>
        </w:rPr>
        <w:t>Material_Viscosity</w:t>
      </w:r>
      <w:r>
        <w:rPr>
          <w:rtl w:val="0"/>
        </w:rPr>
        <w:t>: Plastic material flow resistance - Range: 100-400 Pa·s</w:t>
      </w:r>
    </w:p>
    <w:p w14:paraId="0000000F">
      <w:pPr>
        <w:numPr>
          <w:ilvl w:val="0"/>
          <w:numId w:val="2"/>
        </w:numPr>
        <w:spacing w:before="0" w:beforeAutospacing="0" w:after="0" w:afterAutospacing="0"/>
        <w:ind w:left="720" w:hanging="360"/>
      </w:pPr>
      <w:r>
        <w:rPr>
          <w:b/>
          <w:rtl w:val="0"/>
        </w:rPr>
        <w:t>Ambient_Temperature</w:t>
      </w:r>
      <w:r>
        <w:rPr>
          <w:rtl w:val="0"/>
        </w:rPr>
        <w:t>: Factory floor temperature (°C) - Range: 18-28°C</w:t>
      </w:r>
    </w:p>
    <w:p w14:paraId="00000010">
      <w:pPr>
        <w:numPr>
          <w:ilvl w:val="0"/>
          <w:numId w:val="2"/>
        </w:numPr>
        <w:spacing w:before="0" w:beforeAutospacing="0" w:after="0" w:afterAutospacing="0"/>
        <w:ind w:left="720" w:hanging="360"/>
      </w:pPr>
      <w:r>
        <w:rPr>
          <w:b/>
          <w:rtl w:val="0"/>
        </w:rPr>
        <w:t>Machine_Age</w:t>
      </w:r>
      <w:r>
        <w:rPr>
          <w:rtl w:val="0"/>
        </w:rPr>
        <w:t>: Equipment age in years - Range: 1-15 years</w:t>
      </w:r>
    </w:p>
    <w:p w14:paraId="00000011">
      <w:pPr>
        <w:numPr>
          <w:ilvl w:val="0"/>
          <w:numId w:val="2"/>
        </w:numPr>
        <w:spacing w:before="0" w:beforeAutospacing="0" w:after="0" w:afterAutospacing="0"/>
        <w:ind w:left="720" w:hanging="360"/>
      </w:pPr>
      <w:r>
        <w:rPr>
          <w:b/>
          <w:rtl w:val="0"/>
        </w:rPr>
        <w:t>Operator_Experience</w:t>
      </w:r>
      <w:r>
        <w:rPr>
          <w:rtl w:val="0"/>
        </w:rPr>
        <w:t>: Operator experience level (months) - Range: 1-120 months</w:t>
      </w:r>
    </w:p>
    <w:p w14:paraId="00000012">
      <w:pPr>
        <w:numPr>
          <w:ilvl w:val="0"/>
          <w:numId w:val="2"/>
        </w:numPr>
        <w:spacing w:before="0" w:beforeAutospacing="0" w:after="240"/>
        <w:ind w:left="720" w:hanging="360"/>
      </w:pPr>
      <w:r>
        <w:rPr>
          <w:b/>
          <w:rtl w:val="0"/>
        </w:rPr>
        <w:t>Maintenance_Hours</w:t>
      </w:r>
      <w:r>
        <w:rPr>
          <w:rtl w:val="0"/>
        </w:rPr>
        <w:t>: Hours since last maintenance - Range: 0-200 hours</w:t>
      </w:r>
    </w:p>
    <w:p w14:paraId="00000013">
      <w:pPr>
        <w:pStyle w:val="3"/>
        <w:keepNext w:val="0"/>
        <w:keepLines w:val="0"/>
        <w:spacing w:after="80"/>
        <w:rPr>
          <w:b/>
          <w:sz w:val="34"/>
          <w:szCs w:val="34"/>
        </w:rPr>
      </w:pPr>
      <w:bookmarkStart w:id="3" w:name="_7qkbnztirhti" w:colFirst="0" w:colLast="0"/>
      <w:bookmarkEnd w:id="3"/>
      <w:r>
        <w:rPr>
          <w:b/>
          <w:sz w:val="34"/>
          <w:szCs w:val="34"/>
          <w:rtl w:val="0"/>
        </w:rPr>
        <w:t>Project Steps and Goals</w:t>
      </w:r>
    </w:p>
    <w:p w14:paraId="00000014">
      <w:pPr>
        <w:pStyle w:val="4"/>
        <w:keepNext w:val="0"/>
        <w:keepLines w:val="0"/>
        <w:spacing w:before="280"/>
        <w:rPr>
          <w:b/>
          <w:color w:val="000000"/>
          <w:sz w:val="26"/>
          <w:szCs w:val="26"/>
        </w:rPr>
      </w:pPr>
      <w:bookmarkStart w:id="4" w:name="_tdx0mhv06t29" w:colFirst="0" w:colLast="0"/>
      <w:bookmarkEnd w:id="4"/>
      <w:r>
        <w:rPr>
          <w:b/>
          <w:color w:val="000000"/>
          <w:sz w:val="26"/>
          <w:szCs w:val="26"/>
          <w:rtl w:val="0"/>
        </w:rPr>
        <w:t>Step 1: Data Generation and Loading</w:t>
      </w:r>
    </w:p>
    <w:p w14:paraId="00000015">
      <w:pPr>
        <w:spacing w:before="240" w:after="240"/>
      </w:pPr>
      <w:r>
        <w:rPr>
          <w:b/>
          <w:rtl w:val="0"/>
        </w:rPr>
        <w:t>Goal</w:t>
      </w:r>
      <w:r>
        <w:rPr>
          <w:rtl w:val="0"/>
        </w:rPr>
        <w:t>: Create a realistic manufacturing dataset with known relationships</w:t>
      </w:r>
    </w:p>
    <w:p w14:paraId="00000016">
      <w:pPr>
        <w:spacing w:before="240" w:after="240"/>
      </w:pPr>
      <w:r>
        <w:rPr>
          <w:b/>
          <w:rtl w:val="0"/>
        </w:rPr>
        <w:t>What to do</w:t>
      </w:r>
      <w:r>
        <w:rPr>
          <w:rtl w:val="0"/>
        </w:rPr>
        <w:t>:</w:t>
      </w:r>
    </w:p>
    <w:p w14:paraId="00000017">
      <w:pPr>
        <w:numPr>
          <w:ilvl w:val="0"/>
          <w:numId w:val="3"/>
        </w:numPr>
        <w:spacing w:before="240" w:after="0" w:afterAutospacing="0"/>
        <w:ind w:left="720" w:hanging="360"/>
      </w:pPr>
      <w:r>
        <w:rPr>
          <w:rtl w:val="0"/>
        </w:rPr>
        <w:t>Generate synthetic manufacturing data with realistic relationships</w:t>
      </w:r>
    </w:p>
    <w:p w14:paraId="00000018">
      <w:pPr>
        <w:numPr>
          <w:ilvl w:val="0"/>
          <w:numId w:val="3"/>
        </w:numPr>
        <w:spacing w:before="0" w:beforeAutospacing="0" w:after="0" w:afterAutospacing="0"/>
        <w:ind w:left="720" w:hanging="360"/>
      </w:pPr>
      <w:r>
        <w:rPr>
          <w:rtl w:val="0"/>
        </w:rPr>
        <w:t>Add appropriate noise and correlations between variables</w:t>
      </w:r>
    </w:p>
    <w:p w14:paraId="00000019">
      <w:pPr>
        <w:numPr>
          <w:ilvl w:val="0"/>
          <w:numId w:val="3"/>
        </w:numPr>
        <w:spacing w:before="0" w:beforeAutospacing="0" w:after="0" w:afterAutospacing="0"/>
        <w:ind w:left="720" w:hanging="360"/>
      </w:pPr>
      <w:r>
        <w:rPr>
          <w:rtl w:val="0"/>
        </w:rPr>
        <w:t>Save dataset as CSV for reproducibility</w:t>
      </w:r>
    </w:p>
    <w:p w14:paraId="0000001A">
      <w:pPr>
        <w:numPr>
          <w:ilvl w:val="0"/>
          <w:numId w:val="3"/>
        </w:numPr>
        <w:spacing w:before="0" w:beforeAutospacing="0" w:after="240"/>
        <w:ind w:left="720" w:hanging="360"/>
      </w:pPr>
      <w:r>
        <w:rPr>
          <w:rtl w:val="0"/>
        </w:rPr>
        <w:t>Load and display basic dataset information</w:t>
      </w:r>
    </w:p>
    <w:p w14:paraId="0000001B">
      <w:pPr>
        <w:spacing w:before="240" w:after="240"/>
      </w:pPr>
    </w:p>
    <w:p w14:paraId="0000001C">
      <w:pPr>
        <w:pStyle w:val="4"/>
        <w:keepNext w:val="0"/>
        <w:keepLines w:val="0"/>
        <w:spacing w:before="280"/>
        <w:rPr>
          <w:b/>
          <w:color w:val="000000"/>
          <w:sz w:val="26"/>
          <w:szCs w:val="26"/>
        </w:rPr>
      </w:pPr>
      <w:bookmarkStart w:id="5" w:name="_2l2h2xl0g47q" w:colFirst="0" w:colLast="0"/>
      <w:bookmarkEnd w:id="5"/>
      <w:r>
        <w:rPr>
          <w:b/>
          <w:color w:val="000000"/>
          <w:sz w:val="26"/>
          <w:szCs w:val="26"/>
          <w:rtl w:val="0"/>
        </w:rPr>
        <w:t>Step 2: Data Exploration and Understanding</w:t>
      </w:r>
    </w:p>
    <w:p w14:paraId="0000001D">
      <w:pPr>
        <w:spacing w:before="240" w:after="240"/>
      </w:pPr>
      <w:r>
        <w:rPr>
          <w:b/>
          <w:rtl w:val="0"/>
        </w:rPr>
        <w:t>Goal</w:t>
      </w:r>
      <w:r>
        <w:rPr>
          <w:rtl w:val="0"/>
        </w:rPr>
        <w:t>: Understand the manufacturing process and data characteristics</w:t>
      </w:r>
    </w:p>
    <w:p w14:paraId="0000001E">
      <w:pPr>
        <w:spacing w:before="240" w:after="240"/>
      </w:pPr>
      <w:r>
        <w:rPr>
          <w:b/>
          <w:rtl w:val="0"/>
        </w:rPr>
        <w:t>What to do</w:t>
      </w:r>
      <w:r>
        <w:rPr>
          <w:rtl w:val="0"/>
        </w:rPr>
        <w:t>:</w:t>
      </w:r>
    </w:p>
    <w:p w14:paraId="0000001F">
      <w:pPr>
        <w:numPr>
          <w:ilvl w:val="0"/>
          <w:numId w:val="4"/>
        </w:numPr>
        <w:spacing w:before="240" w:after="0" w:afterAutospacing="0"/>
        <w:ind w:left="720" w:hanging="360"/>
      </w:pPr>
      <w:r>
        <w:rPr>
          <w:rtl w:val="0"/>
        </w:rPr>
        <w:t>Display dataset shape, data types, and summary statistics</w:t>
      </w:r>
    </w:p>
    <w:p w14:paraId="00000020">
      <w:pPr>
        <w:numPr>
          <w:ilvl w:val="0"/>
          <w:numId w:val="4"/>
        </w:numPr>
        <w:spacing w:before="0" w:beforeAutospacing="0" w:after="0" w:afterAutospacing="0"/>
        <w:ind w:left="720" w:hanging="360"/>
      </w:pPr>
      <w:r>
        <w:rPr>
          <w:rtl w:val="0"/>
        </w:rPr>
        <w:t>Check for missing values and outliers</w:t>
      </w:r>
    </w:p>
    <w:p w14:paraId="00000021">
      <w:pPr>
        <w:numPr>
          <w:ilvl w:val="0"/>
          <w:numId w:val="4"/>
        </w:numPr>
        <w:spacing w:before="0" w:beforeAutospacing="0" w:after="0" w:afterAutospacing="0"/>
        <w:ind w:left="720" w:hanging="360"/>
      </w:pPr>
      <w:r>
        <w:rPr>
          <w:rtl w:val="0"/>
        </w:rPr>
        <w:t>Understand the business meaning of each variable</w:t>
      </w:r>
    </w:p>
    <w:p w14:paraId="00000022">
      <w:pPr>
        <w:numPr>
          <w:ilvl w:val="0"/>
          <w:numId w:val="4"/>
        </w:numPr>
        <w:spacing w:before="0" w:beforeAutospacing="0" w:after="240"/>
        <w:ind w:left="720" w:hanging="360"/>
      </w:pPr>
      <w:r>
        <w:rPr>
          <w:rtl w:val="0"/>
        </w:rPr>
        <w:t>Identify the target variable distribution</w:t>
      </w:r>
    </w:p>
    <w:p w14:paraId="00000023">
      <w:pPr>
        <w:spacing w:before="240" w:after="240"/>
      </w:pPr>
    </w:p>
    <w:p w14:paraId="00000024">
      <w:pPr>
        <w:pStyle w:val="4"/>
        <w:keepNext w:val="0"/>
        <w:keepLines w:val="0"/>
        <w:spacing w:before="280"/>
        <w:rPr>
          <w:b/>
          <w:color w:val="000000"/>
          <w:sz w:val="26"/>
          <w:szCs w:val="26"/>
        </w:rPr>
      </w:pPr>
      <w:bookmarkStart w:id="6" w:name="_qnfz7rvcp7z9" w:colFirst="0" w:colLast="0"/>
      <w:bookmarkEnd w:id="6"/>
      <w:r>
        <w:rPr>
          <w:b/>
          <w:color w:val="000000"/>
          <w:sz w:val="26"/>
          <w:szCs w:val="26"/>
          <w:rtl w:val="0"/>
        </w:rPr>
        <w:t>Step 3: Exploratory Data Analysis (EDA)</w:t>
      </w:r>
    </w:p>
    <w:p w14:paraId="00000025">
      <w:pPr>
        <w:spacing w:before="240" w:after="240"/>
      </w:pPr>
      <w:r>
        <w:rPr>
          <w:b/>
          <w:rtl w:val="0"/>
        </w:rPr>
        <w:t>Goal</w:t>
      </w:r>
      <w:r>
        <w:rPr>
          <w:rtl w:val="0"/>
        </w:rPr>
        <w:t>: Discover patterns and relationships in manufacturing data</w:t>
      </w:r>
    </w:p>
    <w:p w14:paraId="00000026">
      <w:pPr>
        <w:spacing w:before="240" w:after="240"/>
      </w:pPr>
      <w:r>
        <w:rPr>
          <w:b/>
          <w:rtl w:val="0"/>
        </w:rPr>
        <w:t>What to do</w:t>
      </w:r>
      <w:r>
        <w:rPr>
          <w:rtl w:val="0"/>
        </w:rPr>
        <w:t>:</w:t>
      </w:r>
    </w:p>
    <w:p w14:paraId="00000027">
      <w:pPr>
        <w:numPr>
          <w:ilvl w:val="0"/>
          <w:numId w:val="5"/>
        </w:numPr>
        <w:spacing w:before="240" w:after="0" w:afterAutospacing="0"/>
        <w:ind w:left="720" w:hanging="360"/>
      </w:pPr>
      <w:r>
        <w:rPr>
          <w:rtl w:val="0"/>
        </w:rPr>
        <w:t>Create histograms for all variables to understand distributions</w:t>
      </w:r>
    </w:p>
    <w:p w14:paraId="00000028">
      <w:pPr>
        <w:numPr>
          <w:ilvl w:val="0"/>
          <w:numId w:val="5"/>
        </w:numPr>
        <w:spacing w:before="0" w:beforeAutospacing="0" w:after="0" w:afterAutospacing="0"/>
        <w:ind w:left="720" w:hanging="360"/>
      </w:pPr>
      <w:r>
        <w:rPr>
          <w:rtl w:val="0"/>
        </w:rPr>
        <w:t>Generate correlation matrix to identify relationships</w:t>
      </w:r>
    </w:p>
    <w:p w14:paraId="00000029">
      <w:pPr>
        <w:numPr>
          <w:ilvl w:val="0"/>
          <w:numId w:val="5"/>
        </w:numPr>
        <w:spacing w:before="0" w:beforeAutospacing="0" w:after="0" w:afterAutospacing="0"/>
        <w:ind w:left="720" w:hanging="360"/>
      </w:pPr>
      <w:r>
        <w:rPr>
          <w:rtl w:val="0"/>
        </w:rPr>
        <w:t>Create scatter plots between key operational parameters and output</w:t>
      </w:r>
    </w:p>
    <w:p w14:paraId="0000002A">
      <w:pPr>
        <w:numPr>
          <w:ilvl w:val="0"/>
          <w:numId w:val="5"/>
        </w:numPr>
        <w:spacing w:before="0" w:beforeAutospacing="0" w:after="0" w:afterAutospacing="0"/>
        <w:ind w:left="720" w:hanging="360"/>
      </w:pPr>
      <w:r>
        <w:rPr>
          <w:rtl w:val="0"/>
        </w:rPr>
        <w:t>Analyze how different machine settings affect production</w:t>
      </w:r>
    </w:p>
    <w:p w14:paraId="0000002B">
      <w:pPr>
        <w:numPr>
          <w:ilvl w:val="0"/>
          <w:numId w:val="5"/>
        </w:numPr>
        <w:spacing w:before="0" w:beforeAutospacing="0" w:after="240"/>
        <w:ind w:left="720" w:hanging="360"/>
      </w:pPr>
      <w:r>
        <w:rPr>
          <w:rtl w:val="0"/>
        </w:rPr>
        <w:t>Identify optimal operating ranges</w:t>
      </w:r>
    </w:p>
    <w:p w14:paraId="0000002C">
      <w:pPr>
        <w:spacing w:before="240" w:after="240"/>
      </w:pPr>
    </w:p>
    <w:p w14:paraId="0000002D">
      <w:pPr>
        <w:pStyle w:val="4"/>
        <w:keepNext w:val="0"/>
        <w:keepLines w:val="0"/>
        <w:spacing w:before="280"/>
        <w:rPr>
          <w:b/>
          <w:color w:val="000000"/>
          <w:sz w:val="26"/>
          <w:szCs w:val="26"/>
        </w:rPr>
      </w:pPr>
      <w:bookmarkStart w:id="7" w:name="_3ga0tzy7ejpo" w:colFirst="0" w:colLast="0"/>
      <w:bookmarkEnd w:id="7"/>
      <w:r>
        <w:rPr>
          <w:b/>
          <w:color w:val="000000"/>
          <w:sz w:val="26"/>
          <w:szCs w:val="26"/>
          <w:rtl w:val="0"/>
        </w:rPr>
        <w:t>Step 4: Data Preprocessing and Feature Engineering</w:t>
      </w:r>
    </w:p>
    <w:p w14:paraId="0000002E">
      <w:pPr>
        <w:spacing w:before="240" w:after="240"/>
      </w:pPr>
      <w:r>
        <w:rPr>
          <w:b/>
          <w:rtl w:val="0"/>
        </w:rPr>
        <w:t>Goal</w:t>
      </w:r>
      <w:r>
        <w:rPr>
          <w:rtl w:val="0"/>
        </w:rPr>
        <w:t>: Prepare data for optimal model performance</w:t>
      </w:r>
    </w:p>
    <w:p w14:paraId="0000002F">
      <w:pPr>
        <w:spacing w:before="240" w:after="240"/>
      </w:pPr>
      <w:r>
        <w:rPr>
          <w:b/>
          <w:rtl w:val="0"/>
        </w:rPr>
        <w:t>What to do</w:t>
      </w:r>
      <w:r>
        <w:rPr>
          <w:rtl w:val="0"/>
        </w:rPr>
        <w:t>:</w:t>
      </w:r>
    </w:p>
    <w:p w14:paraId="00000030">
      <w:pPr>
        <w:numPr>
          <w:ilvl w:val="0"/>
          <w:numId w:val="6"/>
        </w:numPr>
        <w:spacing w:before="240" w:after="0" w:afterAutospacing="0"/>
        <w:ind w:left="720" w:hanging="360"/>
      </w:pPr>
      <w:r>
        <w:rPr>
          <w:rtl w:val="0"/>
        </w:rPr>
        <w:t>Handle any outliers using IQR method</w:t>
      </w:r>
    </w:p>
    <w:p w14:paraId="00000031">
      <w:pPr>
        <w:numPr>
          <w:ilvl w:val="0"/>
          <w:numId w:val="6"/>
        </w:numPr>
        <w:spacing w:before="0" w:beforeAutospacing="0" w:after="0" w:afterAutospacing="0"/>
        <w:ind w:left="720" w:hanging="360"/>
      </w:pPr>
      <w:r>
        <w:rPr>
          <w:rtl w:val="0"/>
        </w:rPr>
        <w:t>Create derived features that might be meaningful (e.g., efficiency ratios)</w:t>
      </w:r>
    </w:p>
    <w:p w14:paraId="00000032">
      <w:pPr>
        <w:numPr>
          <w:ilvl w:val="0"/>
          <w:numId w:val="6"/>
        </w:numPr>
        <w:spacing w:before="0" w:beforeAutospacing="0" w:after="0" w:afterAutospacing="0"/>
        <w:ind w:left="720" w:hanging="360"/>
      </w:pPr>
      <w:r>
        <w:rPr>
          <w:rtl w:val="0"/>
        </w:rPr>
        <w:t>Scale features if necessary</w:t>
      </w:r>
    </w:p>
    <w:p w14:paraId="00000033">
      <w:pPr>
        <w:numPr>
          <w:ilvl w:val="0"/>
          <w:numId w:val="6"/>
        </w:numPr>
        <w:spacing w:before="0" w:beforeAutospacing="0" w:after="240"/>
        <w:ind w:left="720" w:hanging="360"/>
      </w:pPr>
      <w:r>
        <w:rPr>
          <w:rtl w:val="0"/>
        </w:rPr>
        <w:t>Split data into training and testing sets</w:t>
      </w:r>
    </w:p>
    <w:p w14:paraId="00000034">
      <w:pPr>
        <w:spacing w:before="240" w:after="240"/>
      </w:pPr>
    </w:p>
    <w:p w14:paraId="00000035">
      <w:pPr>
        <w:pStyle w:val="4"/>
        <w:keepNext w:val="0"/>
        <w:keepLines w:val="0"/>
        <w:spacing w:before="280"/>
        <w:rPr>
          <w:b/>
          <w:color w:val="000000"/>
          <w:sz w:val="26"/>
          <w:szCs w:val="26"/>
        </w:rPr>
      </w:pPr>
      <w:bookmarkStart w:id="8" w:name="_ya74is1olex9" w:colFirst="0" w:colLast="0"/>
      <w:bookmarkEnd w:id="8"/>
      <w:r>
        <w:rPr>
          <w:b/>
          <w:color w:val="000000"/>
          <w:sz w:val="26"/>
          <w:szCs w:val="26"/>
          <w:rtl w:val="0"/>
        </w:rPr>
        <w:t>Step 5: Model Building and Training</w:t>
      </w:r>
    </w:p>
    <w:p w14:paraId="00000036">
      <w:pPr>
        <w:spacing w:before="240" w:after="240"/>
      </w:pPr>
      <w:r>
        <w:rPr>
          <w:b/>
          <w:rtl w:val="0"/>
        </w:rPr>
        <w:t>Goal</w:t>
      </w:r>
      <w:r>
        <w:rPr>
          <w:rtl w:val="0"/>
        </w:rPr>
        <w:t>: Build and train the linear regression model</w:t>
      </w:r>
    </w:p>
    <w:p w14:paraId="00000037">
      <w:pPr>
        <w:spacing w:before="240" w:after="240"/>
      </w:pPr>
      <w:r>
        <w:rPr>
          <w:b/>
          <w:rtl w:val="0"/>
        </w:rPr>
        <w:t>What to do</w:t>
      </w:r>
      <w:r>
        <w:rPr>
          <w:rtl w:val="0"/>
        </w:rPr>
        <w:t>:</w:t>
      </w:r>
    </w:p>
    <w:p w14:paraId="00000038">
      <w:pPr>
        <w:numPr>
          <w:ilvl w:val="0"/>
          <w:numId w:val="7"/>
        </w:numPr>
        <w:spacing w:before="240" w:after="0" w:afterAutospacing="0"/>
        <w:ind w:left="720" w:hanging="360"/>
      </w:pPr>
      <w:r>
        <w:rPr>
          <w:rtl w:val="0"/>
        </w:rPr>
        <w:t>Create linear regression model</w:t>
      </w:r>
    </w:p>
    <w:p w14:paraId="00000039">
      <w:pPr>
        <w:numPr>
          <w:ilvl w:val="0"/>
          <w:numId w:val="7"/>
        </w:numPr>
        <w:spacing w:before="0" w:beforeAutospacing="0" w:after="0" w:afterAutospacing="0"/>
        <w:ind w:left="720" w:hanging="360"/>
      </w:pPr>
      <w:r>
        <w:rPr>
          <w:rtl w:val="0"/>
        </w:rPr>
        <w:t>Train on training data</w:t>
      </w:r>
    </w:p>
    <w:p w14:paraId="0000003A">
      <w:pPr>
        <w:numPr>
          <w:ilvl w:val="0"/>
          <w:numId w:val="7"/>
        </w:numPr>
        <w:spacing w:before="0" w:beforeAutospacing="0" w:after="0" w:afterAutospacing="0"/>
        <w:ind w:left="720" w:hanging="360"/>
      </w:pPr>
      <w:r>
        <w:rPr>
          <w:rtl w:val="0"/>
        </w:rPr>
        <w:t>Make predictions on test data</w:t>
      </w:r>
    </w:p>
    <w:p w14:paraId="0000003B">
      <w:pPr>
        <w:numPr>
          <w:ilvl w:val="0"/>
          <w:numId w:val="7"/>
        </w:numPr>
        <w:spacing w:before="0" w:beforeAutospacing="0" w:after="240"/>
        <w:ind w:left="720" w:hanging="360"/>
      </w:pPr>
      <w:r>
        <w:rPr>
          <w:rtl w:val="0"/>
        </w:rPr>
        <w:t>Ensure reproducibility with random states</w:t>
      </w:r>
    </w:p>
    <w:p w14:paraId="0000003C">
      <w:pPr>
        <w:spacing w:before="240" w:after="240"/>
      </w:pPr>
    </w:p>
    <w:p w14:paraId="0000003D">
      <w:pPr>
        <w:pStyle w:val="4"/>
        <w:keepNext w:val="0"/>
        <w:keepLines w:val="0"/>
        <w:spacing w:before="280"/>
        <w:rPr>
          <w:b/>
          <w:color w:val="000000"/>
          <w:sz w:val="26"/>
          <w:szCs w:val="26"/>
        </w:rPr>
      </w:pPr>
      <w:bookmarkStart w:id="9" w:name="_yabppghlemsx" w:colFirst="0" w:colLast="0"/>
      <w:bookmarkEnd w:id="9"/>
      <w:r>
        <w:rPr>
          <w:b/>
          <w:color w:val="000000"/>
          <w:sz w:val="26"/>
          <w:szCs w:val="26"/>
          <w:rtl w:val="0"/>
        </w:rPr>
        <w:t>Step 6: Model Evaluation and Performance Analysis</w:t>
      </w:r>
    </w:p>
    <w:p w14:paraId="0000003E">
      <w:pPr>
        <w:spacing w:before="240" w:after="240"/>
      </w:pPr>
      <w:r>
        <w:rPr>
          <w:b/>
          <w:rtl w:val="0"/>
        </w:rPr>
        <w:t>Goal</w:t>
      </w:r>
      <w:r>
        <w:rPr>
          <w:rtl w:val="0"/>
        </w:rPr>
        <w:t>: Comprehensively evaluate model performance</w:t>
      </w:r>
    </w:p>
    <w:p w14:paraId="0000003F">
      <w:pPr>
        <w:spacing w:before="240" w:after="240"/>
      </w:pPr>
      <w:r>
        <w:rPr>
          <w:b/>
          <w:rtl w:val="0"/>
        </w:rPr>
        <w:t>What to do</w:t>
      </w:r>
      <w:r>
        <w:rPr>
          <w:rtl w:val="0"/>
        </w:rPr>
        <w:t>:</w:t>
      </w:r>
    </w:p>
    <w:p w14:paraId="00000040">
      <w:pPr>
        <w:numPr>
          <w:ilvl w:val="0"/>
          <w:numId w:val="8"/>
        </w:numPr>
        <w:spacing w:before="240" w:after="0" w:afterAutospacing="0"/>
        <w:ind w:left="720" w:hanging="360"/>
      </w:pPr>
      <w:r>
        <w:rPr>
          <w:rtl w:val="0"/>
        </w:rPr>
        <w:t>Calculate R², MSE, RMSE, and MAE for both training and test sets</w:t>
      </w:r>
    </w:p>
    <w:p w14:paraId="00000041">
      <w:pPr>
        <w:numPr>
          <w:ilvl w:val="0"/>
          <w:numId w:val="8"/>
        </w:numPr>
        <w:spacing w:before="0" w:beforeAutospacing="0" w:after="0" w:afterAutospacing="0"/>
        <w:ind w:left="720" w:hanging="360"/>
      </w:pPr>
      <w:r>
        <w:rPr>
          <w:rtl w:val="0"/>
        </w:rPr>
        <w:t>Create residual plots to check model assumptions</w:t>
      </w:r>
    </w:p>
    <w:p w14:paraId="00000042">
      <w:pPr>
        <w:numPr>
          <w:ilvl w:val="0"/>
          <w:numId w:val="8"/>
        </w:numPr>
        <w:spacing w:before="0" w:beforeAutospacing="0" w:after="0" w:afterAutospacing="0"/>
        <w:ind w:left="720" w:hanging="360"/>
      </w:pPr>
      <w:r>
        <w:rPr>
          <w:rtl w:val="0"/>
        </w:rPr>
        <w:t>Plot predicted vs actual values</w:t>
      </w:r>
    </w:p>
    <w:p w14:paraId="00000043">
      <w:pPr>
        <w:numPr>
          <w:ilvl w:val="0"/>
          <w:numId w:val="8"/>
        </w:numPr>
        <w:spacing w:before="0" w:beforeAutospacing="0" w:after="240"/>
        <w:ind w:left="720" w:hanging="360"/>
      </w:pPr>
      <w:r>
        <w:rPr>
          <w:rtl w:val="0"/>
        </w:rPr>
        <w:t>Analyze model performance across different operating conditions</w:t>
      </w:r>
    </w:p>
    <w:p w14:paraId="00000044">
      <w:pPr>
        <w:spacing w:before="240" w:after="240"/>
      </w:pPr>
    </w:p>
    <w:p w14:paraId="00000045">
      <w:pPr>
        <w:pStyle w:val="4"/>
        <w:keepNext w:val="0"/>
        <w:keepLines w:val="0"/>
        <w:spacing w:before="280"/>
        <w:rPr>
          <w:b/>
          <w:color w:val="000000"/>
          <w:sz w:val="26"/>
          <w:szCs w:val="26"/>
        </w:rPr>
      </w:pPr>
      <w:bookmarkStart w:id="10" w:name="_zb3ax8qoga4" w:colFirst="0" w:colLast="0"/>
      <w:bookmarkEnd w:id="10"/>
      <w:r>
        <w:rPr>
          <w:b/>
          <w:color w:val="000000"/>
          <w:sz w:val="26"/>
          <w:szCs w:val="26"/>
          <w:rtl w:val="0"/>
        </w:rPr>
        <w:t>Step 7: Manufacturing Insights and Feature Interpretation</w:t>
      </w:r>
    </w:p>
    <w:p w14:paraId="00000046">
      <w:pPr>
        <w:spacing w:before="240" w:after="240"/>
      </w:pPr>
      <w:r>
        <w:rPr>
          <w:b/>
          <w:rtl w:val="0"/>
        </w:rPr>
        <w:t>Goal</w:t>
      </w:r>
      <w:r>
        <w:rPr>
          <w:rtl w:val="0"/>
        </w:rPr>
        <w:t>: Extract actionable insights for manufacturing optimization</w:t>
      </w:r>
    </w:p>
    <w:p w14:paraId="00000047">
      <w:pPr>
        <w:spacing w:before="240" w:after="240"/>
      </w:pPr>
      <w:r>
        <w:rPr>
          <w:b/>
          <w:rtl w:val="0"/>
        </w:rPr>
        <w:t>What to do</w:t>
      </w:r>
      <w:r>
        <w:rPr>
          <w:rtl w:val="0"/>
        </w:rPr>
        <w:t>:</w:t>
      </w:r>
    </w:p>
    <w:p w14:paraId="00000048">
      <w:pPr>
        <w:numPr>
          <w:ilvl w:val="0"/>
          <w:numId w:val="9"/>
        </w:numPr>
        <w:spacing w:before="240" w:after="0" w:afterAutospacing="0"/>
        <w:ind w:left="720" w:hanging="360"/>
      </w:pPr>
      <w:r>
        <w:rPr>
          <w:rtl w:val="0"/>
        </w:rPr>
        <w:t>Analyze which parameters most strongly affect output</w:t>
      </w:r>
    </w:p>
    <w:p w14:paraId="00000049">
      <w:pPr>
        <w:numPr>
          <w:ilvl w:val="0"/>
          <w:numId w:val="9"/>
        </w:numPr>
        <w:spacing w:before="0" w:beforeAutospacing="0" w:after="0" w:afterAutospacing="0"/>
        <w:ind w:left="720" w:hanging="360"/>
      </w:pPr>
      <w:r>
        <w:rPr>
          <w:rtl w:val="0"/>
        </w:rPr>
        <w:t>Identify optimal operating ranges for key parameters</w:t>
      </w:r>
    </w:p>
    <w:p w14:paraId="0000004A">
      <w:pPr>
        <w:numPr>
          <w:ilvl w:val="0"/>
          <w:numId w:val="9"/>
        </w:numPr>
        <w:spacing w:before="0" w:beforeAutospacing="0" w:after="0" w:afterAutospacing="0"/>
        <w:ind w:left="720" w:hanging="360"/>
      </w:pPr>
      <w:r>
        <w:rPr>
          <w:rtl w:val="0"/>
        </w:rPr>
        <w:t>Understand the business implications of each coefficient</w:t>
      </w:r>
    </w:p>
    <w:p w14:paraId="0000004B">
      <w:pPr>
        <w:numPr>
          <w:ilvl w:val="0"/>
          <w:numId w:val="9"/>
        </w:numPr>
        <w:spacing w:before="0" w:beforeAutospacing="0" w:after="240"/>
        <w:ind w:left="720" w:hanging="360"/>
      </w:pPr>
      <w:r>
        <w:rPr>
          <w:rtl w:val="0"/>
        </w:rPr>
        <w:t>Provide recommendations for production optimization</w:t>
      </w:r>
    </w:p>
    <w:p w14:paraId="0000004C">
      <w:pPr>
        <w:spacing w:before="240" w:after="240"/>
      </w:pPr>
    </w:p>
    <w:p w14:paraId="0000004D">
      <w:pPr>
        <w:pStyle w:val="4"/>
        <w:keepNext w:val="0"/>
        <w:keepLines w:val="0"/>
        <w:spacing w:before="280"/>
        <w:rPr>
          <w:b/>
          <w:color w:val="000000"/>
          <w:sz w:val="26"/>
          <w:szCs w:val="26"/>
        </w:rPr>
      </w:pPr>
      <w:bookmarkStart w:id="11" w:name="_t2k9v0b6qd6b" w:colFirst="0" w:colLast="0"/>
      <w:bookmarkEnd w:id="11"/>
      <w:r>
        <w:rPr>
          <w:b/>
          <w:color w:val="000000"/>
          <w:sz w:val="26"/>
          <w:szCs w:val="26"/>
          <w:rtl w:val="0"/>
        </w:rPr>
        <w:t>Step 8: Production Optimization Recommendations</w:t>
      </w:r>
    </w:p>
    <w:p w14:paraId="0000004E">
      <w:pPr>
        <w:spacing w:before="240" w:after="240"/>
      </w:pPr>
      <w:r>
        <w:rPr>
          <w:b/>
          <w:rtl w:val="0"/>
        </w:rPr>
        <w:t>Goal</w:t>
      </w:r>
      <w:r>
        <w:rPr>
          <w:rtl w:val="0"/>
        </w:rPr>
        <w:t>: Translate model insights into actionable business recommendations</w:t>
      </w:r>
    </w:p>
    <w:p w14:paraId="0000004F">
      <w:pPr>
        <w:spacing w:before="240" w:after="240"/>
      </w:pPr>
      <w:r>
        <w:rPr>
          <w:b/>
          <w:rtl w:val="0"/>
        </w:rPr>
        <w:t>What to do</w:t>
      </w:r>
      <w:r>
        <w:rPr>
          <w:rtl w:val="0"/>
        </w:rPr>
        <w:t>:</w:t>
      </w:r>
    </w:p>
    <w:p w14:paraId="00000050">
      <w:pPr>
        <w:numPr>
          <w:ilvl w:val="0"/>
          <w:numId w:val="10"/>
        </w:numPr>
        <w:spacing w:before="240" w:after="0" w:afterAutospacing="0"/>
        <w:ind w:left="720" w:hanging="360"/>
      </w:pPr>
      <w:r>
        <w:rPr>
          <w:rtl w:val="0"/>
        </w:rPr>
        <w:t>Identify the most impactful parameters for optimization</w:t>
      </w:r>
    </w:p>
    <w:p w14:paraId="00000051">
      <w:pPr>
        <w:numPr>
          <w:ilvl w:val="0"/>
          <w:numId w:val="10"/>
        </w:numPr>
        <w:spacing w:before="0" w:beforeAutospacing="0" w:after="0" w:afterAutospacing="0"/>
        <w:ind w:left="720" w:hanging="360"/>
      </w:pPr>
      <w:r>
        <w:rPr>
          <w:rtl w:val="0"/>
        </w:rPr>
        <w:t>Suggest machine setting adjustments</w:t>
      </w:r>
    </w:p>
    <w:p w14:paraId="00000052">
      <w:pPr>
        <w:numPr>
          <w:ilvl w:val="0"/>
          <w:numId w:val="10"/>
        </w:numPr>
        <w:spacing w:before="0" w:beforeAutospacing="0" w:after="0" w:afterAutospacing="0"/>
        <w:ind w:left="720" w:hanging="360"/>
      </w:pPr>
      <w:r>
        <w:rPr>
          <w:rtl w:val="0"/>
        </w:rPr>
        <w:t>Recommend maintenance and training strategies</w:t>
      </w:r>
    </w:p>
    <w:p w14:paraId="00000053">
      <w:pPr>
        <w:numPr>
          <w:ilvl w:val="0"/>
          <w:numId w:val="10"/>
        </w:numPr>
        <w:spacing w:before="0" w:beforeAutospacing="0" w:after="240"/>
        <w:ind w:left="720" w:hanging="360"/>
      </w:pPr>
      <w:r>
        <w:rPr>
          <w:rtl w:val="0"/>
        </w:rPr>
        <w:t>Develop a production monitoring framework</w:t>
      </w:r>
    </w:p>
    <w:p w14:paraId="00000054">
      <w:pPr>
        <w:spacing w:before="240" w:after="240"/>
      </w:pPr>
    </w:p>
    <w:p w14:paraId="00000055">
      <w:pPr>
        <w:pStyle w:val="4"/>
        <w:keepNext w:val="0"/>
        <w:keepLines w:val="0"/>
        <w:spacing w:before="280"/>
        <w:rPr>
          <w:b/>
          <w:color w:val="000000"/>
          <w:sz w:val="26"/>
          <w:szCs w:val="26"/>
        </w:rPr>
      </w:pPr>
      <w:bookmarkStart w:id="12" w:name="_iwfbp6g4mqz1" w:colFirst="0" w:colLast="0"/>
      <w:bookmarkEnd w:id="12"/>
      <w:r>
        <w:rPr>
          <w:b/>
          <w:color w:val="000000"/>
          <w:sz w:val="26"/>
          <w:szCs w:val="26"/>
          <w:rtl w:val="0"/>
        </w:rPr>
        <w:t>Step 9: Model Validation and Business Impact Assessment</w:t>
      </w:r>
    </w:p>
    <w:p w14:paraId="00000056">
      <w:pPr>
        <w:spacing w:before="240" w:after="240"/>
      </w:pPr>
      <w:r>
        <w:rPr>
          <w:b/>
          <w:rtl w:val="0"/>
        </w:rPr>
        <w:t>Goal</w:t>
      </w:r>
      <w:r>
        <w:rPr>
          <w:rtl w:val="0"/>
        </w:rPr>
        <w:t>: Validate model assumptions and estimate business value</w:t>
      </w:r>
    </w:p>
    <w:p w14:paraId="00000057">
      <w:pPr>
        <w:spacing w:before="240" w:after="240"/>
      </w:pPr>
      <w:r>
        <w:rPr>
          <w:b/>
          <w:rtl w:val="0"/>
        </w:rPr>
        <w:t>What to do</w:t>
      </w:r>
      <w:r>
        <w:rPr>
          <w:rtl w:val="0"/>
        </w:rPr>
        <w:t>:</w:t>
      </w:r>
    </w:p>
    <w:p w14:paraId="00000058">
      <w:pPr>
        <w:numPr>
          <w:ilvl w:val="0"/>
          <w:numId w:val="11"/>
        </w:numPr>
        <w:spacing w:before="240" w:after="0" w:afterAutospacing="0"/>
        <w:ind w:left="720" w:hanging="360"/>
      </w:pPr>
      <w:r>
        <w:rPr>
          <w:rtl w:val="0"/>
        </w:rPr>
        <w:t>Check linear regression assumptions (linearity, independence, homoscedasticity, normality)</w:t>
      </w:r>
    </w:p>
    <w:p w14:paraId="00000059">
      <w:pPr>
        <w:numPr>
          <w:ilvl w:val="0"/>
          <w:numId w:val="11"/>
        </w:numPr>
        <w:spacing w:before="0" w:beforeAutospacing="0" w:after="0" w:afterAutospacing="0"/>
        <w:ind w:left="720" w:hanging="360"/>
      </w:pPr>
      <w:r>
        <w:rPr>
          <w:rtl w:val="0"/>
        </w:rPr>
        <w:t>Estimate potential cost savings from optimization</w:t>
      </w:r>
    </w:p>
    <w:p w14:paraId="0000005A">
      <w:pPr>
        <w:numPr>
          <w:ilvl w:val="0"/>
          <w:numId w:val="11"/>
        </w:numPr>
        <w:spacing w:before="0" w:beforeAutospacing="0" w:after="0" w:afterAutospacing="0"/>
        <w:ind w:left="720" w:hanging="360"/>
      </w:pPr>
      <w:r>
        <w:rPr>
          <w:rtl w:val="0"/>
        </w:rPr>
        <w:t>Identify model limitations and improvement opportunities</w:t>
      </w:r>
    </w:p>
    <w:p w14:paraId="0000005B">
      <w:pPr>
        <w:numPr>
          <w:ilvl w:val="0"/>
          <w:numId w:val="11"/>
        </w:numPr>
        <w:spacing w:before="0" w:beforeAutospacing="0" w:after="240"/>
        <w:ind w:left="720" w:hanging="360"/>
      </w:pPr>
      <w:r>
        <w:rPr>
          <w:rtl w:val="0"/>
        </w:rPr>
        <w:t>Plan for model deployment and monitoring</w:t>
      </w:r>
    </w:p>
    <w:p w14:paraId="0000005C">
      <w:pPr>
        <w:spacing w:before="240" w:after="240"/>
      </w:pPr>
    </w:p>
    <w:p w14:paraId="0000005D">
      <w:pPr>
        <w:pStyle w:val="3"/>
        <w:keepNext w:val="0"/>
        <w:keepLines w:val="0"/>
        <w:spacing w:after="80"/>
        <w:rPr>
          <w:b/>
          <w:sz w:val="34"/>
          <w:szCs w:val="34"/>
        </w:rPr>
      </w:pPr>
      <w:bookmarkStart w:id="13" w:name="_jrxz2wqpujhn" w:colFirst="0" w:colLast="0"/>
      <w:bookmarkEnd w:id="13"/>
      <w:r>
        <w:rPr>
          <w:b/>
          <w:sz w:val="34"/>
          <w:szCs w:val="34"/>
          <w:rtl w:val="0"/>
        </w:rPr>
        <w:t>Expected Outcomes</w:t>
      </w:r>
    </w:p>
    <w:p w14:paraId="0000005E">
      <w:pPr>
        <w:spacing w:before="240" w:after="240"/>
      </w:pPr>
      <w:r>
        <w:rPr>
          <w:rtl w:val="0"/>
        </w:rPr>
        <w:t>By completing this project, students will:</w:t>
      </w:r>
    </w:p>
    <w:p w14:paraId="0000005F">
      <w:pPr>
        <w:numPr>
          <w:ilvl w:val="0"/>
          <w:numId w:val="12"/>
        </w:numPr>
        <w:spacing w:before="240" w:after="0" w:afterAutospacing="0"/>
        <w:ind w:left="720" w:hanging="360"/>
      </w:pPr>
      <w:r>
        <w:rPr>
          <w:b/>
          <w:rtl w:val="0"/>
        </w:rPr>
        <w:t>Manufacturing Domain Knowledge</w:t>
      </w:r>
      <w:r>
        <w:rPr>
          <w:rtl w:val="0"/>
        </w:rPr>
        <w:t>: Understand how operational parameters affect production output</w:t>
      </w:r>
    </w:p>
    <w:p w14:paraId="00000060">
      <w:pPr>
        <w:numPr>
          <w:ilvl w:val="0"/>
          <w:numId w:val="12"/>
        </w:numPr>
        <w:spacing w:before="0" w:beforeAutospacing="0" w:after="0" w:afterAutospacing="0"/>
        <w:ind w:left="720" w:hanging="360"/>
      </w:pPr>
      <w:r>
        <w:rPr>
          <w:b/>
          <w:rtl w:val="0"/>
        </w:rPr>
        <w:t>Regression Modeling</w:t>
      </w:r>
      <w:r>
        <w:rPr>
          <w:rtl w:val="0"/>
        </w:rPr>
        <w:t>: Build and evaluate linear regression models for continuous prediction</w:t>
      </w:r>
    </w:p>
    <w:p w14:paraId="00000061">
      <w:pPr>
        <w:numPr>
          <w:ilvl w:val="0"/>
          <w:numId w:val="12"/>
        </w:numPr>
        <w:spacing w:before="0" w:beforeAutospacing="0" w:after="0" w:afterAutospacing="0"/>
        <w:ind w:left="720" w:hanging="360"/>
      </w:pPr>
      <w:r>
        <w:rPr>
          <w:b/>
          <w:rtl w:val="0"/>
        </w:rPr>
        <w:t>Business Analytics</w:t>
      </w:r>
      <w:r>
        <w:rPr>
          <w:rtl w:val="0"/>
        </w:rPr>
        <w:t>: Translate statistical results into actionable business recommendations</w:t>
      </w:r>
    </w:p>
    <w:p w14:paraId="00000062">
      <w:pPr>
        <w:numPr>
          <w:ilvl w:val="0"/>
          <w:numId w:val="12"/>
        </w:numPr>
        <w:spacing w:before="0" w:beforeAutospacing="0" w:after="0" w:afterAutospacing="0"/>
        <w:ind w:left="720" w:hanging="360"/>
      </w:pPr>
      <w:r>
        <w:rPr>
          <w:b/>
          <w:rtl w:val="0"/>
        </w:rPr>
        <w:t>Data Science Pipeline</w:t>
      </w:r>
      <w:r>
        <w:rPr>
          <w:rtl w:val="0"/>
        </w:rPr>
        <w:t>: Execute complete workflow from data generation to deployment planning</w:t>
      </w:r>
    </w:p>
    <w:p w14:paraId="00000063">
      <w:pPr>
        <w:numPr>
          <w:ilvl w:val="0"/>
          <w:numId w:val="12"/>
        </w:numPr>
        <w:spacing w:before="0" w:beforeAutospacing="0" w:after="240"/>
        <w:ind w:left="720" w:hanging="360"/>
      </w:pPr>
      <w:r>
        <w:rPr>
          <w:b/>
          <w:rtl w:val="0"/>
        </w:rPr>
        <w:t>Industrial Application</w:t>
      </w:r>
      <w:r>
        <w:rPr>
          <w:rtl w:val="0"/>
        </w:rPr>
        <w:t>: Apply data science to real-world manufacturing optimization</w:t>
      </w:r>
    </w:p>
    <w:p w14:paraId="00000064">
      <w:pPr>
        <w:pStyle w:val="3"/>
        <w:keepNext w:val="0"/>
        <w:keepLines w:val="0"/>
        <w:spacing w:after="80"/>
        <w:rPr>
          <w:b/>
          <w:sz w:val="34"/>
          <w:szCs w:val="34"/>
        </w:rPr>
      </w:pPr>
      <w:bookmarkStart w:id="14" w:name="_9hxi29g3686d" w:colFirst="0" w:colLast="0"/>
      <w:bookmarkEnd w:id="14"/>
      <w:r>
        <w:rPr>
          <w:b/>
          <w:sz w:val="34"/>
          <w:szCs w:val="34"/>
          <w:rtl w:val="0"/>
        </w:rPr>
        <w:t>Success Criteria</w:t>
      </w:r>
    </w:p>
    <w:p w14:paraId="00000065">
      <w:pPr>
        <w:numPr>
          <w:ilvl w:val="0"/>
          <w:numId w:val="13"/>
        </w:numPr>
        <w:spacing w:before="240" w:after="0" w:afterAutospacing="0"/>
        <w:ind w:left="720" w:hanging="360"/>
      </w:pPr>
      <w:r>
        <w:rPr>
          <w:b/>
          <w:rtl w:val="0"/>
        </w:rPr>
        <w:t>Model Performance</w:t>
      </w:r>
      <w:r>
        <w:rPr>
          <w:rtl w:val="0"/>
        </w:rPr>
        <w:t>: Achieve R² &gt; 0.75 on test data</w:t>
      </w:r>
    </w:p>
    <w:p w14:paraId="00000066">
      <w:pPr>
        <w:numPr>
          <w:ilvl w:val="0"/>
          <w:numId w:val="13"/>
        </w:numPr>
        <w:spacing w:before="0" w:beforeAutospacing="0" w:after="0" w:afterAutospacing="0"/>
        <w:ind w:left="720" w:hanging="360"/>
      </w:pPr>
      <w:r>
        <w:rPr>
          <w:b/>
          <w:rtl w:val="0"/>
        </w:rPr>
        <w:t>Business Relevance</w:t>
      </w:r>
      <w:r>
        <w:rPr>
          <w:rtl w:val="0"/>
        </w:rPr>
        <w:t>: Provide clear, actionable optimization recommendations</w:t>
      </w:r>
    </w:p>
    <w:p w14:paraId="00000067">
      <w:pPr>
        <w:numPr>
          <w:ilvl w:val="0"/>
          <w:numId w:val="13"/>
        </w:numPr>
        <w:spacing w:before="0" w:beforeAutospacing="0" w:after="0" w:afterAutospacing="0"/>
        <w:ind w:left="720" w:hanging="360"/>
      </w:pPr>
      <w:r>
        <w:rPr>
          <w:b/>
          <w:rtl w:val="0"/>
        </w:rPr>
        <w:t>Statistical Rigor</w:t>
      </w:r>
      <w:r>
        <w:rPr>
          <w:rtl w:val="0"/>
        </w:rPr>
        <w:t>: Properly validate model assumptions and interpret results</w:t>
      </w:r>
    </w:p>
    <w:p w14:paraId="00000068">
      <w:pPr>
        <w:numPr>
          <w:ilvl w:val="0"/>
          <w:numId w:val="13"/>
        </w:numPr>
        <w:spacing w:before="0" w:beforeAutospacing="0" w:after="0" w:afterAutospacing="0"/>
        <w:ind w:left="720" w:hanging="360"/>
      </w:pPr>
      <w:r>
        <w:rPr>
          <w:b/>
          <w:rtl w:val="0"/>
        </w:rPr>
        <w:t>Documentation</w:t>
      </w:r>
      <w:r>
        <w:rPr>
          <w:rtl w:val="0"/>
        </w:rPr>
        <w:t>: Clear explanation of methodology and business implications</w:t>
      </w:r>
    </w:p>
    <w:p w14:paraId="00000069">
      <w:pPr>
        <w:numPr>
          <w:ilvl w:val="0"/>
          <w:numId w:val="13"/>
        </w:numPr>
        <w:spacing w:before="0" w:beforeAutospacing="0" w:after="240"/>
        <w:ind w:left="720" w:hanging="360"/>
      </w:pPr>
      <w:r>
        <w:rPr>
          <w:b/>
          <w:rtl w:val="0"/>
        </w:rPr>
        <w:t>Code Quality</w:t>
      </w:r>
      <w:r>
        <w:rPr>
          <w:rtl w:val="0"/>
        </w:rPr>
        <w:t>: Clean, well-commented, reproducible analysis</w:t>
      </w:r>
    </w:p>
    <w:p w14:paraId="0000006A"/>
    <w:p w14:paraId="0000006B">
      <w:pPr>
        <w:pStyle w:val="2"/>
        <w:keepNext w:val="0"/>
        <w:keepLines w:val="0"/>
        <w:spacing w:before="480"/>
        <w:rPr>
          <w:b/>
          <w:sz w:val="46"/>
          <w:szCs w:val="46"/>
        </w:rPr>
      </w:pPr>
      <w:bookmarkStart w:id="15" w:name="_jm83pn3itto0" w:colFirst="0" w:colLast="0"/>
      <w:bookmarkEnd w:id="15"/>
      <w:r>
        <w:rPr>
          <w:b/>
          <w:sz w:val="46"/>
          <w:szCs w:val="46"/>
          <w:rtl w:val="0"/>
        </w:rPr>
        <w:t>Additional Steps: Model Deployment Pipeline</w:t>
      </w:r>
    </w:p>
    <w:p w14:paraId="0000006C">
      <w:pPr>
        <w:spacing w:before="240" w:after="240"/>
      </w:pPr>
      <w:r>
        <w:rPr>
          <w:rtl w:val="0"/>
        </w:rPr>
        <w:t>Here are the additional steps to transform your machine learning model into a complete production-ready application:</w:t>
      </w:r>
    </w:p>
    <w:p w14:paraId="0000006D">
      <w:pPr>
        <w:pStyle w:val="3"/>
        <w:keepNext w:val="0"/>
        <w:keepLines w:val="0"/>
        <w:spacing w:after="80"/>
        <w:rPr>
          <w:b/>
          <w:sz w:val="34"/>
          <w:szCs w:val="34"/>
        </w:rPr>
      </w:pPr>
      <w:bookmarkStart w:id="16" w:name="_8969az6d4ro4" w:colFirst="0" w:colLast="0"/>
      <w:bookmarkEnd w:id="16"/>
      <w:r>
        <w:rPr>
          <w:b/>
          <w:sz w:val="34"/>
          <w:szCs w:val="34"/>
          <w:rtl w:val="0"/>
        </w:rPr>
        <w:t>Step 10: Model Serialization and Persistence</w:t>
      </w:r>
    </w:p>
    <w:p w14:paraId="0000006E">
      <w:pPr>
        <w:spacing w:before="240" w:after="240"/>
      </w:pPr>
      <w:r>
        <w:rPr>
          <w:b/>
          <w:rtl w:val="0"/>
        </w:rPr>
        <w:t>Goal</w:t>
      </w:r>
      <w:r>
        <w:rPr>
          <w:rtl w:val="0"/>
        </w:rPr>
        <w:t>: Save the trained model and preprocessing components for deployment</w:t>
      </w:r>
    </w:p>
    <w:p w14:paraId="0000006F">
      <w:pPr>
        <w:spacing w:before="240" w:after="240"/>
      </w:pPr>
      <w:r>
        <w:rPr>
          <w:b/>
          <w:rtl w:val="0"/>
        </w:rPr>
        <w:t>What to do</w:t>
      </w:r>
      <w:r>
        <w:rPr>
          <w:rtl w:val="0"/>
        </w:rPr>
        <w:t>:</w:t>
      </w:r>
    </w:p>
    <w:p w14:paraId="00000070">
      <w:pPr>
        <w:numPr>
          <w:ilvl w:val="0"/>
          <w:numId w:val="14"/>
        </w:numPr>
        <w:spacing w:before="240" w:after="0" w:afterAutospacing="0"/>
        <w:ind w:left="720" w:hanging="360"/>
      </w:pPr>
      <w:r>
        <w:rPr>
          <w:rtl w:val="0"/>
        </w:rPr>
        <w:t>Save the trained model using pickle</w:t>
      </w:r>
    </w:p>
    <w:p w14:paraId="00000071">
      <w:pPr>
        <w:numPr>
          <w:ilvl w:val="0"/>
          <w:numId w:val="14"/>
        </w:numPr>
        <w:spacing w:before="0" w:beforeAutospacing="0" w:after="0" w:afterAutospacing="0"/>
        <w:ind w:left="720" w:hanging="360"/>
      </w:pPr>
      <w:r>
        <w:rPr>
          <w:rtl w:val="0"/>
        </w:rPr>
        <w:t>Save any preprocessing objects (scalers, encoders)</w:t>
      </w:r>
    </w:p>
    <w:p w14:paraId="00000072">
      <w:pPr>
        <w:numPr>
          <w:ilvl w:val="0"/>
          <w:numId w:val="14"/>
        </w:numPr>
        <w:spacing w:before="0" w:beforeAutospacing="0" w:after="0" w:afterAutospacing="0"/>
        <w:ind w:left="720" w:hanging="360"/>
      </w:pPr>
      <w:r>
        <w:rPr>
          <w:rtl w:val="0"/>
        </w:rPr>
        <w:t>Create a model metadata file with performance metrics</w:t>
      </w:r>
    </w:p>
    <w:p w14:paraId="00000073">
      <w:pPr>
        <w:numPr>
          <w:ilvl w:val="0"/>
          <w:numId w:val="14"/>
        </w:numPr>
        <w:spacing w:before="0" w:beforeAutospacing="0" w:after="240"/>
        <w:ind w:left="720" w:hanging="360"/>
      </w:pPr>
      <w:r>
        <w:rPr>
          <w:rtl w:val="0"/>
        </w:rPr>
        <w:t>Implement model loading functions</w:t>
      </w:r>
    </w:p>
    <w:p w14:paraId="00000074">
      <w:r>
        <w:br w:type="page"/>
      </w:r>
    </w:p>
    <w:p w14:paraId="00000075">
      <w:pPr>
        <w:pStyle w:val="3"/>
        <w:keepNext w:val="0"/>
        <w:keepLines w:val="0"/>
        <w:spacing w:after="80"/>
        <w:rPr>
          <w:b/>
          <w:sz w:val="34"/>
          <w:szCs w:val="34"/>
        </w:rPr>
      </w:pPr>
      <w:bookmarkStart w:id="17" w:name="_pbg9xhr1gy5j" w:colFirst="0" w:colLast="0"/>
      <w:bookmarkEnd w:id="17"/>
      <w:r>
        <w:rPr>
          <w:b/>
          <w:sz w:val="34"/>
          <w:szCs w:val="34"/>
          <w:rtl w:val="0"/>
        </w:rPr>
        <w:t>Step 11: FastAPI Backend Development</w:t>
      </w:r>
    </w:p>
    <w:p w14:paraId="00000076">
      <w:pPr>
        <w:spacing w:before="240" w:after="240"/>
      </w:pPr>
      <w:r>
        <w:rPr>
          <w:b/>
          <w:rtl w:val="0"/>
        </w:rPr>
        <w:t>Goal</w:t>
      </w:r>
      <w:r>
        <w:rPr>
          <w:rtl w:val="0"/>
        </w:rPr>
        <w:t>: Create a REST API to serve model predictions</w:t>
      </w:r>
    </w:p>
    <w:p w14:paraId="00000077">
      <w:pPr>
        <w:spacing w:before="240" w:after="240"/>
      </w:pPr>
      <w:r>
        <w:rPr>
          <w:b/>
          <w:rtl w:val="0"/>
        </w:rPr>
        <w:t>What to do</w:t>
      </w:r>
      <w:r>
        <w:rPr>
          <w:rtl w:val="0"/>
        </w:rPr>
        <w:t>:</w:t>
      </w:r>
    </w:p>
    <w:p w14:paraId="00000078">
      <w:pPr>
        <w:numPr>
          <w:ilvl w:val="0"/>
          <w:numId w:val="15"/>
        </w:numPr>
        <w:spacing w:before="240" w:after="0" w:afterAutospacing="0"/>
        <w:ind w:left="720" w:hanging="360"/>
      </w:pPr>
      <w:r>
        <w:rPr>
          <w:rtl w:val="0"/>
        </w:rPr>
        <w:t>Create FastAPI application with prediction endpoints</w:t>
      </w:r>
    </w:p>
    <w:p w14:paraId="00000079">
      <w:pPr>
        <w:numPr>
          <w:ilvl w:val="0"/>
          <w:numId w:val="15"/>
        </w:numPr>
        <w:spacing w:before="0" w:beforeAutospacing="0" w:after="0" w:afterAutospacing="0"/>
        <w:ind w:left="720" w:hanging="360"/>
      </w:pPr>
      <w:r>
        <w:rPr>
          <w:rtl w:val="0"/>
        </w:rPr>
        <w:t>Implement input validation using Pydantic models</w:t>
      </w:r>
    </w:p>
    <w:p w14:paraId="0000007A">
      <w:pPr>
        <w:numPr>
          <w:ilvl w:val="0"/>
          <w:numId w:val="15"/>
        </w:numPr>
        <w:spacing w:before="0" w:beforeAutospacing="0" w:after="0" w:afterAutospacing="0"/>
        <w:ind w:left="720" w:hanging="360"/>
      </w:pPr>
      <w:r>
        <w:rPr>
          <w:rtl w:val="0"/>
        </w:rPr>
        <w:t>Add health checks and model information endpoints</w:t>
      </w:r>
    </w:p>
    <w:p w14:paraId="0000007B">
      <w:pPr>
        <w:numPr>
          <w:ilvl w:val="0"/>
          <w:numId w:val="15"/>
        </w:numPr>
        <w:spacing w:before="0" w:beforeAutospacing="0" w:after="240"/>
        <w:ind w:left="720" w:hanging="360"/>
      </w:pPr>
      <w:r>
        <w:rPr>
          <w:rtl w:val="0"/>
        </w:rPr>
        <w:t>Handle errors gracefully</w:t>
      </w:r>
    </w:p>
    <w:p w14:paraId="0000007C"/>
    <w:p w14:paraId="0000007D">
      <w:pPr>
        <w:pStyle w:val="3"/>
        <w:keepNext w:val="0"/>
        <w:keepLines w:val="0"/>
        <w:spacing w:after="80"/>
        <w:rPr>
          <w:b/>
          <w:sz w:val="34"/>
          <w:szCs w:val="34"/>
        </w:rPr>
      </w:pPr>
      <w:bookmarkStart w:id="18" w:name="_9vlvrsuzmfda" w:colFirst="0" w:colLast="0"/>
      <w:bookmarkEnd w:id="18"/>
      <w:r>
        <w:rPr>
          <w:b/>
          <w:sz w:val="34"/>
          <w:szCs w:val="34"/>
          <w:rtl w:val="0"/>
        </w:rPr>
        <w:t>Step 12: Docker Configuration</w:t>
      </w:r>
    </w:p>
    <w:p w14:paraId="0000007E">
      <w:pPr>
        <w:spacing w:before="240" w:after="240"/>
      </w:pPr>
      <w:r>
        <w:rPr>
          <w:b/>
          <w:rtl w:val="0"/>
        </w:rPr>
        <w:t>Goal</w:t>
      </w:r>
      <w:r>
        <w:rPr>
          <w:rtl w:val="0"/>
        </w:rPr>
        <w:t>: Containerize the FastAPI application for easy deployment</w:t>
      </w:r>
    </w:p>
    <w:p w14:paraId="0000007F">
      <w:pPr>
        <w:spacing w:before="240" w:after="240"/>
      </w:pPr>
      <w:r>
        <w:rPr>
          <w:b/>
          <w:rtl w:val="0"/>
        </w:rPr>
        <w:t>What to do</w:t>
      </w:r>
      <w:r>
        <w:rPr>
          <w:rtl w:val="0"/>
        </w:rPr>
        <w:t>:</w:t>
      </w:r>
    </w:p>
    <w:p w14:paraId="00000080">
      <w:pPr>
        <w:numPr>
          <w:ilvl w:val="0"/>
          <w:numId w:val="16"/>
        </w:numPr>
        <w:spacing w:before="240" w:after="0" w:afterAutospacing="0"/>
        <w:ind w:left="720" w:hanging="360"/>
      </w:pPr>
      <w:r>
        <w:rPr>
          <w:rtl w:val="0"/>
        </w:rPr>
        <w:t>Create Dockerfile for the FastAPI application</w:t>
      </w:r>
    </w:p>
    <w:p w14:paraId="00000081">
      <w:pPr>
        <w:numPr>
          <w:ilvl w:val="0"/>
          <w:numId w:val="16"/>
        </w:numPr>
        <w:spacing w:before="0" w:beforeAutospacing="0" w:after="0" w:afterAutospacing="0"/>
        <w:ind w:left="720" w:hanging="360"/>
      </w:pPr>
      <w:r>
        <w:rPr>
          <w:rtl w:val="0"/>
        </w:rPr>
        <w:t>Set up requirements.txt with all dependencies</w:t>
      </w:r>
    </w:p>
    <w:p w14:paraId="00000082">
      <w:pPr>
        <w:numPr>
          <w:ilvl w:val="0"/>
          <w:numId w:val="16"/>
        </w:numPr>
        <w:spacing w:before="0" w:beforeAutospacing="0" w:after="0" w:afterAutospacing="0"/>
        <w:ind w:left="720" w:hanging="360"/>
      </w:pPr>
      <w:r>
        <w:rPr>
          <w:rtl w:val="0"/>
        </w:rPr>
        <w:t>Create docker-compose.yml for multi-service deployment</w:t>
      </w:r>
    </w:p>
    <w:p w14:paraId="00000083">
      <w:pPr>
        <w:numPr>
          <w:ilvl w:val="0"/>
          <w:numId w:val="16"/>
        </w:numPr>
        <w:spacing w:before="0" w:beforeAutospacing="0" w:after="240"/>
        <w:ind w:left="720" w:hanging="360"/>
      </w:pPr>
      <w:r>
        <w:rPr>
          <w:rtl w:val="0"/>
        </w:rPr>
        <w:t>Add .dockerignore for optimization</w:t>
      </w:r>
    </w:p>
    <w:p w14:paraId="00000084"/>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9E175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82</TotalTime>
  <ScaleCrop>false</ScaleCrop>
  <LinksUpToDate>false</LinksUpToDate>
  <Application>WPS Office_12.2.0.22556_F1E327BC-269C-435d-A152-05C5408002CA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2025-09-30T06:24:04Z</dcterms:created>
  <dc:creator>DELL</dc:creator>
  <cp:lastModifiedBy>Sri Charitha</cp:lastModifiedBy>
  <dcterms:modified xsi:type="dcterms:W3CDTF">2025-09-30T07:46:14Z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6A986F32BD2F430B80F99F877458C318_13</vt:lpwstr>
  </property>
</Properties>
</file>