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B1CB8" w14:textId="4FF70933" w:rsidR="00437CBC" w:rsidRDefault="007B033E">
      <w:r>
        <w:t>Group 1: Jonathan Dreksler, Gonghweh Koo, Cynthia Reynolds, Scott Richards</w:t>
      </w:r>
    </w:p>
    <w:p w14:paraId="5328C6E3" w14:textId="5E62D8BE" w:rsidR="007B033E" w:rsidRDefault="007B033E"/>
    <w:p w14:paraId="1121C88B" w14:textId="56B2D7D9" w:rsidR="007B033E" w:rsidRDefault="007B033E">
      <w:r>
        <w:t>CMSC 495</w:t>
      </w:r>
    </w:p>
    <w:p w14:paraId="260F7F4B" w14:textId="3B932375" w:rsidR="007B033E" w:rsidRDefault="007B033E"/>
    <w:p w14:paraId="16C416B9" w14:textId="2C74EF73" w:rsidR="007B033E" w:rsidRDefault="007B033E">
      <w:r>
        <w:t>November 18, 2020</w:t>
      </w:r>
    </w:p>
    <w:p w14:paraId="1D12DAD5" w14:textId="7761DEDD" w:rsidR="007B033E" w:rsidRDefault="007B033E"/>
    <w:p w14:paraId="00AFBB0D" w14:textId="5AE73E95" w:rsidR="007B033E" w:rsidRDefault="007B033E">
      <w:r>
        <w:t>Peer Review 1 – Test Plan</w:t>
      </w:r>
    </w:p>
    <w:p w14:paraId="7458C1C0" w14:textId="77777777" w:rsidR="007B033E" w:rsidRDefault="007B033E"/>
    <w:p w14:paraId="514E36CC" w14:textId="40991E2E" w:rsidR="007B033E" w:rsidRDefault="007B033E"/>
    <w:p w14:paraId="4D279E08" w14:textId="0C0DEAF9" w:rsidR="007B033E" w:rsidRDefault="007B033E">
      <w:r>
        <w:t xml:space="preserve">Group 1 reviewed Group 2’s Test Plan which is based on an online store. </w:t>
      </w:r>
    </w:p>
    <w:sectPr w:rsidR="007B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269C2"/>
    <w:multiLevelType w:val="multilevel"/>
    <w:tmpl w:val="99B438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3E"/>
    <w:rsid w:val="0031291F"/>
    <w:rsid w:val="00412D3C"/>
    <w:rsid w:val="00593FA3"/>
    <w:rsid w:val="007A6F91"/>
    <w:rsid w:val="007B033E"/>
    <w:rsid w:val="00936269"/>
    <w:rsid w:val="009C13E2"/>
    <w:rsid w:val="00A318D6"/>
    <w:rsid w:val="00B7619D"/>
    <w:rsid w:val="00BA3DFA"/>
    <w:rsid w:val="00C8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36D5"/>
  <w15:chartTrackingRefBased/>
  <w15:docId w15:val="{D65ABDBB-281A-427D-B518-2920971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3C"/>
    <w:pPr>
      <w:spacing w:after="0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A6F91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6F9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F91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A6F91"/>
    <w:rPr>
      <w:rFonts w:ascii="Times New Roman" w:eastAsiaTheme="majorEastAsia" w:hAnsi="Times New Roman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9C13E2"/>
    <w:pPr>
      <w:spacing w:after="10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412D3C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3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Reynolds</dc:creator>
  <cp:keywords/>
  <dc:description/>
  <cp:lastModifiedBy>Cindy Reynolds</cp:lastModifiedBy>
  <cp:revision>1</cp:revision>
  <dcterms:created xsi:type="dcterms:W3CDTF">2020-11-13T16:34:00Z</dcterms:created>
  <dcterms:modified xsi:type="dcterms:W3CDTF">2020-11-13T16:41:00Z</dcterms:modified>
</cp:coreProperties>
</file>