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sz w:val="96"/>
          <w:szCs w:val="96"/>
        </w:rPr>
        <w:t xml:space="preserve">⚡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FF4500"/>
          <w:sz w:val="80"/>
          <w:szCs w:val="80"/>
        </w:rPr>
        <w:t xml:space="preserve">Jiff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40"/>
          <w:szCs w:val="40"/>
        </w:rPr>
        <w:t xml:space="preserve">Technical Documentation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Version 16  —  March 2026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Complete Developer Reference — Architecture, APIs, Database, Deployment</w:t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1. Product Overview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Jiff is an AI-powered meal suggestion app. Users enter fridge ingredients and receive 5 personalised recipes with full instructions, nutrition, serving scaler, step timers, grocery list, and weekly planner. Core problem solved: "what do I cook right now with what I have?"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https://jiff-ecru.vercel.app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https://github.com/sridarant/fridgemind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v16 — March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claude-opus-4-5 (Anthropic)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Primary markets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India, Singapore, Global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18.x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UI framework, SPA architecture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v6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Client-side routing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CSS-in-JS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Inline styles + &lt;style&gt; tags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Fraunces (headings) + DM Sans (body)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(Postgres)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Auth, profiles, pantry, history, feedback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Google OAuth + magic link (passwordless)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claude-opus-4-5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Meal generation, ingredient detection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 payments (KYC in progress)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Email capture + 3-email drip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Usage tracking (consent-gated)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Static build + serverless Node.js functions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E2E tests on every push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18 end-to-end tests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PWA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Installable, offline-capable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api/suggest.js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Main meal generation — Anthropic API, diet/cuisine/egg conflict logic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api/planner.js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7-day × 3-meal plan generation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api/meal-history.js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Save/fetch meal history (30 per user) — service role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api/detect-ingredients.js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Claude Vision: base64 photo → ingredient list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api/feedback.js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Save user feedback to Supabase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api/create-order.js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 order creation (server-side)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api/verify-payment.js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 HMAC signature verification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api/email-subscribe.js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 subscription API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api/v1/suggest.js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Public API with X-API-Key auth and rate limiting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Root — providers + 8 routes + CookieBanner + FeedbackWidget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src/contexts/AuthContext.jsx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 auth, profile, pantry, favourites — global state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src/contexts/PremiumContext.jsx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Free trial, usage counting, Razorpay checkout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src/contexts/LocaleContext.jsx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Language, units, currency, all option lists — localised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src/i18n/index.js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10-language loader with translate() helper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src/lib/weather.js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Geolocation + Nominatim + wttr.in weather + recipe suggestion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src/lib/ingredients-db.js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200+ ingredient DB, fuzzy search, auto-correct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src/components/JiffLogo.jsx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Animated logo — pulsing bolt, spinning ring during loading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src/components/CookieBanner.jsx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GDPR consent with granular toggles per category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src/components/SmartGreeting.jsx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Weather+time+location greeting with contextual recipe tip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src/components/IngredientInput.jsx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Autocomplete input with 200+ DB, fuzzy search, pantry tags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src/components/FridgePhotoUpload.jsx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Camera/upload → Claude Vision → detected ingredients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src/components/FeedbackWidget.jsx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Floating feedback button, star rating, Supabase save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src/pages/Jiff.jsx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Main app — input, generation, results, scaler, timers, history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src/pages/Planner.jsx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7-day planner with grocery list + Blinkit integration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src/pages/Plans.jsx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Goal-based premium plans with latency warning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src/pages/Profile.jsx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5-tab preference manager: food type, cuisines, dietary, pantry, settings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src/pages/History.jsx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Meal history — search, filter, stats, re-generate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tests/jiff.spec.js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18 Playwright E2E tests covering all critical flows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4. AI Prompt Architecture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All AI calls go server-side through api/suggest.js or api/planner.js. The API key is never exposed to the browser.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Egg + vegetarian conflict fix (item u)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Before prompt assembly: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diet="vegetarian" AND eggs in ingredients → eggetarian rule: "can include eggs, NO meat or fish"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diet="vegetarian" (no eggs) → "STRICTLY no eggs, meat, fish even if in ingredient list"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diet="vegan" → "NO eggs, dairy, meat, fish, honey, or any animal products"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diet="jain" → "NO meat, eggs, fish, or root vegetables (onion, garlic, potato, carrot, beetroot)"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Prompt structure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 creative, practical chef. Suggest {count} meals.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Available ingredients: {ingredients}.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Time: {time}. Diet: {effectiveDiet}. {eggRule}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{cuisineRule} Servings: {servings}. {unitsRule} {langRule}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Respond ONLY with valid JSON array: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[{"name":"..","emoji":"..","time":"..","servings":"..","difficulty":"..","description":"..","ingredients":[],"steps":[],"calories":"..","protein":"..","carbs":"..","fat":".."}]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5. Database Schema (Supabase /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3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 policy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profiles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id (auth.users), food_type, spice_level, allergies[], diet_requirements[], preferred_cuisines[], skill_level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pantry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user_id (unique), ingredients[]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favourites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user_id, meal (jsonb), saved_at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meal_history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user_id, meal (jsonb), meal_type, cuisine, servings, ingredients[], generated_at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feedback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user_id, email, rating, category, message, page, created_at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Insert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api_keys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key (unique), tier, user_id, usage_count, usage_date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Own data only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FF4500" w:sz="16"/>
        </w:pBdr>
        <w:spacing w:before="80" w:after="80"/>
        <w:ind w:left="30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meal_history, feedback and api/v1/suggest use SUPABASE_SERVICE_ROLE_KEY (server-side only) for trusted backend writes that bypass RLS.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6. Authentication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Google OAuth: one-click. Redirect URI: https://PROJECT.supabase.co/auth/v1/callback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Magic link: passwordless email. Link expires in 60 minutes.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On sign in: localStorage favourites+pantry merged into cloud (first-time sync)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On window close (beforeunload): auto-logout via Supabase signOut (configurable)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Without Supabase env vars: full guest mode with localStorage fallback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7. Localisation (i18n)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10 languages. Architecture: key-value JSON in src/i18n/, translate() helper, LocaleContext provides t() to all components.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Tamil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Kannada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kn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Bengali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bn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Marathi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Spanish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French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German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de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C0A00"/>
          <w:sz w:val="20"/>
          <w:szCs w:val="20"/>
        </w:rPr>
        <w:t xml:space="preserve">Usage: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t } = useLocale();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&lt;span&gt;{t('cta_jiff')}&lt;/span&gt;                       // 'Jiff it!' / '⚡ मिल गया!'</w:t>
      </w:r>
    </w:p>
    <w:p>
      <w:pPr>
        <w:shd w:fill="F7F9FC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&lt;span&gt;{t('loading_sub', { count: 3 })}&lt;/span&gt;       // variable interpolation</w:t>
      </w:r>
    </w:p>
    <w:p>
      <w:pPr>
        <w:spacing w:before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All dynamic option labels (TIME_OPTIONS, DIET_OPTIONS, CUISINE_OPTIONS) are generated inside LocaleContext using t(), so they react immediately when language changes. Every hardcoded string in JSX uses t(key).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8. API Reference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Internal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/api/suggest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Generate up to 5 meal suggestions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/api/planner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Generate 7-day × 3-meal plan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/api/detect-ingredients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Claude Vision: photo → ingredients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/api/feedback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Save feedback to Supabase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GET/POST /api/meal-history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GET/POST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Save or fetch meal history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/api/create-order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Create Razorpay payment order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/api/verify-payment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Verify HMAC payment signature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 /api/email-subscribe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Subscribe email to Mailchimp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Public API (v1)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Endpoint: POST /api/v1/suggest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Auth: X-API-Key header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Tiers: free (10/day), starter (500/day), pro (5000/day)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Response includes meta.remaining (daily quota remaining)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Get key: https://jiff.app/api-docs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9. Deployment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Vercel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Frontend: React build → Vercel CDN. Auto-deploys on push to main.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API: each api/*.js becomes a serverless Node.js function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Routing: vercel.json maps /api/* to functions; all other paths → index.html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  <w:tc>
          <w:tcPr>
            <w:tcW w:type="dxa" w:w="33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All AI features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REACT_APP_SUPABASE_URL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Auth, sync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Frontend safe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REACT_APP_SUPABASE_ANON_KEY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Auth, sync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Frontend safe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History, feedback, API keys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RAZORPAY_KEY_ID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Payments (pending KYC)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RAZORPAY_KEY_SECRET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Payments (pending KYC)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REACT_APP_RAZORPAY_KEY_ID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Payments (pending KYC)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Frontend safe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MAILCHIMP_API_KEY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Email drip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MAILCHIMP_AUDIENCE_ID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Email drip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MAILCHIMP_SERVER_PREFIX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Email drip (e.g. us21)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REACT_APP_OPENWEATHER_KEY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Weather (optional — uses wttr.in fallback)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Frontend safe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PLAYWRIGHT_BASE_URL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CI/E2E tests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CI only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10. Testing (18 E2E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Landing global branding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Page loads, no Tamil Nadu references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Cookie banner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Appears on fresh visit, accept stores consent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Cookie decline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Decline stores declined consent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All 7 sections present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Privacy link in footer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Footer has privacy policy link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Animated logo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JiffLogo component renders in header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Snacks label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Shows "Snacks" not "Snack" everywhere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Sidebar preferences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Allergies and Cuisines shown, not Units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Auth gate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Unauthenticated users blocked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Planner loads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All 4 meal types, 13+ cuisine chips, no blank page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13 cuisines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All cuisine chips present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Goal plans page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6 plan types all present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5 recipes generated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Premium gets exactly 5 cards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Recipe expand + scaler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Scaler highlights changed quantities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Step timers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Timed steps count down correctly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Favourites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Save and retrieve from panel works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Pricing coming soon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No live checkout, waitlist captured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PWA + API smoke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18"/>
                <w:szCs w:val="18"/>
              </w:rPr>
              <w:t xml:space="preserve">Manifest valid, /api/suggest returns meals</w:t>
            </w:r>
          </w:p>
        </w:tc>
      </w:tr>
    </w:tbl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400" w:after="10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11. Google Analytics GA4 Setup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0"/>
          <w:szCs w:val="20"/>
        </w:rPr>
        <w:t xml:space="preserve">Pre-wired in public/index.html with placeholder G-XXXXXXXXXX. Steps to activate: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analytics.google.com → New property → Data Stream → Web → copy Measurement ID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Replace both G-XXXXXXXXXX in public/index.html with your real ID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Push to Vercel → page views appear in GA4 Realtime within 30 seconds</w:t>
      </w:r>
    </w:p>
    <w:p>
      <w:pPr>
        <w:spacing w:before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C0A00"/>
          <w:sz w:val="20"/>
          <w:szCs w:val="20"/>
        </w:rPr>
        <w:t xml:space="preserve">Events tracked automatically: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meal_generated — params: cuisine, mealType, ingredient_count, is_premium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email_capture — params: source (landing or pricing)</w:t>
      </w:r>
    </w:p>
    <w:p>
      <w:pPr>
        <w:spacing w:before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C0A00"/>
          <w:sz w:val="20"/>
          <w:szCs w:val="20"/>
        </w:rPr>
        <w:t xml:space="preserve">To verify: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Chrome DevTools Console → type: window.dataLayer → should show array of events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GA4 → Reports → Realtime → should show 1 active user within 30s of opening app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C0A00"/>
          <w:sz w:val="20"/>
          <w:szCs w:val="20"/>
        </w:rPr>
        <w:t xml:space="preserve">Install "Google Analytics Debugger" Chrome extension for detailed per-event logs</w:t>
      </w:r>
    </w:p>
    <w:p>
      <w:pPr>
        <w:spacing w:before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</w:pPr>
    <w:r>
      <w:rPr>
        <w:rFonts w:ascii="Arial" w:cs="Arial" w:eastAsia="Arial" w:hAnsi="Arial"/>
        <w:color w:val="4A5568"/>
        <w:sz w:val="18"/>
        <w:szCs w:val="18"/>
      </w:rPr>
      <w:t xml:space="preserve">Jiff —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500" w:sz="6"/>
      </w:pBdr>
      <w:spacing w:after="100"/>
    </w:pPr>
    <w:r>
      <w:rPr>
        <w:rFonts w:ascii="Arial" w:cs="Arial" w:eastAsia="Arial" w:hAnsi="Arial"/>
        <w:b/>
        <w:bCs/>
        <w:color w:val="FF4500"/>
        <w:sz w:val="20"/>
        <w:szCs w:val="20"/>
      </w:rPr>
      <w:t xml:space="preserve">⚡ Jiff</w:t>
    </w:r>
    <w:r>
      <w:rPr>
        <w:rFonts w:ascii="Arial" w:cs="Arial" w:eastAsia="Arial" w:hAnsi="Arial"/>
        <w:color w:val="4A5568"/>
        <w:sz w:val="20"/>
        <w:szCs w:val="20"/>
      </w:rPr>
      <w:t xml:space="preserve">  —  Technical Documentation v16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00"/>
      <w:outlineLvl w:val="0"/>
    </w:pPr>
    <w:rPr>
      <w:rFonts w:ascii="Arial" w:cs="Arial" w:eastAsia="Arial" w:hAnsi="Arial"/>
      <w:b/>
      <w:bCs/>
      <w:color w:val="1C0A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FF45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C0A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Jiff — Technical Documentation v16</dc:title>
  <dc:creator>Jiff</dc:creator>
  <cp:lastModifiedBy>Un-named</cp:lastModifiedBy>
  <cp:revision>1</cp:revision>
  <dcterms:created xsi:type="dcterms:W3CDTF">2026-03-26T08:19:40.341Z</dcterms:created>
  <dcterms:modified xsi:type="dcterms:W3CDTF">2026-03-26T08:19:40.341Z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