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F6CB" w14:textId="7437A9D4" w:rsidR="00B84543" w:rsidRDefault="00000000">
      <w:pPr>
        <w:pStyle w:val="Heading1"/>
        <w:jc w:val="center"/>
      </w:pPr>
      <w:r>
        <w:rPr>
          <w:b/>
          <w:bCs/>
        </w:rPr>
        <w:t xml:space="preserve">Data </w:t>
      </w:r>
      <w:r w:rsidR="00F52A43">
        <w:rPr>
          <w:b/>
          <w:bCs/>
        </w:rPr>
        <w:t>Quality Report</w:t>
      </w:r>
    </w:p>
    <w:p w14:paraId="5F8F981F" w14:textId="77777777" w:rsidR="00B84543" w:rsidRDefault="00B8454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84543" w:rsidRPr="00C178D9" w14:paraId="4FCEAE82" w14:textId="77777777">
        <w:tc>
          <w:tcPr>
            <w:tcW w:w="3000" w:type="dxa"/>
            <w:vAlign w:val="center"/>
          </w:tcPr>
          <w:p w14:paraId="22CBB6F4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500" w:type="dxa"/>
            <w:vAlign w:val="center"/>
          </w:tcPr>
          <w:p w14:paraId="7C36725F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22 September 2026</w:t>
            </w:r>
          </w:p>
        </w:tc>
      </w:tr>
      <w:tr w:rsidR="00B84543" w:rsidRPr="00C178D9" w14:paraId="19917428" w14:textId="77777777">
        <w:tc>
          <w:tcPr>
            <w:tcW w:w="3000" w:type="dxa"/>
            <w:vAlign w:val="center"/>
          </w:tcPr>
          <w:p w14:paraId="47097EC7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500" w:type="dxa"/>
            <w:vAlign w:val="center"/>
          </w:tcPr>
          <w:p w14:paraId="5251720E" w14:textId="215C1CD8" w:rsidR="00B84543" w:rsidRPr="00C178D9" w:rsidRDefault="00B84543">
            <w:pPr>
              <w:rPr>
                <w:sz w:val="24"/>
                <w:szCs w:val="24"/>
              </w:rPr>
            </w:pPr>
          </w:p>
        </w:tc>
      </w:tr>
      <w:tr w:rsidR="00B84543" w:rsidRPr="00C178D9" w14:paraId="185D532A" w14:textId="77777777">
        <w:tc>
          <w:tcPr>
            <w:tcW w:w="3000" w:type="dxa"/>
            <w:vAlign w:val="center"/>
          </w:tcPr>
          <w:p w14:paraId="7C21D9AD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6500" w:type="dxa"/>
            <w:vAlign w:val="center"/>
          </w:tcPr>
          <w:p w14:paraId="39A8B610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Comprehensive Analysis of Online Learning Engagement and Student Performance</w:t>
            </w:r>
          </w:p>
        </w:tc>
      </w:tr>
      <w:tr w:rsidR="00B84543" w:rsidRPr="00C178D9" w14:paraId="7813AB79" w14:textId="77777777">
        <w:tc>
          <w:tcPr>
            <w:tcW w:w="3000" w:type="dxa"/>
            <w:vAlign w:val="center"/>
          </w:tcPr>
          <w:p w14:paraId="4F4C3372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500" w:type="dxa"/>
            <w:vAlign w:val="center"/>
          </w:tcPr>
          <w:p w14:paraId="395E774E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3 Marks</w:t>
            </w:r>
          </w:p>
        </w:tc>
      </w:tr>
    </w:tbl>
    <w:p w14:paraId="25A62D61" w14:textId="77777777" w:rsidR="00B84543" w:rsidRPr="00C178D9" w:rsidRDefault="00B84543">
      <w:pPr>
        <w:rPr>
          <w:sz w:val="24"/>
          <w:szCs w:val="24"/>
        </w:rPr>
      </w:pPr>
    </w:p>
    <w:p w14:paraId="7327B5C8" w14:textId="65CB485C" w:rsidR="00B84543" w:rsidRPr="00C178D9" w:rsidRDefault="00000000">
      <w:pPr>
        <w:rPr>
          <w:b/>
          <w:bCs/>
          <w:sz w:val="24"/>
          <w:szCs w:val="24"/>
        </w:rPr>
      </w:pPr>
      <w:r w:rsidRPr="00C178D9">
        <w:rPr>
          <w:b/>
          <w:bCs/>
          <w:sz w:val="24"/>
          <w:szCs w:val="24"/>
        </w:rPr>
        <w:t xml:space="preserve">Data Quality Report </w:t>
      </w:r>
    </w:p>
    <w:p w14:paraId="42FAB1C9" w14:textId="77777777" w:rsidR="00F52A43" w:rsidRPr="00C178D9" w:rsidRDefault="00F52A43">
      <w:pPr>
        <w:rPr>
          <w:sz w:val="24"/>
          <w:szCs w:val="24"/>
        </w:rPr>
      </w:pPr>
    </w:p>
    <w:p w14:paraId="5575A7CD" w14:textId="77777777" w:rsidR="00B84543" w:rsidRPr="00C178D9" w:rsidRDefault="00000000">
      <w:pPr>
        <w:rPr>
          <w:sz w:val="24"/>
          <w:szCs w:val="24"/>
        </w:rPr>
      </w:pPr>
      <w:r w:rsidRPr="00C178D9">
        <w:rPr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p w14:paraId="1DB33DEA" w14:textId="77777777" w:rsidR="00B84543" w:rsidRPr="00C178D9" w:rsidRDefault="00B84543">
      <w:pPr>
        <w:rPr>
          <w:sz w:val="24"/>
          <w:szCs w:val="24"/>
        </w:rPr>
      </w:pPr>
    </w:p>
    <w:p w14:paraId="13468F5A" w14:textId="77777777" w:rsidR="00F52A43" w:rsidRPr="00C178D9" w:rsidRDefault="00F52A43">
      <w:pPr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1200"/>
        <w:gridCol w:w="3200"/>
      </w:tblGrid>
      <w:tr w:rsidR="00B84543" w14:paraId="3F0C767D" w14:textId="77777777">
        <w:tc>
          <w:tcPr>
            <w:tcW w:w="1300" w:type="dxa"/>
            <w:shd w:val="clear" w:color="auto" w:fill="D9D9D9"/>
            <w:vAlign w:val="center"/>
          </w:tcPr>
          <w:p w14:paraId="005AF6B4" w14:textId="77777777" w:rsidR="00B84543" w:rsidRPr="00F52A43" w:rsidRDefault="00000000">
            <w:pPr>
              <w:jc w:val="center"/>
              <w:rPr>
                <w:sz w:val="24"/>
                <w:szCs w:val="24"/>
              </w:rPr>
            </w:pPr>
            <w:r w:rsidRPr="00F52A43">
              <w:rPr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800" w:type="dxa"/>
            <w:shd w:val="clear" w:color="auto" w:fill="D9D9D9"/>
            <w:vAlign w:val="center"/>
          </w:tcPr>
          <w:p w14:paraId="3CB70FD0" w14:textId="77777777" w:rsidR="00B84543" w:rsidRPr="00F52A43" w:rsidRDefault="00000000">
            <w:pPr>
              <w:jc w:val="center"/>
              <w:rPr>
                <w:sz w:val="24"/>
                <w:szCs w:val="24"/>
              </w:rPr>
            </w:pPr>
            <w:r w:rsidRPr="00F52A43">
              <w:rPr>
                <w:b/>
                <w:bCs/>
                <w:sz w:val="24"/>
                <w:szCs w:val="24"/>
              </w:rPr>
              <w:t>Data Quality Issue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55E66FC9" w14:textId="77777777" w:rsidR="00B84543" w:rsidRPr="00F52A43" w:rsidRDefault="00000000">
            <w:pPr>
              <w:jc w:val="center"/>
              <w:rPr>
                <w:sz w:val="24"/>
                <w:szCs w:val="24"/>
              </w:rPr>
            </w:pPr>
            <w:r w:rsidRPr="00F52A43"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200" w:type="dxa"/>
            <w:shd w:val="clear" w:color="auto" w:fill="D9D9D9"/>
            <w:vAlign w:val="center"/>
          </w:tcPr>
          <w:p w14:paraId="045B565A" w14:textId="77777777" w:rsidR="00B84543" w:rsidRPr="00F52A43" w:rsidRDefault="00000000">
            <w:pPr>
              <w:jc w:val="center"/>
              <w:rPr>
                <w:sz w:val="24"/>
                <w:szCs w:val="24"/>
              </w:rPr>
            </w:pPr>
            <w:r w:rsidRPr="00F52A43">
              <w:rPr>
                <w:b/>
                <w:bCs/>
                <w:sz w:val="24"/>
                <w:szCs w:val="24"/>
              </w:rPr>
              <w:t>Resolution Plan</w:t>
            </w:r>
          </w:p>
        </w:tc>
      </w:tr>
      <w:tr w:rsidR="00B84543" w:rsidRPr="00F52A43" w14:paraId="4F05465A" w14:textId="77777777">
        <w:tc>
          <w:tcPr>
            <w:tcW w:w="1300" w:type="dxa"/>
            <w:vAlign w:val="center"/>
          </w:tcPr>
          <w:p w14:paraId="5C2A714D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Dataset</w:t>
            </w:r>
          </w:p>
        </w:tc>
        <w:tc>
          <w:tcPr>
            <w:tcW w:w="3800" w:type="dxa"/>
            <w:vAlign w:val="center"/>
          </w:tcPr>
          <w:p w14:paraId="63497348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Missing values in Time Spent and Quiz Attempts columns for several student records.</w:t>
            </w:r>
          </w:p>
        </w:tc>
        <w:tc>
          <w:tcPr>
            <w:tcW w:w="1200" w:type="dxa"/>
            <w:vAlign w:val="center"/>
          </w:tcPr>
          <w:p w14:paraId="13D888F8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Moderate</w:t>
            </w:r>
          </w:p>
        </w:tc>
        <w:tc>
          <w:tcPr>
            <w:tcW w:w="3200" w:type="dxa"/>
            <w:vAlign w:val="center"/>
          </w:tcPr>
          <w:p w14:paraId="750B5693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Imputed missing values using the column median in Power Query / Pandas.</w:t>
            </w:r>
          </w:p>
        </w:tc>
      </w:tr>
      <w:tr w:rsidR="00B84543" w:rsidRPr="00F52A43" w14:paraId="6954ADEF" w14:textId="77777777">
        <w:tc>
          <w:tcPr>
            <w:tcW w:w="1300" w:type="dxa"/>
            <w:vAlign w:val="center"/>
          </w:tcPr>
          <w:p w14:paraId="1868DBC4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Dataset</w:t>
            </w:r>
          </w:p>
        </w:tc>
        <w:tc>
          <w:tcPr>
            <w:tcW w:w="3800" w:type="dxa"/>
            <w:vAlign w:val="center"/>
          </w:tcPr>
          <w:p w14:paraId="09C3A55B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Duplicate student records with the same Student ID and Course Name.</w:t>
            </w:r>
          </w:p>
        </w:tc>
        <w:tc>
          <w:tcPr>
            <w:tcW w:w="1200" w:type="dxa"/>
            <w:vAlign w:val="center"/>
          </w:tcPr>
          <w:p w14:paraId="31AB3B8C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High</w:t>
            </w:r>
          </w:p>
        </w:tc>
        <w:tc>
          <w:tcPr>
            <w:tcW w:w="3200" w:type="dxa"/>
            <w:vAlign w:val="center"/>
          </w:tcPr>
          <w:p w14:paraId="11183923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Identified and removed duplicates using Power Query's Remove Duplicates function.</w:t>
            </w:r>
          </w:p>
        </w:tc>
      </w:tr>
      <w:tr w:rsidR="00B84543" w:rsidRPr="00F52A43" w14:paraId="020AB67B" w14:textId="77777777">
        <w:tc>
          <w:tcPr>
            <w:tcW w:w="1300" w:type="dxa"/>
            <w:vAlign w:val="center"/>
          </w:tcPr>
          <w:p w14:paraId="70A188D5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Dataset</w:t>
            </w:r>
          </w:p>
        </w:tc>
        <w:tc>
          <w:tcPr>
            <w:tcW w:w="3800" w:type="dxa"/>
            <w:vAlign w:val="center"/>
          </w:tcPr>
          <w:p w14:paraId="000B3983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Negative or invalid values in the Time Spent column.</w:t>
            </w:r>
          </w:p>
        </w:tc>
        <w:tc>
          <w:tcPr>
            <w:tcW w:w="1200" w:type="dxa"/>
            <w:vAlign w:val="center"/>
          </w:tcPr>
          <w:p w14:paraId="49A9F9E1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Moderate</w:t>
            </w:r>
          </w:p>
        </w:tc>
        <w:tc>
          <w:tcPr>
            <w:tcW w:w="3200" w:type="dxa"/>
            <w:vAlign w:val="center"/>
          </w:tcPr>
          <w:p w14:paraId="18E41BC9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Replaced invalid entries with the column median and validated against a realistic value range.</w:t>
            </w:r>
          </w:p>
        </w:tc>
      </w:tr>
      <w:tr w:rsidR="00B84543" w:rsidRPr="00F52A43" w14:paraId="0168E5D2" w14:textId="77777777">
        <w:tc>
          <w:tcPr>
            <w:tcW w:w="1300" w:type="dxa"/>
            <w:vAlign w:val="center"/>
          </w:tcPr>
          <w:p w14:paraId="70073298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Dataset</w:t>
            </w:r>
          </w:p>
        </w:tc>
        <w:tc>
          <w:tcPr>
            <w:tcW w:w="3800" w:type="dxa"/>
            <w:vAlign w:val="center"/>
          </w:tcPr>
          <w:p w14:paraId="5F2CEDFA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Inconsistent date/time formats in Login Date and Login Time fields.</w:t>
            </w:r>
          </w:p>
        </w:tc>
        <w:tc>
          <w:tcPr>
            <w:tcW w:w="1200" w:type="dxa"/>
            <w:vAlign w:val="center"/>
          </w:tcPr>
          <w:p w14:paraId="59B26ADB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Low</w:t>
            </w:r>
          </w:p>
        </w:tc>
        <w:tc>
          <w:tcPr>
            <w:tcW w:w="3200" w:type="dxa"/>
            <w:vAlign w:val="center"/>
          </w:tcPr>
          <w:p w14:paraId="2CBA4800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Standardized all date/time fields to a single Date/Time format (DD-MM-YYYY, 24-hr time).</w:t>
            </w:r>
          </w:p>
        </w:tc>
      </w:tr>
      <w:tr w:rsidR="00B84543" w:rsidRPr="00F52A43" w14:paraId="79E2BC30" w14:textId="77777777">
        <w:tc>
          <w:tcPr>
            <w:tcW w:w="1300" w:type="dxa"/>
            <w:vAlign w:val="center"/>
          </w:tcPr>
          <w:p w14:paraId="30455725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Dataset</w:t>
            </w:r>
          </w:p>
        </w:tc>
        <w:tc>
          <w:tcPr>
            <w:tcW w:w="3800" w:type="dxa"/>
            <w:vAlign w:val="center"/>
          </w:tcPr>
          <w:p w14:paraId="6F2D0693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Inconsistent categorical text values (e.g., 'Yes'/'</w:t>
            </w:r>
            <w:proofErr w:type="spellStart"/>
            <w:r w:rsidRPr="00C178D9">
              <w:rPr>
                <w:sz w:val="24"/>
                <w:szCs w:val="24"/>
              </w:rPr>
              <w:t>yes'</w:t>
            </w:r>
            <w:proofErr w:type="spellEnd"/>
            <w:r w:rsidRPr="00C178D9">
              <w:rPr>
                <w:sz w:val="24"/>
                <w:szCs w:val="24"/>
              </w:rPr>
              <w:t>/'Y' in Attendance field).</w:t>
            </w:r>
          </w:p>
        </w:tc>
        <w:tc>
          <w:tcPr>
            <w:tcW w:w="1200" w:type="dxa"/>
            <w:vAlign w:val="center"/>
          </w:tcPr>
          <w:p w14:paraId="2D621C78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Low</w:t>
            </w:r>
          </w:p>
        </w:tc>
        <w:tc>
          <w:tcPr>
            <w:tcW w:w="3200" w:type="dxa"/>
            <w:vAlign w:val="center"/>
          </w:tcPr>
          <w:p w14:paraId="27EAE869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Normalized text casing and trimmed whitespace to standardize categorical values.</w:t>
            </w:r>
          </w:p>
        </w:tc>
      </w:tr>
      <w:tr w:rsidR="00B84543" w:rsidRPr="00F52A43" w14:paraId="23D4F8C7" w14:textId="77777777">
        <w:tc>
          <w:tcPr>
            <w:tcW w:w="1300" w:type="dxa"/>
            <w:vAlign w:val="center"/>
          </w:tcPr>
          <w:p w14:paraId="0A5A788C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Dataset</w:t>
            </w:r>
          </w:p>
        </w:tc>
        <w:tc>
          <w:tcPr>
            <w:tcW w:w="3800" w:type="dxa"/>
            <w:vAlign w:val="center"/>
          </w:tcPr>
          <w:p w14:paraId="4BCF571E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Out-of-range values in Final Performance Score (values outside the 0-100 scale).</w:t>
            </w:r>
          </w:p>
        </w:tc>
        <w:tc>
          <w:tcPr>
            <w:tcW w:w="1200" w:type="dxa"/>
            <w:vAlign w:val="center"/>
          </w:tcPr>
          <w:p w14:paraId="6C4E05F1" w14:textId="77777777" w:rsidR="00B84543" w:rsidRPr="00C178D9" w:rsidRDefault="00000000">
            <w:pPr>
              <w:jc w:val="center"/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High</w:t>
            </w:r>
          </w:p>
        </w:tc>
        <w:tc>
          <w:tcPr>
            <w:tcW w:w="3200" w:type="dxa"/>
            <w:vAlign w:val="center"/>
          </w:tcPr>
          <w:p w14:paraId="0846EBE9" w14:textId="77777777" w:rsidR="00B84543" w:rsidRPr="00C178D9" w:rsidRDefault="00000000">
            <w:pPr>
              <w:rPr>
                <w:sz w:val="24"/>
                <w:szCs w:val="24"/>
              </w:rPr>
            </w:pPr>
            <w:r w:rsidRPr="00C178D9">
              <w:rPr>
                <w:sz w:val="24"/>
                <w:szCs w:val="24"/>
              </w:rPr>
              <w:t>Flagged and corrected out-of-range scores after cross-checking with the original data source.</w:t>
            </w:r>
          </w:p>
        </w:tc>
      </w:tr>
    </w:tbl>
    <w:p w14:paraId="3C58A76F" w14:textId="77777777" w:rsidR="00621953" w:rsidRPr="00F52A43" w:rsidRDefault="00621953">
      <w:pPr>
        <w:rPr>
          <w:sz w:val="22"/>
          <w:szCs w:val="22"/>
        </w:rPr>
      </w:pPr>
    </w:p>
    <w:sectPr w:rsidR="00621953" w:rsidRPr="00F52A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D77"/>
    <w:multiLevelType w:val="hybridMultilevel"/>
    <w:tmpl w:val="8AEAB0AE"/>
    <w:lvl w:ilvl="0" w:tplc="87D68CA2">
      <w:start w:val="1"/>
      <w:numFmt w:val="bullet"/>
      <w:lvlText w:val="●"/>
      <w:lvlJc w:val="left"/>
      <w:pPr>
        <w:ind w:left="720" w:hanging="360"/>
      </w:pPr>
    </w:lvl>
    <w:lvl w:ilvl="1" w:tplc="8F564234">
      <w:start w:val="1"/>
      <w:numFmt w:val="bullet"/>
      <w:lvlText w:val="○"/>
      <w:lvlJc w:val="left"/>
      <w:pPr>
        <w:ind w:left="1440" w:hanging="360"/>
      </w:pPr>
    </w:lvl>
    <w:lvl w:ilvl="2" w:tplc="3DF40A32">
      <w:start w:val="1"/>
      <w:numFmt w:val="bullet"/>
      <w:lvlText w:val="■"/>
      <w:lvlJc w:val="left"/>
      <w:pPr>
        <w:ind w:left="2160" w:hanging="360"/>
      </w:pPr>
    </w:lvl>
    <w:lvl w:ilvl="3" w:tplc="73F278A2">
      <w:start w:val="1"/>
      <w:numFmt w:val="bullet"/>
      <w:lvlText w:val="●"/>
      <w:lvlJc w:val="left"/>
      <w:pPr>
        <w:ind w:left="2880" w:hanging="360"/>
      </w:pPr>
    </w:lvl>
    <w:lvl w:ilvl="4" w:tplc="5C56A3C0">
      <w:start w:val="1"/>
      <w:numFmt w:val="bullet"/>
      <w:lvlText w:val="○"/>
      <w:lvlJc w:val="left"/>
      <w:pPr>
        <w:ind w:left="3600" w:hanging="360"/>
      </w:pPr>
    </w:lvl>
    <w:lvl w:ilvl="5" w:tplc="76B6A7E4">
      <w:start w:val="1"/>
      <w:numFmt w:val="bullet"/>
      <w:lvlText w:val="■"/>
      <w:lvlJc w:val="left"/>
      <w:pPr>
        <w:ind w:left="4320" w:hanging="360"/>
      </w:pPr>
    </w:lvl>
    <w:lvl w:ilvl="6" w:tplc="58460F42">
      <w:start w:val="1"/>
      <w:numFmt w:val="bullet"/>
      <w:lvlText w:val="●"/>
      <w:lvlJc w:val="left"/>
      <w:pPr>
        <w:ind w:left="5040" w:hanging="360"/>
      </w:pPr>
    </w:lvl>
    <w:lvl w:ilvl="7" w:tplc="CBD8965C">
      <w:start w:val="1"/>
      <w:numFmt w:val="bullet"/>
      <w:lvlText w:val="●"/>
      <w:lvlJc w:val="left"/>
      <w:pPr>
        <w:ind w:left="5760" w:hanging="360"/>
      </w:pPr>
    </w:lvl>
    <w:lvl w:ilvl="8" w:tplc="D110D1C2">
      <w:start w:val="1"/>
      <w:numFmt w:val="bullet"/>
      <w:lvlText w:val="●"/>
      <w:lvlJc w:val="left"/>
      <w:pPr>
        <w:ind w:left="6480" w:hanging="360"/>
      </w:pPr>
    </w:lvl>
  </w:abstractNum>
  <w:num w:numId="1" w16cid:durableId="545528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543"/>
    <w:rsid w:val="00621953"/>
    <w:rsid w:val="008D31B6"/>
    <w:rsid w:val="00AB3880"/>
    <w:rsid w:val="00B84543"/>
    <w:rsid w:val="00C178D9"/>
    <w:rsid w:val="00DB0D2B"/>
    <w:rsid w:val="00F52A43"/>
    <w:rsid w:val="00FE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8547D"/>
  <w15:docId w15:val="{434E7401-6065-4CEF-A91F-DCE8FCE2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Bhagya sri</cp:lastModifiedBy>
  <cp:revision>4</cp:revision>
  <dcterms:created xsi:type="dcterms:W3CDTF">2026-09-16T11:42:00Z</dcterms:created>
  <dcterms:modified xsi:type="dcterms:W3CDTF">2026-09-18T10:29:00Z</dcterms:modified>
</cp:coreProperties>
</file>