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888888"/>
          <w:sz w:val="18"/>
          <w:szCs w:val="18"/>
        </w:rPr>
        <w:t xml:space="preserve">PRODUCT REQUIREMENTS DOCUMENT</w:t>
      </w:r>
    </w:p>
    <w:p>
      <w:pPr>
        <w:spacing w:after="80" w:before="0"/>
      </w:pPr>
      <w:r>
        <w:rPr>
          <w:rFonts w:ascii="Arial" w:cs="Arial" w:eastAsia="Arial" w:hAnsi="Arial"/>
          <w:b/>
          <w:bCs/>
          <w:color w:val="1A1A2E"/>
          <w:sz w:val="52"/>
          <w:szCs w:val="52"/>
        </w:rPr>
        <w:t xml:space="preserve">Wayfarer</w:t>
      </w:r>
    </w:p>
    <w:p>
      <w:pPr>
        <w:spacing w:after="320" w:before="0"/>
      </w:pPr>
      <w:r>
        <w:rPr>
          <w:rFonts w:ascii="Arial" w:cs="Arial" w:eastAsia="Arial" w:hAnsi="Arial"/>
          <w:i/>
          <w:iCs/>
          <w:color w:val="555555"/>
          <w:sz w:val="26"/>
          <w:szCs w:val="26"/>
        </w:rPr>
        <w:t xml:space="preserve">Turn your daily steps into a personal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Product Name</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Wayfarer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(MVP)</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Platform</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iOS (mobile)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Team</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Status</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r>
    </w:tbl>
    <w:p>
      <w:pPr>
        <w:pBdr>
          <w:bottom w:val="single" w:color="CCCCCC" w:sz="4" w:space="1"/>
        </w:pBdr>
        <w:spacing w:after="160" w:before="160"/>
      </w:pPr>
    </w:p>
    <w:p>
      <w:pPr>
        <w:pStyle w:val="Heading1"/>
        <w:spacing w:after="120" w:before="360"/>
      </w:pPr>
      <w:r>
        <w:rPr>
          <w:rFonts w:ascii="Arial" w:cs="Arial" w:eastAsia="Arial" w:hAnsi="Arial"/>
          <w:b/>
          <w:bCs/>
          <w:color w:val="1A1A2E"/>
          <w:sz w:val="32"/>
          <w:szCs w:val="32"/>
        </w:rPr>
        <w:t xml:space="preserve">1. Overview</w:t>
      </w:r>
    </w:p>
    <w:p>
      <w:pPr>
        <w:spacing w:after="80" w:before="80"/>
      </w:pPr>
      <w:r>
        <w:rPr>
          <w:rFonts w:ascii="Arial" w:cs="Arial" w:eastAsia="Arial" w:hAnsi="Arial"/>
          <w:sz w:val="22"/>
          <w:szCs w:val="22"/>
        </w:rPr>
        <w:t xml:space="preserve">Wayfarer is an iOS app that transforms abstract Fitbit step data into a meaningful, visual journey. Users can set a destination goal, watch their progress move along a real map route, and receive story-driven narrative content about the places they are virtually passing through. The app is designed as a motivational layer on top of existing step tracking, not a replacement for it.</w:t>
      </w:r>
    </w:p>
    <w:p/>
    <w:p>
      <w:pPr>
        <w:spacing w:after="80" w:before="80"/>
      </w:pPr>
      <w:r>
        <w:rPr>
          <w:rFonts w:ascii="Arial" w:cs="Arial" w:eastAsia="Arial" w:hAnsi="Arial"/>
          <w:sz w:val="22"/>
          <w:szCs w:val="22"/>
        </w:rPr>
        <w:t xml:space="preserve">This is a nice-to-have lifestyle product targeting casual daily walkers who want emotional resonance and storytelling alongside their fitness data.</w:t>
      </w:r>
    </w:p>
    <w:p>
      <w:pPr>
        <w:pBdr>
          <w:bottom w:val="single" w:color="CCCCCC" w:sz="4" w:space="1"/>
        </w:pBdr>
        <w:spacing w:after="160" w:before="160"/>
      </w:pPr>
    </w:p>
    <w:p>
      <w:pPr>
        <w:pStyle w:val="Heading1"/>
        <w:spacing w:after="120" w:before="360"/>
      </w:pPr>
      <w:r>
        <w:rPr>
          <w:rFonts w:ascii="Arial" w:cs="Arial" w:eastAsia="Arial" w:hAnsi="Arial"/>
          <w:b/>
          <w:bCs/>
          <w:color w:val="1A1A2E"/>
          <w:sz w:val="32"/>
          <w:szCs w:val="32"/>
        </w:rPr>
        <w:t xml:space="preserve">2. Problem Statement</w:t>
      </w:r>
    </w:p>
    <w:p>
      <w:pPr>
        <w:spacing w:after="80" w:before="80"/>
      </w:pPr>
      <w:r>
        <w:rPr>
          <w:rFonts w:ascii="Arial" w:cs="Arial" w:eastAsia="Arial" w:hAnsi="Arial"/>
          <w:sz w:val="22"/>
          <w:szCs w:val="22"/>
        </w:rPr>
        <w:t xml:space="preserve">Existing fitness apps tell users how much they walked. They do not tell users what it means. Step counts are abstract, and long-term motivation fades when progress feels disconnected from anything tangible or personally meaningful.</w:t>
      </w:r>
    </w:p>
    <w:p/>
    <w:p>
      <w:pPr>
        <w:spacing w:after="80" w:before="80"/>
      </w:pPr>
      <w:r>
        <w:rPr>
          <w:rFonts w:ascii="Arial" w:cs="Arial" w:eastAsia="Arial" w:hAnsi="Arial"/>
          <w:sz w:val="22"/>
          <w:szCs w:val="22"/>
        </w:rPr>
        <w:t xml:space="preserve">Wayfarer solves this by anchoring daily step data to real geography, personal destinations, and narrative storytelling, turning a number into a journey worth completing.</w:t>
      </w:r>
    </w:p>
    <w:p>
      <w:pPr>
        <w:pBdr>
          <w:bottom w:val="single" w:color="CCCCCC" w:sz="4" w:space="1"/>
        </w:pBdr>
        <w:spacing w:after="160" w:before="160"/>
      </w:pPr>
    </w:p>
    <w:p>
      <w:pPr>
        <w:pStyle w:val="Heading1"/>
        <w:spacing w:after="120" w:before="360"/>
      </w:pPr>
      <w:r>
        <w:rPr>
          <w:rFonts w:ascii="Arial" w:cs="Arial" w:eastAsia="Arial" w:hAnsi="Arial"/>
          <w:b/>
          <w:bCs/>
          <w:color w:val="1A1A2E"/>
          <w:sz w:val="32"/>
          <w:szCs w:val="32"/>
        </w:rPr>
        <w:t xml:space="preserve">3. Target User</w:t>
      </w:r>
    </w:p>
    <w:p>
      <w:pPr>
        <w:spacing w:after="80" w:before="200"/>
      </w:pPr>
      <w:r>
        <w:rPr>
          <w:rFonts w:ascii="Arial" w:cs="Arial" w:eastAsia="Arial" w:hAnsi="Arial"/>
          <w:b/>
          <w:bCs/>
          <w:color w:val="0F3460"/>
          <w:sz w:val="24"/>
          <w:szCs w:val="24"/>
        </w:rPr>
        <w:t xml:space="preserve">Primary Persona</w:t>
      </w:r>
    </w:p>
    <w:p>
      <w:pPr>
        <w:spacing w:after="80" w:before="80"/>
      </w:pPr>
      <w:r>
        <w:rPr>
          <w:rFonts w:ascii="Arial" w:cs="Arial" w:eastAsia="Arial" w:hAnsi="Arial"/>
          <w:b/>
          <w:bCs/>
          <w:sz w:val="22"/>
          <w:szCs w:val="22"/>
        </w:rPr>
        <w:t xml:space="preserve">Who: </w:t>
      </w:r>
      <w:r>
        <w:rPr>
          <w:rFonts w:ascii="Arial" w:cs="Arial" w:eastAsia="Arial" w:hAnsi="Arial"/>
          <w:sz w:val="22"/>
          <w:szCs w:val="22"/>
        </w:rPr>
        <w:t xml:space="preserve">A casual daily walker who already uses Fitbit consistently</w:t>
      </w:r>
    </w:p>
    <w:p>
      <w:pPr>
        <w:spacing w:after="80" w:before="80"/>
      </w:pPr>
      <w:r>
        <w:rPr>
          <w:rFonts w:ascii="Arial" w:cs="Arial" w:eastAsia="Arial" w:hAnsi="Arial"/>
          <w:b/>
          <w:bCs/>
          <w:sz w:val="22"/>
          <w:szCs w:val="22"/>
        </w:rPr>
        <w:t xml:space="preserve">Behavior: </w:t>
      </w:r>
      <w:r>
        <w:rPr>
          <w:rFonts w:ascii="Arial" w:cs="Arial" w:eastAsia="Arial" w:hAnsi="Arial"/>
          <w:sz w:val="22"/>
          <w:szCs w:val="22"/>
        </w:rPr>
        <w:t xml:space="preserve">Walks regularly but lacks a larger motivational goal beyond daily step targets</w:t>
      </w:r>
    </w:p>
    <w:p>
      <w:pPr>
        <w:spacing w:after="80" w:before="80"/>
      </w:pPr>
      <w:r>
        <w:rPr>
          <w:rFonts w:ascii="Arial" w:cs="Arial" w:eastAsia="Arial" w:hAnsi="Arial"/>
          <w:b/>
          <w:bCs/>
          <w:sz w:val="22"/>
          <w:szCs w:val="22"/>
        </w:rPr>
        <w:t xml:space="preserve">Need: </w:t>
      </w:r>
      <w:r>
        <w:rPr>
          <w:rFonts w:ascii="Arial" w:cs="Arial" w:eastAsia="Arial" w:hAnsi="Arial"/>
          <w:sz w:val="22"/>
          <w:szCs w:val="22"/>
        </w:rPr>
        <w:t xml:space="preserve">A way to make step data feel personal, visual, and shareable</w:t>
      </w:r>
    </w:p>
    <w:p>
      <w:pPr>
        <w:spacing w:after="80" w:before="80"/>
      </w:pPr>
      <w:r>
        <w:rPr>
          <w:rFonts w:ascii="Arial" w:cs="Arial" w:eastAsia="Arial" w:hAnsi="Arial"/>
          <w:b/>
          <w:bCs/>
          <w:sz w:val="22"/>
          <w:szCs w:val="22"/>
        </w:rPr>
        <w:t xml:space="preserve">Attitude toward fitness apps: </w:t>
      </w:r>
      <w:r>
        <w:rPr>
          <w:rFonts w:ascii="Arial" w:cs="Arial" w:eastAsia="Arial" w:hAnsi="Arial"/>
          <w:sz w:val="22"/>
          <w:szCs w:val="22"/>
        </w:rPr>
        <w:t xml:space="preserve">Uses them but finds them clinical and numbers-focused</w:t>
      </w:r>
    </w:p>
    <w:p/>
    <w:p>
      <w:pPr>
        <w:spacing w:after="80" w:before="200"/>
      </w:pPr>
      <w:r>
        <w:rPr>
          <w:rFonts w:ascii="Arial" w:cs="Arial" w:eastAsia="Arial" w:hAnsi="Arial"/>
          <w:b/>
          <w:bCs/>
          <w:color w:val="0F3460"/>
          <w:sz w:val="24"/>
          <w:szCs w:val="24"/>
        </w:rPr>
        <w:t xml:space="preserve">Out of Scope</w:t>
      </w:r>
    </w:p>
    <w:p>
      <w:pPr>
        <w:pStyle w:val="ListParagraph"/>
        <w:numPr>
          <w:ilvl w:val="0"/>
          <w:numId w:val="2"/>
        </w:numPr>
        <w:spacing w:after="60" w:before="60"/>
      </w:pPr>
      <w:r>
        <w:rPr>
          <w:rFonts w:ascii="Arial" w:cs="Arial" w:eastAsia="Arial" w:hAnsi="Arial"/>
          <w:sz w:val="22"/>
          <w:szCs w:val="22"/>
        </w:rPr>
        <w:t xml:space="preserve">Athletes or performance-focused fitness users</w:t>
      </w:r>
    </w:p>
    <w:p>
      <w:pPr>
        <w:pStyle w:val="ListParagraph"/>
        <w:numPr>
          <w:ilvl w:val="0"/>
          <w:numId w:val="2"/>
        </w:numPr>
        <w:spacing w:after="60" w:before="60"/>
      </w:pPr>
      <w:r>
        <w:rPr>
          <w:rFonts w:ascii="Arial" w:cs="Arial" w:eastAsia="Arial" w:hAnsi="Arial"/>
          <w:sz w:val="22"/>
          <w:szCs w:val="22"/>
        </w:rPr>
        <w:t xml:space="preserve">Users without a wearable or step-tracking device</w:t>
      </w:r>
    </w:p>
    <w:p>
      <w:pPr>
        <w:pStyle w:val="ListParagraph"/>
        <w:numPr>
          <w:ilvl w:val="0"/>
          <w:numId w:val="2"/>
        </w:numPr>
        <w:spacing w:after="60" w:before="60"/>
      </w:pPr>
      <w:r>
        <w:rPr>
          <w:rFonts w:ascii="Arial" w:cs="Arial" w:eastAsia="Arial" w:hAnsi="Arial"/>
          <w:sz w:val="22"/>
          <w:szCs w:val="22"/>
        </w:rPr>
        <w:t xml:space="preserve">Group or team fitness challenges (V2 consideration)</w:t>
      </w:r>
    </w:p>
    <w:p>
      <w:pPr>
        <w:pBdr>
          <w:bottom w:val="single" w:color="CCCCCC" w:sz="4" w:space="1"/>
        </w:pBdr>
        <w:spacing w:after="160" w:before="160"/>
      </w:pPr>
    </w:p>
    <w:p>
      <w:pPr>
        <w:pStyle w:val="Heading1"/>
        <w:spacing w:after="120" w:before="360"/>
      </w:pPr>
      <w:r>
        <w:rPr>
          <w:rFonts w:ascii="Arial" w:cs="Arial" w:eastAsia="Arial" w:hAnsi="Arial"/>
          <w:b/>
          <w:bCs/>
          <w:color w:val="1A1A2E"/>
          <w:sz w:val="32"/>
          <w:szCs w:val="32"/>
        </w:rPr>
        <w:t xml:space="preserve">4. Goals and Success Metrics</w:t>
      </w:r>
    </w:p>
    <w:p>
      <w:pPr>
        <w:pStyle w:val="Heading2"/>
        <w:spacing w:after="100" w:before="280"/>
      </w:pPr>
      <w:r>
        <w:rPr>
          <w:rFonts w:ascii="Arial" w:cs="Arial" w:eastAsia="Arial" w:hAnsi="Arial"/>
          <w:b/>
          <w:bCs/>
          <w:color w:val="16213E"/>
          <w:sz w:val="26"/>
          <w:szCs w:val="26"/>
        </w:rPr>
        <w:t xml:space="preserve">4.1 Product Goals</w:t>
      </w:r>
    </w:p>
    <w:p>
      <w:pPr>
        <w:pStyle w:val="ListParagraph"/>
        <w:numPr>
          <w:ilvl w:val="0"/>
          <w:numId w:val="2"/>
        </w:numPr>
        <w:spacing w:after="60" w:before="60"/>
      </w:pPr>
      <w:r>
        <w:rPr>
          <w:rFonts w:ascii="Arial" w:cs="Arial" w:eastAsia="Arial" w:hAnsi="Arial"/>
          <w:sz w:val="22"/>
          <w:szCs w:val="22"/>
        </w:rPr>
        <w:t xml:space="preserve">Help users feel a sense of progress and narrative satisfaction from their daily walks</w:t>
      </w:r>
    </w:p>
    <w:p>
      <w:pPr>
        <w:pStyle w:val="ListParagraph"/>
        <w:numPr>
          <w:ilvl w:val="0"/>
          <w:numId w:val="2"/>
        </w:numPr>
        <w:spacing w:after="60" w:before="60"/>
      </w:pPr>
      <w:r>
        <w:rPr>
          <w:rFonts w:ascii="Arial" w:cs="Arial" w:eastAsia="Arial" w:hAnsi="Arial"/>
          <w:sz w:val="22"/>
          <w:szCs w:val="22"/>
        </w:rPr>
        <w:t xml:space="preserve">Make step data personally meaningful by anchoring it to real places and distances</w:t>
      </w:r>
    </w:p>
    <w:p>
      <w:pPr>
        <w:pStyle w:val="ListParagraph"/>
        <w:numPr>
          <w:ilvl w:val="0"/>
          <w:numId w:val="2"/>
        </w:numPr>
        <w:spacing w:after="60" w:before="60"/>
      </w:pPr>
      <w:r>
        <w:rPr>
          <w:rFonts w:ascii="Arial" w:cs="Arial" w:eastAsia="Arial" w:hAnsi="Arial"/>
          <w:sz w:val="22"/>
          <w:szCs w:val="22"/>
        </w:rPr>
        <w:t xml:space="preserve">Create shareable moments that extend the emotional reward beyond the app</w:t>
      </w:r>
    </w:p>
    <w:p/>
    <w:p>
      <w:pPr>
        <w:pStyle w:val="Heading2"/>
        <w:spacing w:after="100" w:before="280"/>
      </w:pPr>
      <w:r>
        <w:rPr>
          <w:rFonts w:ascii="Arial" w:cs="Arial" w:eastAsia="Arial" w:hAnsi="Arial"/>
          <w:b/>
          <w:bCs/>
          <w:color w:val="16213E"/>
          <w:sz w:val="26"/>
          <w:szCs w:val="26"/>
        </w:rPr>
        <w:t xml:space="preserve">4.2 Success Metrics (MVP)</w:t>
      </w:r>
    </w:p>
    <w:p>
      <w:pPr>
        <w:pStyle w:val="ListParagraph"/>
        <w:numPr>
          <w:ilvl w:val="0"/>
          <w:numId w:val="2"/>
        </w:numPr>
        <w:spacing w:after="60" w:before="60"/>
      </w:pPr>
      <w:r>
        <w:rPr>
          <w:rFonts w:ascii="Arial" w:cs="Arial" w:eastAsia="Arial" w:hAnsi="Arial"/>
          <w:b/>
          <w:bCs/>
          <w:sz w:val="22"/>
          <w:szCs w:val="22"/>
        </w:rPr>
        <w:t xml:space="preserve">Primary: </w:t>
      </w:r>
      <w:r>
        <w:rPr>
          <w:rFonts w:ascii="Arial" w:cs="Arial" w:eastAsia="Arial" w:hAnsi="Arial"/>
          <w:sz w:val="22"/>
          <w:szCs w:val="22"/>
        </w:rPr>
        <w:t xml:space="preserve">Goal completion rate</w:t>
      </w:r>
    </w:p>
    <w:p>
      <w:pPr>
        <w:pStyle w:val="ListParagraph"/>
        <w:numPr>
          <w:ilvl w:val="0"/>
          <w:numId w:val="2"/>
        </w:numPr>
        <w:spacing w:after="60" w:before="60"/>
      </w:pPr>
      <w:r>
        <w:rPr>
          <w:rFonts w:ascii="Arial" w:cs="Arial" w:eastAsia="Arial" w:hAnsi="Arial"/>
          <w:b/>
          <w:bCs/>
          <w:sz w:val="22"/>
          <w:szCs w:val="22"/>
        </w:rPr>
        <w:t xml:space="preserve">Primary: </w:t>
      </w:r>
      <w:r>
        <w:rPr>
          <w:rFonts w:ascii="Arial" w:cs="Arial" w:eastAsia="Arial" w:hAnsi="Arial"/>
          <w:sz w:val="22"/>
          <w:szCs w:val="22"/>
        </w:rPr>
        <w:t xml:space="preserve">Days active per week per user (retention signal)</w:t>
      </w:r>
    </w:p>
    <w:p>
      <w:pPr>
        <w:pStyle w:val="ListParagraph"/>
        <w:numPr>
          <w:ilvl w:val="0"/>
          <w:numId w:val="2"/>
        </w:numPr>
        <w:spacing w:after="60" w:before="60"/>
      </w:pPr>
      <w:r>
        <w:rPr>
          <w:rFonts w:ascii="Arial" w:cs="Arial" w:eastAsia="Arial" w:hAnsi="Arial"/>
          <w:b/>
          <w:bCs/>
          <w:sz w:val="22"/>
          <w:szCs w:val="22"/>
        </w:rPr>
        <w:t xml:space="preserve">Secondary: </w:t>
      </w:r>
      <w:r>
        <w:rPr>
          <w:rFonts w:ascii="Arial" w:cs="Arial" w:eastAsia="Arial" w:hAnsi="Arial"/>
          <w:sz w:val="22"/>
          <w:szCs w:val="22"/>
        </w:rPr>
        <w:t xml:space="preserve">Story content engagement rate (do users open narrative cards?)</w:t>
      </w:r>
    </w:p>
    <w:p>
      <w:pPr>
        <w:pStyle w:val="ListParagraph"/>
        <w:numPr>
          <w:ilvl w:val="0"/>
          <w:numId w:val="2"/>
        </w:numPr>
        <w:spacing w:after="60" w:before="60"/>
      </w:pPr>
      <w:r>
        <w:rPr>
          <w:rFonts w:ascii="Arial" w:cs="Arial" w:eastAsia="Arial" w:hAnsi="Arial"/>
          <w:b/>
          <w:bCs/>
          <w:sz w:val="22"/>
          <w:szCs w:val="22"/>
        </w:rPr>
        <w:t xml:space="preserve">Secondary: </w:t>
      </w:r>
      <w:r>
        <w:rPr>
          <w:rFonts w:ascii="Arial" w:cs="Arial" w:eastAsia="Arial" w:hAnsi="Arial"/>
          <w:sz w:val="22"/>
          <w:szCs w:val="22"/>
        </w:rPr>
        <w:t xml:space="preserve">Share sheet activations on goal completion</w:t>
      </w:r>
    </w:p>
    <w:p>
      <w:pPr>
        <w:pStyle w:val="ListParagraph"/>
        <w:numPr>
          <w:ilvl w:val="0"/>
          <w:numId w:val="2"/>
        </w:numPr>
        <w:spacing w:after="60" w:before="60"/>
      </w:pPr>
      <w:r>
        <w:rPr>
          <w:rFonts w:ascii="Arial" w:cs="Arial" w:eastAsia="Arial" w:hAnsi="Arial"/>
          <w:b/>
          <w:bCs/>
          <w:sz w:val="22"/>
          <w:szCs w:val="22"/>
        </w:rPr>
        <w:t xml:space="preserve">Secondary: </w:t>
      </w:r>
      <w:r>
        <w:rPr>
          <w:rFonts w:ascii="Arial" w:cs="Arial" w:eastAsia="Arial" w:hAnsi="Arial"/>
          <w:sz w:val="22"/>
          <w:szCs w:val="22"/>
        </w:rPr>
        <w:t xml:space="preserve">Average number of goals set per user</w:t>
      </w:r>
    </w:p>
    <w:p>
      <w:pPr>
        <w:pBdr>
          <w:bottom w:val="single" w:color="CCCCCC" w:sz="4" w:space="1"/>
        </w:pBdr>
        <w:spacing w:after="160" w:before="160"/>
      </w:pPr>
    </w:p>
    <w:p>
      <w:pPr>
        <w:pStyle w:val="Heading1"/>
        <w:spacing w:after="120" w:before="360"/>
      </w:pPr>
      <w:r>
        <w:rPr>
          <w:rFonts w:ascii="Arial" w:cs="Arial" w:eastAsia="Arial" w:hAnsi="Arial"/>
          <w:b/>
          <w:bCs/>
          <w:color w:val="1A1A2E"/>
          <w:sz w:val="32"/>
          <w:szCs w:val="32"/>
        </w:rPr>
        <w:t xml:space="preserve">5. Feature Overview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1200"/>
        <w:gridCol w:w="1200"/>
      </w:tblGrid>
      <w:tr>
        <w:tc>
          <w:tcPr>
            <w:tcW w:type="dxa" w:w="2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MVP / V2</w:t>
            </w:r>
          </w:p>
        </w:tc>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APIs Used</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Step Translation</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Converts Fitbit step data to miles/km using personal stride length</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MVP</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Fitbit API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Distance Lookup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searches a destination and sees how many steps it would take to walk there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 Maps API</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Route Selection</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User picks from up to 3 route types: most direct, most picturesque, avoid highways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MVP</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Google Maps API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Goal Setting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a destination as a walking goal. App calculates timeline based on average daily steps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Fitbit + Maps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Progress Map</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Visual marker on a map showing where the user is along their route in real time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MVP</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Google Maps API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Storytelling Engine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Narrative content delivered along the journey based on POIs, state borders, and cadence schedule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Places API + AI</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Goal Completion</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Celebratory screen when goal is reached. User can upload a photo and share via native share sheet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MVP</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iOS Share Sheet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Monthly Distance Summary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Shows total steps walked this month expressed as a real-world distance (e.g. Boston to Providence)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Fitbit API</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Multiple Wearables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Support for Apple Health, Google Fit, Garmin in addition to Fitbit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TBD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Social / Friend Goals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Walk with a friend toward a shared destination goal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TBD</w:t>
            </w:r>
          </w:p>
        </w:tc>
      </w:tr>
    </w:tbl>
    <w:p>
      <w:pPr>
        <w:pBdr>
          <w:bottom w:val="single" w:color="CCCCCC" w:sz="4" w:space="1"/>
        </w:pBdr>
        <w:spacing w:after="160" w:before="160"/>
      </w:pPr>
    </w:p>
    <w:p>
      <w:pPr>
        <w:pStyle w:val="Heading1"/>
        <w:spacing w:after="120" w:before="360"/>
      </w:pPr>
      <w:r>
        <w:rPr>
          <w:rFonts w:ascii="Arial" w:cs="Arial" w:eastAsia="Arial" w:hAnsi="Arial"/>
          <w:b/>
          <w:bCs/>
          <w:color w:val="1A1A2E"/>
          <w:sz w:val="32"/>
          <w:szCs w:val="32"/>
        </w:rPr>
        <w:t xml:space="preserve">6. Feature Details</w:t>
      </w:r>
    </w:p>
    <w:p>
      <w:pPr>
        <w:pStyle w:val="Heading2"/>
        <w:spacing w:after="100" w:before="280"/>
      </w:pPr>
      <w:r>
        <w:rPr>
          <w:rFonts w:ascii="Arial" w:cs="Arial" w:eastAsia="Arial" w:hAnsi="Arial"/>
          <w:b/>
          <w:bCs/>
          <w:color w:val="16213E"/>
          <w:sz w:val="26"/>
          <w:szCs w:val="26"/>
        </w:rPr>
        <w:t xml:space="preserve">6.1 Personalized Step Translation</w:t>
      </w:r>
    </w:p>
    <w:p>
      <w:pPr>
        <w:spacing w:after="80" w:before="80"/>
      </w:pPr>
      <w:r>
        <w:rPr>
          <w:rFonts w:ascii="Arial" w:cs="Arial" w:eastAsia="Arial" w:hAnsi="Arial"/>
          <w:sz w:val="22"/>
          <w:szCs w:val="22"/>
        </w:rPr>
        <w:t xml:space="preserve">On first launch, Wayfarer reads the user's stride length from their Fitbit profile. All distance calculations in the app use this personal stride length rather than a population average. This ensures that when the app says 'that is 4,200 steps away', it is accurate for that specific user.</w:t>
      </w:r>
    </w:p>
    <w:p/>
    <w:p>
      <w:pPr>
        <w:pStyle w:val="ListParagraph"/>
        <w:numPr>
          <w:ilvl w:val="0"/>
          <w:numId w:val="2"/>
        </w:numPr>
        <w:spacing w:after="60" w:before="60"/>
      </w:pPr>
      <w:r>
        <w:rPr>
          <w:rFonts w:ascii="Arial" w:cs="Arial" w:eastAsia="Arial" w:hAnsi="Arial"/>
          <w:sz w:val="22"/>
          <w:szCs w:val="22"/>
        </w:rPr>
        <w:t xml:space="preserve">Data source: Fitbit API (stride length, daily step count)</w:t>
      </w:r>
    </w:p>
    <w:p>
      <w:pPr>
        <w:pStyle w:val="ListParagraph"/>
        <w:numPr>
          <w:ilvl w:val="0"/>
          <w:numId w:val="2"/>
        </w:numPr>
        <w:spacing w:after="60" w:before="60"/>
      </w:pPr>
      <w:r>
        <w:rPr>
          <w:rFonts w:ascii="Arial" w:cs="Arial" w:eastAsia="Arial" w:hAnsi="Arial"/>
          <w:sz w:val="22"/>
          <w:szCs w:val="22"/>
        </w:rPr>
        <w:t xml:space="preserve">Fallback: If stride length is unavailable, default to 2,200 steps per mile with a visible note to the user</w:t>
      </w:r>
    </w:p>
    <w:p/>
    <w:p>
      <w:pPr>
        <w:pStyle w:val="Heading2"/>
        <w:spacing w:after="100" w:before="280"/>
      </w:pPr>
      <w:r>
        <w:rPr>
          <w:rFonts w:ascii="Arial" w:cs="Arial" w:eastAsia="Arial" w:hAnsi="Arial"/>
          <w:b/>
          <w:bCs/>
          <w:color w:val="16213E"/>
          <w:sz w:val="26"/>
          <w:szCs w:val="26"/>
        </w:rPr>
        <w:t xml:space="preserve">6.2 Distance Lookup (Step Counter Mode)</w:t>
      </w:r>
    </w:p>
    <w:p>
      <w:pPr>
        <w:spacing w:after="80" w:before="80"/>
      </w:pPr>
      <w:r>
        <w:rPr>
          <w:rFonts w:ascii="Arial" w:cs="Arial" w:eastAsia="Arial" w:hAnsi="Arial"/>
          <w:sz w:val="22"/>
          <w:szCs w:val="22"/>
        </w:rPr>
        <w:t xml:space="preserve">Outside of goal setting, users can enter any two locations and the app returns the distance in both miles and steps. This is a lightweight, always-available feature for casual curiosity use cases such as 'how many steps is it from here to my hometown?'</w:t>
      </w:r>
    </w:p>
    <w:p/>
    <w:p>
      <w:pPr>
        <w:pStyle w:val="ListParagraph"/>
        <w:numPr>
          <w:ilvl w:val="0"/>
          <w:numId w:val="2"/>
        </w:numPr>
        <w:spacing w:after="60" w:before="60"/>
      </w:pPr>
      <w:r>
        <w:rPr>
          <w:rFonts w:ascii="Arial" w:cs="Arial" w:eastAsia="Arial" w:hAnsi="Arial"/>
          <w:sz w:val="22"/>
          <w:szCs w:val="22"/>
        </w:rPr>
        <w:t xml:space="preserve">Powered by Google Maps Distance Matrix API</w:t>
      </w:r>
    </w:p>
    <w:p>
      <w:pPr>
        <w:pStyle w:val="ListParagraph"/>
        <w:numPr>
          <w:ilvl w:val="0"/>
          <w:numId w:val="2"/>
        </w:numPr>
        <w:spacing w:after="60" w:before="60"/>
      </w:pPr>
      <w:r>
        <w:rPr>
          <w:rFonts w:ascii="Arial" w:cs="Arial" w:eastAsia="Arial" w:hAnsi="Arial"/>
          <w:sz w:val="22"/>
          <w:szCs w:val="22"/>
        </w:rPr>
        <w:t xml:space="preserve">No route needed, straight-line or driving distance is sufficient here</w:t>
      </w:r>
    </w:p>
    <w:p/>
    <w:p>
      <w:pPr>
        <w:pStyle w:val="Heading2"/>
        <w:spacing w:after="100" w:before="280"/>
      </w:pPr>
      <w:r>
        <w:rPr>
          <w:rFonts w:ascii="Arial" w:cs="Arial" w:eastAsia="Arial" w:hAnsi="Arial"/>
          <w:b/>
          <w:bCs/>
          <w:color w:val="16213E"/>
          <w:sz w:val="26"/>
          <w:szCs w:val="26"/>
        </w:rPr>
        <w:t xml:space="preserve">6.3 Goal Setting and Route Selection</w:t>
      </w:r>
    </w:p>
    <w:p>
      <w:pPr>
        <w:spacing w:after="80" w:before="80"/>
      </w:pPr>
      <w:r>
        <w:rPr>
          <w:rFonts w:ascii="Arial" w:cs="Arial" w:eastAsia="Arial" w:hAnsi="Arial"/>
          <w:sz w:val="22"/>
          <w:szCs w:val="22"/>
        </w:rPr>
        <w:t xml:space="preserve">When a user sets a destination goal, they are presented with up to three route options:</w:t>
      </w:r>
    </w:p>
    <w:p/>
    <w:p>
      <w:pPr>
        <w:pStyle w:val="ListParagraph"/>
        <w:numPr>
          <w:ilvl w:val="0"/>
          <w:numId w:val="2"/>
        </w:numPr>
        <w:spacing w:after="60" w:before="60"/>
      </w:pPr>
      <w:r>
        <w:rPr>
          <w:rFonts w:ascii="Arial" w:cs="Arial" w:eastAsia="Arial" w:hAnsi="Arial"/>
          <w:sz w:val="22"/>
          <w:szCs w:val="22"/>
        </w:rPr>
        <w:t xml:space="preserve">Most Direct</w:t>
      </w:r>
    </w:p>
    <w:p>
      <w:pPr>
        <w:pStyle w:val="ListParagraph"/>
        <w:numPr>
          <w:ilvl w:val="0"/>
          <w:numId w:val="2"/>
        </w:numPr>
        <w:spacing w:after="60" w:before="60"/>
      </w:pPr>
      <w:r>
        <w:rPr>
          <w:rFonts w:ascii="Arial" w:cs="Arial" w:eastAsia="Arial" w:hAnsi="Arial"/>
          <w:sz w:val="22"/>
          <w:szCs w:val="22"/>
        </w:rPr>
        <w:t xml:space="preserve">Most Picturesque (scenic roads, parks, coastline where available)</w:t>
      </w:r>
    </w:p>
    <w:p>
      <w:pPr>
        <w:pStyle w:val="ListParagraph"/>
        <w:numPr>
          <w:ilvl w:val="0"/>
          <w:numId w:val="2"/>
        </w:numPr>
        <w:spacing w:after="60" w:before="60"/>
      </w:pPr>
      <w:r>
        <w:rPr>
          <w:rFonts w:ascii="Arial" w:cs="Arial" w:eastAsia="Arial" w:hAnsi="Arial"/>
          <w:sz w:val="22"/>
          <w:szCs w:val="22"/>
        </w:rPr>
        <w:t xml:space="preserve">Avoid Highways</w:t>
      </w:r>
    </w:p>
    <w:p/>
    <w:p>
      <w:pPr>
        <w:spacing w:after="80" w:before="80"/>
      </w:pPr>
      <w:r>
        <w:rPr>
          <w:rFonts w:ascii="Arial" w:cs="Arial" w:eastAsia="Arial" w:hAnsi="Arial"/>
          <w:sz w:val="22"/>
          <w:szCs w:val="22"/>
        </w:rPr>
        <w:t xml:space="preserve">Once a route is selected, the app calculates:</w:t>
      </w:r>
    </w:p>
    <w:p>
      <w:pPr>
        <w:pStyle w:val="ListParagraph"/>
        <w:numPr>
          <w:ilvl w:val="0"/>
          <w:numId w:val="2"/>
        </w:numPr>
        <w:spacing w:after="60" w:before="60"/>
      </w:pPr>
      <w:r>
        <w:rPr>
          <w:rFonts w:ascii="Arial" w:cs="Arial" w:eastAsia="Arial" w:hAnsi="Arial"/>
          <w:sz w:val="22"/>
          <w:szCs w:val="22"/>
        </w:rPr>
        <w:t xml:space="preserve">Total distance in miles</w:t>
      </w:r>
    </w:p>
    <w:p>
      <w:pPr>
        <w:pStyle w:val="ListParagraph"/>
        <w:numPr>
          <w:ilvl w:val="0"/>
          <w:numId w:val="2"/>
        </w:numPr>
        <w:spacing w:after="60" w:before="60"/>
      </w:pPr>
      <w:r>
        <w:rPr>
          <w:rFonts w:ascii="Arial" w:cs="Arial" w:eastAsia="Arial" w:hAnsi="Arial"/>
          <w:sz w:val="22"/>
          <w:szCs w:val="22"/>
        </w:rPr>
        <w:t xml:space="preserve">Total steps required based on personal stride length</w:t>
      </w:r>
    </w:p>
    <w:p>
      <w:pPr>
        <w:pStyle w:val="ListParagraph"/>
        <w:numPr>
          <w:ilvl w:val="0"/>
          <w:numId w:val="2"/>
        </w:numPr>
        <w:spacing w:after="60" w:before="60"/>
      </w:pPr>
      <w:r>
        <w:rPr>
          <w:rFonts w:ascii="Arial" w:cs="Arial" w:eastAsia="Arial" w:hAnsi="Arial"/>
          <w:sz w:val="22"/>
          <w:szCs w:val="22"/>
        </w:rPr>
        <w:t xml:space="preserve">Projected completion date based on the user's average daily step count from the past 30 days</w:t>
      </w:r>
    </w:p>
    <w:p/>
    <w:p>
      <w:pPr>
        <w:spacing w:after="80" w:before="80"/>
      </w:pPr>
      <w:r>
        <w:rPr>
          <w:rFonts w:ascii="Arial" w:cs="Arial" w:eastAsia="Arial" w:hAnsi="Arial"/>
          <w:sz w:val="22"/>
          <w:szCs w:val="22"/>
        </w:rPr>
        <w:t xml:space="preserve">Example: 'At your current pace of 6,800 steps per day, you will reach San Francisco in approximately 61 days.'</w:t>
      </w:r>
    </w:p>
    <w:p/>
    <w:p>
      <w:pPr>
        <w:pStyle w:val="Heading2"/>
        <w:spacing w:after="100" w:before="280"/>
      </w:pPr>
      <w:r>
        <w:rPr>
          <w:rFonts w:ascii="Arial" w:cs="Arial" w:eastAsia="Arial" w:hAnsi="Arial"/>
          <w:b/>
          <w:bCs/>
          <w:color w:val="16213E"/>
          <w:sz w:val="26"/>
          <w:szCs w:val="26"/>
        </w:rPr>
        <w:t xml:space="preserve">6.4 Progress Map</w:t>
      </w:r>
    </w:p>
    <w:p>
      <w:pPr>
        <w:spacing w:after="80" w:before="80"/>
      </w:pPr>
      <w:r>
        <w:rPr>
          <w:rFonts w:ascii="Arial" w:cs="Arial" w:eastAsia="Arial" w:hAnsi="Arial"/>
          <w:sz w:val="22"/>
          <w:szCs w:val="22"/>
        </w:rPr>
        <w:t xml:space="preserve">The core visual of the app. A map renders the selected route with a marker that moves as the user accumulates steps toward their goal. The marker updates each time the app syncs with Fitbit (at minimum, daily).</w:t>
      </w:r>
    </w:p>
    <w:p/>
    <w:p>
      <w:pPr>
        <w:pStyle w:val="ListParagraph"/>
        <w:numPr>
          <w:ilvl w:val="0"/>
          <w:numId w:val="2"/>
        </w:numPr>
        <w:spacing w:after="60" w:before="60"/>
      </w:pPr>
      <w:r>
        <w:rPr>
          <w:rFonts w:ascii="Arial" w:cs="Arial" w:eastAsia="Arial" w:hAnsi="Arial"/>
          <w:sz w:val="22"/>
          <w:szCs w:val="22"/>
        </w:rPr>
        <w:t xml:space="preserve">Built on Google Maps SDK for iOS</w:t>
      </w:r>
    </w:p>
    <w:p>
      <w:pPr>
        <w:pStyle w:val="ListParagraph"/>
        <w:numPr>
          <w:ilvl w:val="0"/>
          <w:numId w:val="2"/>
        </w:numPr>
        <w:spacing w:after="60" w:before="60"/>
      </w:pPr>
      <w:r>
        <w:rPr>
          <w:rFonts w:ascii="Arial" w:cs="Arial" w:eastAsia="Arial" w:hAnsi="Arial"/>
          <w:sz w:val="22"/>
          <w:szCs w:val="22"/>
        </w:rPr>
        <w:t xml:space="preserve">Route is rendered as a polyline</w:t>
      </w:r>
    </w:p>
    <w:p>
      <w:pPr>
        <w:pStyle w:val="ListParagraph"/>
        <w:numPr>
          <w:ilvl w:val="0"/>
          <w:numId w:val="2"/>
        </w:numPr>
        <w:spacing w:after="60" w:before="60"/>
      </w:pPr>
      <w:r>
        <w:rPr>
          <w:rFonts w:ascii="Arial" w:cs="Arial" w:eastAsia="Arial" w:hAnsi="Arial"/>
          <w:sz w:val="22"/>
          <w:szCs w:val="22"/>
        </w:rPr>
        <w:t xml:space="preserve">Marker position is calculated as: (cumulative steps / total steps) x total route distance</w:t>
      </w:r>
    </w:p>
    <w:p>
      <w:pPr>
        <w:pStyle w:val="ListParagraph"/>
        <w:numPr>
          <w:ilvl w:val="0"/>
          <w:numId w:val="2"/>
        </w:numPr>
        <w:spacing w:after="60" w:before="60"/>
      </w:pPr>
      <w:r>
        <w:rPr>
          <w:rFonts w:ascii="Arial" w:cs="Arial" w:eastAsia="Arial" w:hAnsi="Arial"/>
          <w:sz w:val="22"/>
          <w:szCs w:val="22"/>
        </w:rPr>
        <w:t xml:space="preserve">Map centers on current marker position on each open</w:t>
      </w:r>
    </w:p>
    <w:p/>
    <w:p>
      <w:pPr>
        <w:pStyle w:val="Heading2"/>
        <w:spacing w:after="100" w:before="280"/>
      </w:pPr>
      <w:r>
        <w:rPr>
          <w:rFonts w:ascii="Arial" w:cs="Arial" w:eastAsia="Arial" w:hAnsi="Arial"/>
          <w:b/>
          <w:bCs/>
          <w:color w:val="16213E"/>
          <w:sz w:val="26"/>
          <w:szCs w:val="26"/>
        </w:rPr>
        <w:t xml:space="preserve">6.5 Storytelling Engine</w:t>
      </w:r>
    </w:p>
    <w:p>
      <w:pPr>
        <w:spacing w:after="80" w:before="80"/>
      </w:pPr>
      <w:r>
        <w:rPr>
          <w:rFonts w:ascii="Arial" w:cs="Arial" w:eastAsia="Arial" w:hAnsi="Arial"/>
          <w:sz w:val="22"/>
          <w:szCs w:val="22"/>
        </w:rPr>
        <w:t xml:space="preserve">The storytelling engine delivers short narrative content to the user as they make progress along their route. It is designed to keep motivation high and make the virtual journey feel immersive.</w:t>
      </w:r>
    </w:p>
    <w:p/>
    <w:p>
      <w:pPr>
        <w:spacing w:after="80" w:before="200"/>
      </w:pPr>
      <w:r>
        <w:rPr>
          <w:rFonts w:ascii="Arial" w:cs="Arial" w:eastAsia="Arial" w:hAnsi="Arial"/>
          <w:b/>
          <w:bCs/>
          <w:color w:val="0F3460"/>
          <w:sz w:val="24"/>
          <w:szCs w:val="24"/>
        </w:rPr>
        <w:t xml:space="preserve">Story Triggers</w:t>
      </w:r>
    </w:p>
    <w:p>
      <w:pPr>
        <w:pStyle w:val="ListParagraph"/>
        <w:numPr>
          <w:ilvl w:val="0"/>
          <w:numId w:val="2"/>
        </w:numPr>
        <w:spacing w:after="60" w:before="60"/>
      </w:pPr>
      <w:r>
        <w:rPr>
          <w:rFonts w:ascii="Arial" w:cs="Arial" w:eastAsia="Arial" w:hAnsi="Arial"/>
          <w:sz w:val="22"/>
          <w:szCs w:val="22"/>
        </w:rPr>
        <w:t xml:space="preserve">Scheduled cadence (see table below)</w:t>
      </w:r>
    </w:p>
    <w:p>
      <w:pPr>
        <w:pStyle w:val="ListParagraph"/>
        <w:numPr>
          <w:ilvl w:val="0"/>
          <w:numId w:val="2"/>
        </w:numPr>
        <w:spacing w:after="60" w:before="60"/>
      </w:pPr>
      <w:r>
        <w:rPr>
          <w:rFonts w:ascii="Arial" w:cs="Arial" w:eastAsia="Arial" w:hAnsi="Arial"/>
          <w:sz w:val="22"/>
          <w:szCs w:val="22"/>
        </w:rPr>
        <w:t xml:space="preserve">Proximity to a landmark with high rating and review count via Google Places API</w:t>
      </w:r>
    </w:p>
    <w:p>
      <w:pPr>
        <w:pStyle w:val="ListParagraph"/>
        <w:numPr>
          <w:ilvl w:val="0"/>
          <w:numId w:val="2"/>
        </w:numPr>
        <w:spacing w:after="60" w:before="60"/>
      </w:pPr>
      <w:r>
        <w:rPr>
          <w:rFonts w:ascii="Arial" w:cs="Arial" w:eastAsia="Arial" w:hAnsi="Arial"/>
          <w:sz w:val="22"/>
          <w:szCs w:val="22"/>
        </w:rPr>
        <w:t xml:space="preserve">Crossing a state border</w:t>
      </w:r>
    </w:p>
    <w:p/>
    <w:p>
      <w:pPr>
        <w:spacing w:after="80" w:before="200"/>
      </w:pPr>
      <w:r>
        <w:rPr>
          <w:rFonts w:ascii="Arial" w:cs="Arial" w:eastAsia="Arial" w:hAnsi="Arial"/>
          <w:b/>
          <w:bCs/>
          <w:color w:val="0F3460"/>
          <w:sz w:val="24"/>
          <w:szCs w:val="24"/>
        </w:rPr>
        <w:t xml:space="preserve">Story Cadence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Journey Duration</w:t>
            </w:r>
          </w:p>
        </w:tc>
        <w:tc>
          <w:tcPr>
            <w:tcW w:type="dxa" w:w="31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Story Cadence</w:t>
            </w:r>
          </w:p>
        </w:tc>
        <w:tc>
          <w:tcPr>
            <w:tcW w:type="dxa" w:w="31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Under 2 weeks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Every 2 days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Frequent reinforcement for short goals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weeks to 1 month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3 days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Sustain momentum</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Over 1 month</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Every 3 days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Prevent motivation drop-off on longer journeys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Iconic landmark proximity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regardless of cadence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Reward moments should never be missed</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State border crossing</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Immediate, regardless of cadence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Natural milestone, high motivational value</w:t>
            </w:r>
          </w:p>
        </w:tc>
      </w:tr>
    </w:tbl>
    <w:p/>
    <w:p>
      <w:pPr>
        <w:spacing w:after="80" w:before="200"/>
      </w:pPr>
      <w:r>
        <w:rPr>
          <w:rFonts w:ascii="Arial" w:cs="Arial" w:eastAsia="Arial" w:hAnsi="Arial"/>
          <w:b/>
          <w:bCs/>
          <w:color w:val="0F3460"/>
          <w:sz w:val="24"/>
          <w:szCs w:val="24"/>
        </w:rPr>
        <w:t xml:space="preserve">Content Generation</w:t>
      </w:r>
    </w:p>
    <w:p>
      <w:pPr>
        <w:pStyle w:val="ListParagraph"/>
        <w:numPr>
          <w:ilvl w:val="0"/>
          <w:numId w:val="2"/>
        </w:numPr>
        <w:spacing w:after="60" w:before="60"/>
      </w:pPr>
      <w:r>
        <w:rPr>
          <w:rFonts w:ascii="Arial" w:cs="Arial" w:eastAsia="Arial" w:hAnsi="Arial"/>
          <w:sz w:val="22"/>
          <w:szCs w:val="22"/>
        </w:rPr>
        <w:t xml:space="preserve">Landmark and geographic data sourced from Google Places API</w:t>
      </w:r>
    </w:p>
    <w:p>
      <w:pPr>
        <w:pStyle w:val="ListParagraph"/>
        <w:numPr>
          <w:ilvl w:val="0"/>
          <w:numId w:val="2"/>
        </w:numPr>
        <w:spacing w:after="60" w:before="60"/>
      </w:pPr>
      <w:r>
        <w:rPr>
          <w:rFonts w:ascii="Arial" w:cs="Arial" w:eastAsia="Arial" w:hAnsi="Arial"/>
          <w:sz w:val="22"/>
          <w:szCs w:val="22"/>
        </w:rPr>
        <w:t xml:space="preserve">'Iconic' is defined algorithmically: Places API rating above 4.3 and review count above 10,000 surface as priority landmarks</w:t>
      </w:r>
    </w:p>
    <w:p>
      <w:pPr>
        <w:pStyle w:val="ListParagraph"/>
        <w:numPr>
          <w:ilvl w:val="0"/>
          <w:numId w:val="2"/>
        </w:numPr>
        <w:spacing w:after="60" w:before="60"/>
      </w:pPr>
      <w:r>
        <w:rPr>
          <w:rFonts w:ascii="Arial" w:cs="Arial" w:eastAsia="Arial" w:hAnsi="Arial"/>
          <w:sz w:val="22"/>
          <w:szCs w:val="22"/>
        </w:rPr>
        <w:t xml:space="preserve">Narrative prose is AI-generated, grounded in the place data</w:t>
      </w:r>
    </w:p>
    <w:p>
      <w:pPr>
        <w:pStyle w:val="ListParagraph"/>
        <w:numPr>
          <w:ilvl w:val="0"/>
          <w:numId w:val="2"/>
        </w:numPr>
        <w:spacing w:after="60" w:before="60"/>
      </w:pPr>
      <w:r>
        <w:rPr>
          <w:rFonts w:ascii="Arial" w:cs="Arial" w:eastAsia="Arial" w:hAnsi="Arial"/>
          <w:sz w:val="22"/>
          <w:szCs w:val="22"/>
        </w:rPr>
        <w:t xml:space="preserve">Tone: travel guide, warm and descriptive</w:t>
      </w:r>
    </w:p>
    <w:p>
      <w:pPr>
        <w:pStyle w:val="ListParagraph"/>
        <w:numPr>
          <w:ilvl w:val="0"/>
          <w:numId w:val="2"/>
        </w:numPr>
        <w:spacing w:after="60" w:before="60"/>
      </w:pPr>
      <w:r>
        <w:rPr>
          <w:rFonts w:ascii="Arial" w:cs="Arial" w:eastAsia="Arial" w:hAnsi="Arial"/>
          <w:sz w:val="22"/>
          <w:szCs w:val="22"/>
        </w:rPr>
        <w:t xml:space="preserve">Personalization: second person ('You are now passing through...'), no names</w:t>
      </w:r>
    </w:p>
    <w:p>
      <w:pPr>
        <w:pStyle w:val="ListParagraph"/>
        <w:numPr>
          <w:ilvl w:val="0"/>
          <w:numId w:val="2"/>
        </w:numPr>
        <w:spacing w:after="60" w:before="60"/>
      </w:pPr>
      <w:r>
        <w:rPr>
          <w:rFonts w:ascii="Arial" w:cs="Arial" w:eastAsia="Arial" w:hAnsi="Arial"/>
          <w:sz w:val="22"/>
          <w:szCs w:val="22"/>
        </w:rPr>
        <w:t xml:space="preserve">Length: one to two paragraphs maximum per story card</w:t>
      </w:r>
    </w:p>
    <w:p/>
    <w:p>
      <w:pPr>
        <w:pStyle w:val="Heading2"/>
        <w:spacing w:after="100" w:before="280"/>
      </w:pPr>
      <w:r>
        <w:rPr>
          <w:rFonts w:ascii="Arial" w:cs="Arial" w:eastAsia="Arial" w:hAnsi="Arial"/>
          <w:b/>
          <w:bCs/>
          <w:color w:val="16213E"/>
          <w:sz w:val="26"/>
          <w:szCs w:val="26"/>
        </w:rPr>
        <w:t xml:space="preserve">6.6 Goal Completion and Sharing</w:t>
      </w:r>
    </w:p>
    <w:p>
      <w:pPr>
        <w:spacing w:after="80" w:before="80"/>
      </w:pPr>
      <w:r>
        <w:rPr>
          <w:rFonts w:ascii="Arial" w:cs="Arial" w:eastAsia="Arial" w:hAnsi="Arial"/>
          <w:sz w:val="22"/>
          <w:szCs w:val="22"/>
        </w:rPr>
        <w:t xml:space="preserve">When a user reaches their destination, a celebratory screen is shown. The user is prompted to upload a photo to mark the moment. The final screen includes a shareable summary card showing:</w:t>
      </w:r>
    </w:p>
    <w:p/>
    <w:p>
      <w:pPr>
        <w:pStyle w:val="ListParagraph"/>
        <w:numPr>
          <w:ilvl w:val="0"/>
          <w:numId w:val="2"/>
        </w:numPr>
        <w:spacing w:after="60" w:before="60"/>
      </w:pPr>
      <w:r>
        <w:rPr>
          <w:rFonts w:ascii="Arial" w:cs="Arial" w:eastAsia="Arial" w:hAnsi="Arial"/>
          <w:sz w:val="22"/>
          <w:szCs w:val="22"/>
        </w:rPr>
        <w:t xml:space="preserve">Origin and destination</w:t>
      </w:r>
    </w:p>
    <w:p>
      <w:pPr>
        <w:pStyle w:val="ListParagraph"/>
        <w:numPr>
          <w:ilvl w:val="0"/>
          <w:numId w:val="2"/>
        </w:numPr>
        <w:spacing w:after="60" w:before="60"/>
      </w:pPr>
      <w:r>
        <w:rPr>
          <w:rFonts w:ascii="Arial" w:cs="Arial" w:eastAsia="Arial" w:hAnsi="Arial"/>
          <w:sz w:val="22"/>
          <w:szCs w:val="22"/>
        </w:rPr>
        <w:t xml:space="preserve">Total steps taken</w:t>
      </w:r>
    </w:p>
    <w:p>
      <w:pPr>
        <w:pStyle w:val="ListParagraph"/>
        <w:numPr>
          <w:ilvl w:val="0"/>
          <w:numId w:val="2"/>
        </w:numPr>
        <w:spacing w:after="60" w:before="60"/>
      </w:pPr>
      <w:r>
        <w:rPr>
          <w:rFonts w:ascii="Arial" w:cs="Arial" w:eastAsia="Arial" w:hAnsi="Arial"/>
          <w:sz w:val="22"/>
          <w:szCs w:val="22"/>
        </w:rPr>
        <w:t xml:space="preserve">Total days to complete</w:t>
      </w:r>
    </w:p>
    <w:p>
      <w:pPr>
        <w:pStyle w:val="ListParagraph"/>
        <w:numPr>
          <w:ilvl w:val="0"/>
          <w:numId w:val="2"/>
        </w:numPr>
        <w:spacing w:after="60" w:before="60"/>
      </w:pPr>
      <w:r>
        <w:rPr>
          <w:rFonts w:ascii="Arial" w:cs="Arial" w:eastAsia="Arial" w:hAnsi="Arial"/>
          <w:sz w:val="22"/>
          <w:szCs w:val="22"/>
        </w:rPr>
        <w:t xml:space="preserve">User's uploaded photo (optional)</w:t>
      </w:r>
    </w:p>
    <w:p/>
    <w:p>
      <w:pPr>
        <w:spacing w:after="80" w:before="80"/>
      </w:pPr>
      <w:r>
        <w:rPr>
          <w:rFonts w:ascii="Arial" w:cs="Arial" w:eastAsia="Arial" w:hAnsi="Arial"/>
          <w:sz w:val="22"/>
          <w:szCs w:val="22"/>
        </w:rPr>
        <w:t xml:space="preserve">Sharing is handled entirely via the native iOS share sheet. The app does not manage social features, accounts, or a feed.</w:t>
      </w:r>
    </w:p>
    <w:p/>
    <w:p>
      <w:pPr>
        <w:pStyle w:val="Heading2"/>
        <w:spacing w:after="100" w:before="280"/>
      </w:pPr>
      <w:r>
        <w:rPr>
          <w:rFonts w:ascii="Arial" w:cs="Arial" w:eastAsia="Arial" w:hAnsi="Arial"/>
          <w:b/>
          <w:bCs/>
          <w:color w:val="16213E"/>
          <w:sz w:val="26"/>
          <w:szCs w:val="26"/>
        </w:rPr>
        <w:t xml:space="preserve">6.7 Monthly Distance Summary</w:t>
      </w:r>
    </w:p>
    <w:p>
      <w:pPr>
        <w:spacing w:after="80" w:before="80"/>
      </w:pPr>
      <w:r>
        <w:rPr>
          <w:rFonts w:ascii="Arial" w:cs="Arial" w:eastAsia="Arial" w:hAnsi="Arial"/>
          <w:sz w:val="22"/>
          <w:szCs w:val="22"/>
        </w:rPr>
        <w:t xml:space="preserve">A secondary feature accessible from the home screen. Shows the user their total steps for the current month expressed as a real-world distance comparison.</w:t>
      </w:r>
    </w:p>
    <w:p/>
    <w:p>
      <w:pPr>
        <w:spacing w:after="80" w:before="80"/>
      </w:pPr>
      <w:r>
        <w:rPr>
          <w:rFonts w:ascii="Arial" w:cs="Arial" w:eastAsia="Arial" w:hAnsi="Arial"/>
          <w:sz w:val="22"/>
          <w:szCs w:val="22"/>
        </w:rPr>
        <w:t xml:space="preserve">Example: 'This month you have walked the equivalent of Boston to Providence and back.'</w:t>
      </w:r>
    </w:p>
    <w:p>
      <w:pPr>
        <w:pStyle w:val="ListParagraph"/>
        <w:numPr>
          <w:ilvl w:val="0"/>
          <w:numId w:val="2"/>
        </w:numPr>
        <w:spacing w:after="60" w:before="60"/>
      </w:pPr>
      <w:r>
        <w:rPr>
          <w:rFonts w:ascii="Arial" w:cs="Arial" w:eastAsia="Arial" w:hAnsi="Arial"/>
          <w:sz w:val="22"/>
          <w:szCs w:val="22"/>
        </w:rPr>
        <w:t xml:space="preserve">Powered by Fitbit API monthly step aggregate</w:t>
      </w:r>
    </w:p>
    <w:p>
      <w:pPr>
        <w:pStyle w:val="ListParagraph"/>
        <w:numPr>
          <w:ilvl w:val="0"/>
          <w:numId w:val="2"/>
        </w:numPr>
        <w:spacing w:after="60" w:before="60"/>
      </w:pPr>
      <w:r>
        <w:rPr>
          <w:rFonts w:ascii="Arial" w:cs="Arial" w:eastAsia="Arial" w:hAnsi="Arial"/>
          <w:sz w:val="22"/>
          <w:szCs w:val="22"/>
        </w:rPr>
        <w:t xml:space="preserve">Distance comparison is generated by finding a city-to-city distance nearest to the user's total</w:t>
      </w:r>
    </w:p>
    <w:p>
      <w:pPr>
        <w:pBdr>
          <w:bottom w:val="single" w:color="CCCCCC" w:sz="4" w:space="1"/>
        </w:pBdr>
        <w:spacing w:after="160" w:before="160"/>
      </w:pPr>
    </w:p>
    <w:p>
      <w:pPr>
        <w:pStyle w:val="Heading1"/>
        <w:spacing w:after="120" w:before="360"/>
      </w:pPr>
      <w:r>
        <w:rPr>
          <w:rFonts w:ascii="Arial" w:cs="Arial" w:eastAsia="Arial" w:hAnsi="Arial"/>
          <w:b/>
          <w:bCs/>
          <w:color w:val="1A1A2E"/>
          <w:sz w:val="32"/>
          <w:szCs w:val="32"/>
        </w:rPr>
        <w:t xml:space="preserve">7. Technical Architecture (High Level)</w:t>
      </w:r>
    </w:p>
    <w:p>
      <w:pPr>
        <w:pStyle w:val="Heading2"/>
        <w:spacing w:after="100" w:before="280"/>
      </w:pPr>
      <w:r>
        <w:rPr>
          <w:rFonts w:ascii="Arial" w:cs="Arial" w:eastAsia="Arial" w:hAnsi="Arial"/>
          <w:b/>
          <w:bCs/>
          <w:color w:val="16213E"/>
          <w:sz w:val="26"/>
          <w:szCs w:val="26"/>
        </w:rPr>
        <w:t xml:space="preserve">7.1 External APIs</w:t>
      </w:r>
    </w:p>
    <w:p>
      <w:pPr>
        <w:pStyle w:val="ListParagraph"/>
        <w:numPr>
          <w:ilvl w:val="0"/>
          <w:numId w:val="2"/>
        </w:numPr>
        <w:spacing w:after="60" w:before="60"/>
      </w:pPr>
      <w:r>
        <w:rPr>
          <w:rFonts w:ascii="Arial" w:cs="Arial" w:eastAsia="Arial" w:hAnsi="Arial"/>
          <w:sz w:val="22"/>
          <w:szCs w:val="22"/>
        </w:rPr>
        <w:t xml:space="preserve">Fitbit API: Step count (daily + monthly), stride length, account authentication</w:t>
      </w:r>
    </w:p>
    <w:p>
      <w:pPr>
        <w:pStyle w:val="ListParagraph"/>
        <w:numPr>
          <w:ilvl w:val="0"/>
          <w:numId w:val="2"/>
        </w:numPr>
        <w:spacing w:after="60" w:before="60"/>
      </w:pPr>
      <w:r>
        <w:rPr>
          <w:rFonts w:ascii="Arial" w:cs="Arial" w:eastAsia="Arial" w:hAnsi="Arial"/>
          <w:sz w:val="22"/>
          <w:szCs w:val="22"/>
        </w:rPr>
        <w:t xml:space="preserve">Google Maps SDK for iOS: Route rendering, map display, marker positioning</w:t>
      </w:r>
    </w:p>
    <w:p>
      <w:pPr>
        <w:pStyle w:val="ListParagraph"/>
        <w:numPr>
          <w:ilvl w:val="0"/>
          <w:numId w:val="2"/>
        </w:numPr>
        <w:spacing w:after="60" w:before="60"/>
      </w:pPr>
      <w:r>
        <w:rPr>
          <w:rFonts w:ascii="Arial" w:cs="Arial" w:eastAsia="Arial" w:hAnsi="Arial"/>
          <w:sz w:val="22"/>
          <w:szCs w:val="22"/>
        </w:rPr>
        <w:t xml:space="preserve">Google Maps Directions API: Route calculation, route type options</w:t>
      </w:r>
    </w:p>
    <w:p>
      <w:pPr>
        <w:pStyle w:val="ListParagraph"/>
        <w:numPr>
          <w:ilvl w:val="0"/>
          <w:numId w:val="2"/>
        </w:numPr>
        <w:spacing w:after="60" w:before="60"/>
      </w:pPr>
      <w:r>
        <w:rPr>
          <w:rFonts w:ascii="Arial" w:cs="Arial" w:eastAsia="Arial" w:hAnsi="Arial"/>
          <w:sz w:val="22"/>
          <w:szCs w:val="22"/>
        </w:rPr>
        <w:t xml:space="preserve">Google Places API: Points of interest along route, ratings, review counts</w:t>
      </w:r>
    </w:p>
    <w:p>
      <w:pPr>
        <w:pStyle w:val="ListParagraph"/>
        <w:numPr>
          <w:ilvl w:val="0"/>
          <w:numId w:val="2"/>
        </w:numPr>
        <w:spacing w:after="60" w:before="60"/>
      </w:pPr>
      <w:r>
        <w:rPr>
          <w:rFonts w:ascii="Arial" w:cs="Arial" w:eastAsia="Arial" w:hAnsi="Arial"/>
          <w:sz w:val="22"/>
          <w:szCs w:val="22"/>
        </w:rPr>
        <w:t xml:space="preserve">AI (LLM): Narrative generation for story cards, grounded by Places data</w:t>
      </w:r>
    </w:p>
    <w:p/>
    <w:p>
      <w:pPr>
        <w:pStyle w:val="Heading2"/>
        <w:spacing w:after="100" w:before="280"/>
      </w:pPr>
      <w:r>
        <w:rPr>
          <w:rFonts w:ascii="Arial" w:cs="Arial" w:eastAsia="Arial" w:hAnsi="Arial"/>
          <w:b/>
          <w:bCs/>
          <w:color w:val="16213E"/>
          <w:sz w:val="26"/>
          <w:szCs w:val="26"/>
        </w:rPr>
        <w:t xml:space="preserve">7.2 Data Flow (Goal Mode)</w:t>
      </w:r>
    </w:p>
    <w:p>
      <w:pPr>
        <w:pStyle w:val="ListParagraph"/>
        <w:numPr>
          <w:ilvl w:val="0"/>
          <w:numId w:val="3"/>
        </w:numPr>
        <w:spacing w:after="60" w:before="60"/>
      </w:pPr>
      <w:r>
        <w:rPr>
          <w:rFonts w:ascii="Arial" w:cs="Arial" w:eastAsia="Arial" w:hAnsi="Arial"/>
          <w:sz w:val="22"/>
          <w:szCs w:val="22"/>
        </w:rPr>
        <w:t xml:space="preserve">User selects origin and destination</w:t>
      </w:r>
    </w:p>
    <w:p>
      <w:pPr>
        <w:pStyle w:val="ListParagraph"/>
        <w:numPr>
          <w:ilvl w:val="0"/>
          <w:numId w:val="3"/>
        </w:numPr>
        <w:spacing w:after="60" w:before="60"/>
      </w:pPr>
      <w:r>
        <w:rPr>
          <w:rFonts w:ascii="Arial" w:cs="Arial" w:eastAsia="Arial" w:hAnsi="Arial"/>
          <w:sz w:val="22"/>
          <w:szCs w:val="22"/>
        </w:rPr>
        <w:t xml:space="preserve">Directions API returns up to 3 route options with distances</w:t>
      </w:r>
    </w:p>
    <w:p>
      <w:pPr>
        <w:pStyle w:val="ListParagraph"/>
        <w:numPr>
          <w:ilvl w:val="0"/>
          <w:numId w:val="3"/>
        </w:numPr>
        <w:spacing w:after="60" w:before="60"/>
      </w:pPr>
      <w:r>
        <w:rPr>
          <w:rFonts w:ascii="Arial" w:cs="Arial" w:eastAsia="Arial" w:hAnsi="Arial"/>
          <w:sz w:val="22"/>
          <w:szCs w:val="22"/>
        </w:rPr>
        <w:t xml:space="preserve">App calculates total steps and projected timeline using Fitbit average</w:t>
      </w:r>
    </w:p>
    <w:p>
      <w:pPr>
        <w:pStyle w:val="ListParagraph"/>
        <w:numPr>
          <w:ilvl w:val="0"/>
          <w:numId w:val="3"/>
        </w:numPr>
        <w:spacing w:after="60" w:before="60"/>
      </w:pPr>
      <w:r>
        <w:rPr>
          <w:rFonts w:ascii="Arial" w:cs="Arial" w:eastAsia="Arial" w:hAnsi="Arial"/>
          <w:sz w:val="22"/>
          <w:szCs w:val="22"/>
        </w:rPr>
        <w:t xml:space="preserve">Places API pre-loads notable POIs along the selected route</w:t>
      </w:r>
    </w:p>
    <w:p>
      <w:pPr>
        <w:pStyle w:val="ListParagraph"/>
        <w:numPr>
          <w:ilvl w:val="0"/>
          <w:numId w:val="3"/>
        </w:numPr>
        <w:spacing w:after="60" w:before="60"/>
      </w:pPr>
      <w:r>
        <w:rPr>
          <w:rFonts w:ascii="Arial" w:cs="Arial" w:eastAsia="Arial" w:hAnsi="Arial"/>
          <w:sz w:val="22"/>
          <w:szCs w:val="22"/>
        </w:rPr>
        <w:t xml:space="preserve">Story cadence schedule is calculated and stored locally</w:t>
      </w:r>
    </w:p>
    <w:p>
      <w:pPr>
        <w:pStyle w:val="ListParagraph"/>
        <w:numPr>
          <w:ilvl w:val="0"/>
          <w:numId w:val="3"/>
        </w:numPr>
        <w:spacing w:after="60" w:before="60"/>
      </w:pPr>
      <w:r>
        <w:rPr>
          <w:rFonts w:ascii="Arial" w:cs="Arial" w:eastAsia="Arial" w:hAnsi="Arial"/>
          <w:sz w:val="22"/>
          <w:szCs w:val="22"/>
        </w:rPr>
        <w:t xml:space="preserve">Daily Fitbit sync updates cumulative step count and marker position</w:t>
      </w:r>
    </w:p>
    <w:p>
      <w:pPr>
        <w:pStyle w:val="ListParagraph"/>
        <w:numPr>
          <w:ilvl w:val="0"/>
          <w:numId w:val="3"/>
        </w:numPr>
        <w:spacing w:after="60" w:before="60"/>
      </w:pPr>
      <w:r>
        <w:rPr>
          <w:rFonts w:ascii="Arial" w:cs="Arial" w:eastAsia="Arial" w:hAnsi="Arial"/>
          <w:sz w:val="22"/>
          <w:szCs w:val="22"/>
        </w:rPr>
        <w:t xml:space="preserve">Story triggers are evaluated on each sync; AI generates narrative when triggered</w:t>
      </w:r>
    </w:p>
    <w:p>
      <w:pPr>
        <w:pBdr>
          <w:bottom w:val="single" w:color="CCCCCC" w:sz="4" w:space="1"/>
        </w:pBdr>
        <w:spacing w:after="160" w:before="160"/>
      </w:pPr>
    </w:p>
    <w:p>
      <w:pPr>
        <w:pStyle w:val="Heading1"/>
        <w:spacing w:after="120" w:before="360"/>
      </w:pPr>
      <w:r>
        <w:rPr>
          <w:rFonts w:ascii="Arial" w:cs="Arial" w:eastAsia="Arial" w:hAnsi="Arial"/>
          <w:b/>
          <w:bCs/>
          <w:color w:val="1A1A2E"/>
          <w:sz w:val="32"/>
          <w:szCs w:val="32"/>
        </w:rPr>
        <w:t xml:space="preserve">8. Out of Scope for MVP</w:t>
      </w:r>
    </w:p>
    <w:p>
      <w:pPr>
        <w:pStyle w:val="ListParagraph"/>
        <w:numPr>
          <w:ilvl w:val="0"/>
          <w:numId w:val="2"/>
        </w:numPr>
        <w:spacing w:after="60" w:before="60"/>
      </w:pPr>
      <w:r>
        <w:rPr>
          <w:rFonts w:ascii="Arial" w:cs="Arial" w:eastAsia="Arial" w:hAnsi="Arial"/>
          <w:sz w:val="22"/>
          <w:szCs w:val="22"/>
        </w:rPr>
        <w:t xml:space="preserve">Android support</w:t>
      </w:r>
    </w:p>
    <w:p>
      <w:pPr>
        <w:pStyle w:val="ListParagraph"/>
        <w:numPr>
          <w:ilvl w:val="0"/>
          <w:numId w:val="2"/>
        </w:numPr>
        <w:spacing w:after="60" w:before="60"/>
      </w:pPr>
      <w:r>
        <w:rPr>
          <w:rFonts w:ascii="Arial" w:cs="Arial" w:eastAsia="Arial" w:hAnsi="Arial"/>
          <w:sz w:val="22"/>
          <w:szCs w:val="22"/>
        </w:rPr>
        <w:t xml:space="preserve">Non-Fitbit wearables (Apple Health, Garmin, Google Fit)</w:t>
      </w:r>
    </w:p>
    <w:p>
      <w:pPr>
        <w:pStyle w:val="ListParagraph"/>
        <w:numPr>
          <w:ilvl w:val="0"/>
          <w:numId w:val="2"/>
        </w:numPr>
        <w:spacing w:after="60" w:before="60"/>
      </w:pPr>
      <w:r>
        <w:rPr>
          <w:rFonts w:ascii="Arial" w:cs="Arial" w:eastAsia="Arial" w:hAnsi="Arial"/>
          <w:sz w:val="22"/>
          <w:szCs w:val="22"/>
        </w:rPr>
        <w:t xml:space="preserve">Social features, friend goals, or leaderboards</w:t>
      </w:r>
    </w:p>
    <w:p>
      <w:pPr>
        <w:pStyle w:val="ListParagraph"/>
        <w:numPr>
          <w:ilvl w:val="0"/>
          <w:numId w:val="2"/>
        </w:numPr>
        <w:spacing w:after="60" w:before="60"/>
      </w:pPr>
      <w:r>
        <w:rPr>
          <w:rFonts w:ascii="Arial" w:cs="Arial" w:eastAsia="Arial" w:hAnsi="Arial"/>
          <w:sz w:val="22"/>
          <w:szCs w:val="22"/>
        </w:rPr>
        <w:t xml:space="preserve">In-app photo albums or journey history beyond current goal</w:t>
      </w:r>
    </w:p>
    <w:p>
      <w:pPr>
        <w:pStyle w:val="ListParagraph"/>
        <w:numPr>
          <w:ilvl w:val="0"/>
          <w:numId w:val="2"/>
        </w:numPr>
        <w:spacing w:after="60" w:before="60"/>
      </w:pPr>
      <w:r>
        <w:rPr>
          <w:rFonts w:ascii="Arial" w:cs="Arial" w:eastAsia="Arial" w:hAnsi="Arial"/>
          <w:sz w:val="22"/>
          <w:szCs w:val="22"/>
        </w:rPr>
        <w:t xml:space="preserve">Offline mode</w:t>
      </w:r>
    </w:p>
    <w:p>
      <w:pPr>
        <w:pStyle w:val="ListParagraph"/>
        <w:numPr>
          <w:ilvl w:val="0"/>
          <w:numId w:val="2"/>
        </w:numPr>
        <w:spacing w:after="60" w:before="60"/>
      </w:pPr>
      <w:r>
        <w:rPr>
          <w:rFonts w:ascii="Arial" w:cs="Arial" w:eastAsia="Arial" w:hAnsi="Arial"/>
          <w:sz w:val="22"/>
          <w:szCs w:val="22"/>
        </w:rPr>
        <w:t xml:space="preserve">Push notifications (story card delivery is in-app only at MVP)</w:t>
      </w:r>
    </w:p>
    <w:p>
      <w:pPr>
        <w:pStyle w:val="ListParagraph"/>
        <w:numPr>
          <w:ilvl w:val="0"/>
          <w:numId w:val="2"/>
        </w:numPr>
        <w:spacing w:after="60" w:before="60"/>
      </w:pPr>
      <w:r>
        <w:rPr>
          <w:rFonts w:ascii="Arial" w:cs="Arial" w:eastAsia="Arial" w:hAnsi="Arial"/>
          <w:sz w:val="22"/>
          <w:szCs w:val="22"/>
        </w:rPr>
        <w:t xml:space="preserve">Custom route drawing</w:t>
      </w:r>
    </w:p>
    <w:p>
      <w:pPr>
        <w:pBdr>
          <w:bottom w:val="single" w:color="CCCCCC" w:sz="4" w:space="1"/>
        </w:pBdr>
        <w:spacing w:after="160" w:before="160"/>
      </w:pPr>
    </w:p>
    <w:p>
      <w:pPr>
        <w:pStyle w:val="Heading1"/>
        <w:spacing w:after="120" w:before="360"/>
      </w:pPr>
      <w:r>
        <w:rPr>
          <w:rFonts w:ascii="Arial" w:cs="Arial" w:eastAsia="Arial" w:hAnsi="Arial"/>
          <w:b/>
          <w:bCs/>
          <w:color w:val="1A1A2E"/>
          <w:sz w:val="32"/>
          <w:szCs w:val="32"/>
        </w:rPr>
        <w:t xml:space="preserve">9. Open Questions</w:t>
      </w:r>
    </w:p>
    <w:p>
      <w:pPr>
        <w:pStyle w:val="ListParagraph"/>
        <w:numPr>
          <w:ilvl w:val="0"/>
          <w:numId w:val="2"/>
        </w:numPr>
        <w:spacing w:after="60" w:before="60"/>
      </w:pPr>
      <w:r>
        <w:rPr>
          <w:rFonts w:ascii="Arial" w:cs="Arial" w:eastAsia="Arial" w:hAnsi="Arial"/>
          <w:sz w:val="22"/>
          <w:szCs w:val="22"/>
        </w:rPr>
        <w:t xml:space="preserve">Should users be able to have multiple active goals simultaneously, or one at a time?</w:t>
      </w:r>
    </w:p>
    <w:p>
      <w:pPr>
        <w:pStyle w:val="ListParagraph"/>
        <w:numPr>
          <w:ilvl w:val="0"/>
          <w:numId w:val="2"/>
        </w:numPr>
        <w:spacing w:after="60" w:before="60"/>
      </w:pPr>
      <w:r>
        <w:rPr>
          <w:rFonts w:ascii="Arial" w:cs="Arial" w:eastAsia="Arial" w:hAnsi="Arial"/>
          <w:sz w:val="22"/>
          <w:szCs w:val="22"/>
        </w:rPr>
        <w:t xml:space="preserve">What happens if a user stops walking for several weeks? Does the goal pause or expire?</w:t>
      </w:r>
    </w:p>
    <w:p>
      <w:pPr>
        <w:pStyle w:val="ListParagraph"/>
        <w:numPr>
          <w:ilvl w:val="0"/>
          <w:numId w:val="2"/>
        </w:numPr>
        <w:spacing w:after="60" w:before="60"/>
      </w:pPr>
      <w:r>
        <w:rPr>
          <w:rFonts w:ascii="Arial" w:cs="Arial" w:eastAsia="Arial" w:hAnsi="Arial"/>
          <w:sz w:val="22"/>
          <w:szCs w:val="22"/>
        </w:rPr>
        <w:t xml:space="preserve">Should past completed journeys be saved and viewable?</w:t>
      </w:r>
    </w:p>
    <w:p>
      <w:pPr>
        <w:pStyle w:val="ListParagraph"/>
        <w:numPr>
          <w:ilvl w:val="0"/>
          <w:numId w:val="2"/>
        </w:numPr>
        <w:spacing w:after="60" w:before="60"/>
      </w:pPr>
      <w:r>
        <w:rPr>
          <w:rFonts w:ascii="Arial" w:cs="Arial" w:eastAsia="Arial" w:hAnsi="Arial"/>
          <w:sz w:val="22"/>
          <w:szCs w:val="22"/>
        </w:rPr>
        <w:t xml:space="preserve">What is the minimum viable storytelling experience if the AI call fails or times out?</w:t>
      </w:r>
    </w:p>
    <w:p>
      <w:pPr>
        <w:pStyle w:val="ListParagraph"/>
        <w:numPr>
          <w:ilvl w:val="0"/>
          <w:numId w:val="2"/>
        </w:numPr>
        <w:spacing w:after="60" w:before="60"/>
      </w:pPr>
      <w:r>
        <w:rPr>
          <w:rFonts w:ascii="Arial" w:cs="Arial" w:eastAsia="Arial" w:hAnsi="Arial"/>
          <w:sz w:val="22"/>
          <w:szCs w:val="22"/>
        </w:rPr>
        <w:t xml:space="preserve">Do we show the projected completion date dynamically as the user's daily step average changes?</w:t>
      </w:r>
    </w:p>
    <w:p>
      <w:pPr>
        <w:pBdr>
          <w:bottom w:val="single" w:color="CCCCCC" w:sz="4" w:space="1"/>
        </w:pBdr>
        <w:spacing w:after="160" w:before="160"/>
      </w:pPr>
    </w:p>
    <w:p>
      <w:pPr>
        <w:pStyle w:val="Heading1"/>
        <w:spacing w:after="120" w:before="360"/>
      </w:pPr>
      <w:r>
        <w:rPr>
          <w:rFonts w:ascii="Arial" w:cs="Arial" w:eastAsia="Arial" w:hAnsi="Arial"/>
          <w:b/>
          <w:bCs/>
          <w:color w:val="1A1A2E"/>
          <w:sz w:val="32"/>
          <w:szCs w:val="32"/>
        </w:rPr>
        <w:t xml:space="preserve">10. V2 Considerations</w:t>
      </w:r>
    </w:p>
    <w:p>
      <w:pPr>
        <w:pStyle w:val="ListParagraph"/>
        <w:numPr>
          <w:ilvl w:val="0"/>
          <w:numId w:val="2"/>
        </w:numPr>
        <w:spacing w:after="60" w:before="60"/>
      </w:pPr>
      <w:r>
        <w:rPr>
          <w:rFonts w:ascii="Arial" w:cs="Arial" w:eastAsia="Arial" w:hAnsi="Arial"/>
          <w:sz w:val="22"/>
          <w:szCs w:val="22"/>
        </w:rPr>
        <w:t xml:space="preserve">Multi-wearable support: Apple Health, Garmin, Google Fit</w:t>
      </w:r>
    </w:p>
    <w:p>
      <w:pPr>
        <w:pStyle w:val="ListParagraph"/>
        <w:numPr>
          <w:ilvl w:val="0"/>
          <w:numId w:val="2"/>
        </w:numPr>
        <w:spacing w:after="60" w:before="60"/>
      </w:pPr>
      <w:r>
        <w:rPr>
          <w:rFonts w:ascii="Arial" w:cs="Arial" w:eastAsia="Arial" w:hAnsi="Arial"/>
          <w:sz w:val="22"/>
          <w:szCs w:val="22"/>
        </w:rPr>
        <w:t xml:space="preserve">Push notifications for story card delivery and milestone moments</w:t>
      </w:r>
    </w:p>
    <w:p>
      <w:pPr>
        <w:pStyle w:val="ListParagraph"/>
        <w:numPr>
          <w:ilvl w:val="0"/>
          <w:numId w:val="2"/>
        </w:numPr>
        <w:spacing w:after="60" w:before="60"/>
      </w:pPr>
      <w:r>
        <w:rPr>
          <w:rFonts w:ascii="Arial" w:cs="Arial" w:eastAsia="Arial" w:hAnsi="Arial"/>
          <w:sz w:val="22"/>
          <w:szCs w:val="22"/>
        </w:rPr>
        <w:t xml:space="preserve">Social layer: walk toward a shared goal with a friend</w:t>
      </w:r>
    </w:p>
    <w:p>
      <w:pPr>
        <w:pStyle w:val="ListParagraph"/>
        <w:numPr>
          <w:ilvl w:val="0"/>
          <w:numId w:val="2"/>
        </w:numPr>
        <w:spacing w:after="60" w:before="60"/>
      </w:pPr>
      <w:r>
        <w:rPr>
          <w:rFonts w:ascii="Arial" w:cs="Arial" w:eastAsia="Arial" w:hAnsi="Arial"/>
          <w:sz w:val="22"/>
          <w:szCs w:val="22"/>
        </w:rPr>
        <w:t xml:space="preserve">Journey history: a log of all completed goals with photos</w:t>
      </w:r>
    </w:p>
    <w:p>
      <w:pPr>
        <w:pStyle w:val="ListParagraph"/>
        <w:numPr>
          <w:ilvl w:val="0"/>
          <w:numId w:val="2"/>
        </w:numPr>
        <w:spacing w:after="60" w:before="60"/>
      </w:pPr>
      <w:r>
        <w:rPr>
          <w:rFonts w:ascii="Arial" w:cs="Arial" w:eastAsia="Arial" w:hAnsi="Arial"/>
          <w:sz w:val="22"/>
          <w:szCs w:val="22"/>
        </w:rPr>
        <w:t xml:space="preserve">Android release</w:t>
      </w:r>
    </w:p>
    <w:p>
      <w:pPr>
        <w:pStyle w:val="ListParagraph"/>
        <w:numPr>
          <w:ilvl w:val="0"/>
          <w:numId w:val="2"/>
        </w:numPr>
        <w:spacing w:after="60" w:before="60"/>
      </w:pPr>
      <w:r>
        <w:rPr>
          <w:rFonts w:ascii="Arial" w:cs="Arial" w:eastAsia="Arial" w:hAnsi="Arial"/>
          <w:sz w:val="22"/>
          <w:szCs w:val="22"/>
        </w:rPr>
        <w:t xml:space="preserve">Curated route collections: editors pick scenic or culturally significant routes</w:t>
      </w:r>
    </w:p>
    <w:p>
      <w:pPr>
        <w:pBdr>
          <w:bottom w:val="single" w:color="CCCCCC" w:sz="4" w:space="1"/>
        </w:pBdr>
        <w:spacing w:after="160" w:before="160"/>
      </w:pPr>
    </w:p>
    <w:p>
      <w:pPr>
        <w:spacing w:after="0" w:before="160"/>
      </w:pPr>
      <w:r>
        <w:rPr>
          <w:rFonts w:ascii="Arial" w:cs="Arial" w:eastAsia="Arial" w:hAnsi="Arial"/>
          <w:i/>
          <w:iCs/>
          <w:color w:val="AAAAAA"/>
          <w:sz w:val="18"/>
          <w:szCs w:val="18"/>
        </w:rPr>
        <w:t xml:space="preserve">Wayfarer PRD v1.0  |  April 2026  |  Draft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2026-04-22T00:28:28.730Z</dcterms:created>
  <dcterms:modified xsi:type="dcterms:W3CDTF">2026-04-22T00:28:28.731Z</dcterms:modified>
</cp:coreProperties>
</file>

<file path=docProps/custom.xml><?xml version="1.0" encoding="utf-8"?>
<Properties xmlns="http://schemas.openxmlformats.org/officeDocument/2006/custom-properties" xmlns:vt="http://schemas.openxmlformats.org/officeDocument/2006/docPropsVTypes"/>
</file>