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60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Style w:val="Heading1"/>
              <w:spacing w:line="240" w:lineRule="auto"/>
              <w:jc w:val="center"/>
              <w:rPr>
                <w:rFonts w:ascii="Nunito Sans" w:cs="Nunito Sans" w:eastAsia="Nunito Sans" w:hAnsi="Nunito Sans"/>
                <w:color w:val="ffffff"/>
              </w:rPr>
            </w:pPr>
            <w:bookmarkStart w:colFirst="0" w:colLast="0" w:name="_o1v37lcs7nwl" w:id="0"/>
            <w:bookmarkEnd w:id="0"/>
            <w:r w:rsidDel="00000000" w:rsidR="00000000" w:rsidRPr="00000000">
              <w:rPr>
                <w:rFonts w:ascii="Nunito Sans" w:cs="Nunito Sans" w:eastAsia="Nunito Sans" w:hAnsi="Nunito Sans"/>
                <w:color w:val="ffffff"/>
                <w:rtl w:val="0"/>
              </w:rPr>
              <w:t xml:space="preserve">Honk4Honda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Nunito Sans" w:cs="Nunito Sans" w:eastAsia="Nunito Sans" w:hAnsi="Nunito Sans"/>
          <w:color w:val="222222"/>
          <w:highlight w:val="whit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br w:type="textWrapping"/>
        <w:t xml:space="preserve">You’re on the data science team at Honda.</w:t>
      </w:r>
      <w:r w:rsidDel="00000000" w:rsidR="00000000" w:rsidRPr="00000000">
        <w:rPr>
          <w:rFonts w:ascii="Nunito Sans" w:cs="Nunito Sans" w:eastAsia="Nunito Sans" w:hAnsi="Nunito Sans"/>
          <w:color w:val="222222"/>
          <w:highlight w:val="white"/>
          <w:rtl w:val="0"/>
        </w:rPr>
        <w:t xml:space="preserve"> Your team is trying to understand regional automotive demand in the United States, as you plan your manufacturing goals. </w:t>
      </w:r>
    </w:p>
    <w:p w:rsidR="00000000" w:rsidDel="00000000" w:rsidP="00000000" w:rsidRDefault="00000000" w:rsidRPr="00000000" w14:paraId="00000004">
      <w:pPr>
        <w:rPr>
          <w:rFonts w:ascii="Nunito Sans" w:cs="Nunito Sans" w:eastAsia="Nunito Sans" w:hAnsi="Nunito San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Through some limited market research we’ve discovered a strong regional demand for Honda in Omaha, NE. We’d like to know what other regional markets have similar demand:  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What are some promising markets for Honda to expand to? What makes it promising? How do we know that we’re not over saturating the market or expanding into a hostile market?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Are there any other interesting insights or trends that are actionable?</w:t>
      </w:r>
    </w:p>
    <w:p w:rsidR="00000000" w:rsidDel="00000000" w:rsidP="00000000" w:rsidRDefault="00000000" w:rsidRPr="00000000" w14:paraId="00000008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In addition to well-documented, extendable, and reusable code we</w:t>
      </w:r>
      <w:r w:rsidDel="00000000" w:rsidR="00000000" w:rsidRPr="00000000">
        <w:rPr>
          <w:rFonts w:ascii="Nunito Sans" w:cs="Nunito Sans" w:eastAsia="Nunito Sans" w:hAnsi="Nunito Sans"/>
          <w:highlight w:val="white"/>
          <w:rtl w:val="0"/>
        </w:rPr>
        <w:t xml:space="preserve"> are looking for a coherent data-story.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This is a deliberately open-ended question that provides a chance to showcase your EDA, analysis, and presentation skills. The expectation is that you should spend no more than 4 hours on this task, and no more than 1 one preparing a presentation. </w:t>
      </w:r>
    </w:p>
    <w:p w:rsidR="00000000" w:rsidDel="00000000" w:rsidP="00000000" w:rsidRDefault="00000000" w:rsidRPr="00000000" w14:paraId="0000000A">
      <w:pPr>
        <w:pStyle w:val="Heading2"/>
        <w:rPr>
          <w:rFonts w:ascii="Nunito Sans" w:cs="Nunito Sans" w:eastAsia="Nunito Sans" w:hAnsi="Nunito Sans"/>
        </w:rPr>
      </w:pPr>
      <w:bookmarkStart w:colFirst="0" w:colLast="0" w:name="_owkww0qjajfe" w:id="1"/>
      <w:bookmarkEnd w:id="1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Data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bottom w:color="000000" w:space="0" w:sz="6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fffff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6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fffff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odometer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Miles traveled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title_status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Title status (e.g. clean, missing, etc.)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transmission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Type of transmission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vin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Number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drive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Drive of vehicle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Size of vehicle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Type of vehicle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paint_color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Color of vehicle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image_url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Link to image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lat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Latitude of listing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Longitude of listing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county_fips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Standards 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county_name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County of listing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state_fips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Standards 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state_code2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2 letter state 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state_name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State name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weather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Nunito Sans" w:cs="Nunito Sans" w:eastAsia="Nunito Sans" w:hAnsi="Nunito Sans"/>
                <w:sz w:val="16"/>
                <w:szCs w:val="1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16"/>
                <w:szCs w:val="16"/>
                <w:rtl w:val="0"/>
              </w:rPr>
              <w:t xml:space="preserve">avg. temp. for location in Oct./Nov.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This data is raw data from Craigslist.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