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2CA2" w:rsidRDefault="00000000">
      <w:pPr>
        <w:pStyle w:val="Title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00000002" w14:textId="77777777" w:rsidR="00A92CA2" w:rsidRDefault="00000000"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14:paraId="00000003" w14:textId="77777777" w:rsidR="00A92CA2" w:rsidRDefault="00A92CA2"/>
    <w:p w14:paraId="00000004" w14:textId="77777777" w:rsidR="00A92C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14:paraId="00000005" w14:textId="77777777" w:rsidR="00A92C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14:paraId="00000006" w14:textId="77777777" w:rsidR="00A92CA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https://github.com/Vennilavan12/Trend.git</w:t>
        </w:r>
      </w:hyperlink>
    </w:p>
    <w:p w14:paraId="00000007" w14:textId="77777777" w:rsidR="00A92CA2" w:rsidRDefault="00A92CA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A92C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Docker:</w:t>
      </w:r>
    </w:p>
    <w:p w14:paraId="00000009" w14:textId="77777777" w:rsidR="00A92CA2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0000000A" w14:textId="77777777" w:rsidR="00A92CA2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application and check output using docker image.</w:t>
      </w:r>
    </w:p>
    <w:p w14:paraId="0000000B" w14:textId="77777777" w:rsidR="00A92CA2" w:rsidRDefault="00A92CA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A92CA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Terraform:</w:t>
      </w:r>
    </w:p>
    <w:p w14:paraId="0000000D" w14:textId="77777777" w:rsidR="00A92CA2" w:rsidRDefault="00000000">
      <w:pPr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infrastructure in main.tf to create VPC, IAM, EC2 with Jenkins, etc.</w:t>
      </w:r>
    </w:p>
    <w:p w14:paraId="0000000E" w14:textId="77777777" w:rsidR="00A92CA2" w:rsidRDefault="00000000">
      <w:pPr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terraform command to provision infrastructure.</w:t>
      </w:r>
    </w:p>
    <w:p w14:paraId="0000000F" w14:textId="77777777" w:rsidR="00A92CA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DockerHub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0" w14:textId="77777777" w:rsidR="00A92CA2" w:rsidRDefault="00000000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14:paraId="00000011" w14:textId="77777777" w:rsidR="00A92CA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Kubernetes:</w:t>
      </w:r>
    </w:p>
    <w:p w14:paraId="00000012" w14:textId="77777777" w:rsidR="00A92CA2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Kubernetes in AWS EKS and Confirm EKS cluster is running.</w:t>
      </w:r>
    </w:p>
    <w:p w14:paraId="00000013" w14:textId="77777777" w:rsidR="00A92CA2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14:paraId="00000014" w14:textId="77777777" w:rsidR="00A92CA2" w:rsidRDefault="00000000">
      <w:pPr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Jenkins.</w:t>
      </w:r>
    </w:p>
    <w:p w14:paraId="00000015" w14:textId="77777777" w:rsidR="00A92CA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14:paraId="00000016" w14:textId="77777777" w:rsidR="00A92CA2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</w:p>
    <w:p w14:paraId="00000017" w14:textId="77777777" w:rsidR="00A92CA2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files and use CLI commands to push code.</w:t>
      </w:r>
    </w:p>
    <w:p w14:paraId="00000018" w14:textId="77777777" w:rsidR="00A92CA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Jenkins: </w:t>
      </w:r>
    </w:p>
    <w:p w14:paraId="00000019" w14:textId="77777777" w:rsidR="00A92CA2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 Jenkins and necessary plugins (Docker, Git, Kubernetes, Pipeline) for build, push &amp;deploy applications.</w:t>
      </w:r>
    </w:p>
    <w:p w14:paraId="0000001A" w14:textId="77777777" w:rsidR="00A92CA2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jenkins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webhook build trigger for auto build for every commit.</w:t>
      </w:r>
    </w:p>
    <w:p w14:paraId="0000001B" w14:textId="77777777" w:rsidR="00A92CA2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declarative pipeline script and pipeline project to build, push &amp; deploy using CI-CD.</w:t>
      </w:r>
    </w:p>
    <w:p w14:paraId="0000001C" w14:textId="77777777" w:rsidR="00A92CA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Monitoring:</w:t>
      </w:r>
    </w:p>
    <w:p w14:paraId="0000001D" w14:textId="77777777" w:rsidR="00A92CA2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Setup a monitoring system to check the health of the cluster or application (opensource) is highly appreciable. </w:t>
      </w:r>
    </w:p>
    <w:p w14:paraId="0000001E" w14:textId="77777777" w:rsidR="00A92CA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Guidelines:</w:t>
      </w:r>
    </w:p>
    <w:p w14:paraId="0000001F" w14:textId="77777777" w:rsidR="00A92CA2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 Submit full code repository.</w:t>
      </w:r>
    </w:p>
    <w:p w14:paraId="00000020" w14:textId="77777777" w:rsidR="00A92CA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14:paraId="2B4503A0" w14:textId="77777777" w:rsidR="00D571F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14:paraId="14377D5B" w14:textId="77777777" w:rsidR="00D571F7" w:rsidRDefault="00D571F7" w:rsidP="00D571F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866530C" w14:textId="5637888B" w:rsidR="00837796" w:rsidRDefault="00837796" w:rsidP="00D571F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</w:t>
      </w:r>
      <w:r w:rsidRPr="00837796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Pr="00837796">
        <w:rPr>
          <w:rFonts w:ascii="Times New Roman" w:eastAsia="Times New Roman" w:hAnsi="Times New Roman" w:cs="Times New Roman"/>
          <w:sz w:val="24"/>
          <w:szCs w:val="24"/>
          <w:highlight w:val="green"/>
        </w:rPr>
        <w:t>OUTPUT</w:t>
      </w:r>
      <w:r w:rsidRPr="00837796">
        <w:rPr>
          <w:rFonts w:ascii="Times New Roman" w:eastAsia="Times New Roman" w:hAnsi="Times New Roman" w:cs="Times New Roman"/>
          <w:sz w:val="24"/>
          <w:szCs w:val="24"/>
        </w:rPr>
        <w:sym w:font="Wingdings" w:char="F0E7"/>
      </w: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</w:t>
      </w:r>
    </w:p>
    <w:p w14:paraId="74DB0D40" w14:textId="77777777" w:rsidR="00D571F7" w:rsidRDefault="00D571F7" w:rsidP="00D571F7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9953E5E" w14:textId="77777777" w:rsidR="00D571F7" w:rsidRDefault="00D571F7" w:rsidP="00D571F7">
      <w:pPr>
        <w:spacing w:after="240"/>
        <w:rPr>
          <w:b/>
          <w:bCs/>
          <w:lang w:val="en-IN"/>
        </w:rPr>
      </w:pPr>
      <w:r w:rsidRPr="001430E8">
        <w:rPr>
          <w:b/>
          <w:bCs/>
          <w:highlight w:val="green"/>
          <w:lang w:val="en-IN"/>
        </w:rPr>
        <w:t xml:space="preserve">Project Deployment </w:t>
      </w:r>
      <w:proofErr w:type="gramStart"/>
      <w:r w:rsidRPr="001430E8">
        <w:rPr>
          <w:b/>
          <w:bCs/>
          <w:highlight w:val="green"/>
          <w:lang w:val="en-IN"/>
        </w:rPr>
        <w:t>Workflow</w:t>
      </w:r>
      <w:r w:rsidRPr="00837796">
        <w:rPr>
          <w:b/>
          <w:bCs/>
          <w:highlight w:val="green"/>
          <w:lang w:val="en-IN"/>
        </w:rPr>
        <w:t>:-</w:t>
      </w:r>
      <w:proofErr w:type="gramEnd"/>
    </w:p>
    <w:p w14:paraId="1F653054" w14:textId="1DC4590A" w:rsidR="00837796" w:rsidRDefault="00837796" w:rsidP="00D571F7">
      <w:pPr>
        <w:spacing w:after="240"/>
        <w:rPr>
          <w:b/>
          <w:bCs/>
          <w:lang w:val="en-IN"/>
        </w:rPr>
      </w:pPr>
      <w:r>
        <w:rPr>
          <w:b/>
          <w:bCs/>
          <w:lang w:val="en-IN"/>
        </w:rPr>
        <w:t>=========================</w:t>
      </w:r>
    </w:p>
    <w:p w14:paraId="2D34FC62" w14:textId="77777777" w:rsidR="00D571F7" w:rsidRDefault="00D571F7" w:rsidP="00D571F7">
      <w:pPr>
        <w:spacing w:after="240"/>
        <w:rPr>
          <w:b/>
          <w:bCs/>
          <w:lang w:val="en-IN"/>
        </w:rPr>
      </w:pPr>
    </w:p>
    <w:p w14:paraId="4568F2BD" w14:textId="77777777" w:rsidR="00D571F7" w:rsidRPr="001430E8" w:rsidRDefault="00D571F7" w:rsidP="00D571F7">
      <w:pPr>
        <w:spacing w:after="200"/>
        <w:rPr>
          <w:b/>
          <w:bCs/>
          <w:lang w:val="en-IN"/>
        </w:rPr>
      </w:pPr>
      <w:r w:rsidRPr="001430E8">
        <w:rPr>
          <w:b/>
          <w:bCs/>
          <w:lang w:val="en-IN"/>
        </w:rPr>
        <w:t>1. Infrastructure Setup (Terraform)</w:t>
      </w:r>
    </w:p>
    <w:p w14:paraId="6635208A" w14:textId="77777777" w:rsidR="00D571F7" w:rsidRPr="001430E8" w:rsidRDefault="00D571F7" w:rsidP="00D571F7">
      <w:pPr>
        <w:spacing w:after="200"/>
        <w:rPr>
          <w:lang w:val="en-IN"/>
        </w:rPr>
      </w:pPr>
      <w:r w:rsidRPr="001430E8">
        <w:rPr>
          <w:lang w:val="en-IN"/>
        </w:rPr>
        <w:t>Terraform is used to create all the AWS resources needed for this project:</w:t>
      </w:r>
    </w:p>
    <w:p w14:paraId="1F2E2CD8" w14:textId="77777777" w:rsidR="00D571F7" w:rsidRPr="001430E8" w:rsidRDefault="00D571F7" w:rsidP="00D571F7">
      <w:pPr>
        <w:numPr>
          <w:ilvl w:val="0"/>
          <w:numId w:val="9"/>
        </w:numPr>
        <w:spacing w:after="200"/>
        <w:rPr>
          <w:lang w:val="en-IN"/>
        </w:rPr>
      </w:pPr>
      <w:r w:rsidRPr="001430E8">
        <w:rPr>
          <w:lang w:val="en-IN"/>
        </w:rPr>
        <w:t>VPC (network for all services)</w:t>
      </w:r>
    </w:p>
    <w:p w14:paraId="497B24B9" w14:textId="77777777" w:rsidR="00D571F7" w:rsidRPr="001430E8" w:rsidRDefault="00D571F7" w:rsidP="00D571F7">
      <w:pPr>
        <w:numPr>
          <w:ilvl w:val="0"/>
          <w:numId w:val="9"/>
        </w:numPr>
        <w:spacing w:after="200"/>
        <w:rPr>
          <w:lang w:val="en-IN"/>
        </w:rPr>
      </w:pPr>
      <w:r w:rsidRPr="001430E8">
        <w:rPr>
          <w:lang w:val="en-IN"/>
        </w:rPr>
        <w:t>IAM roles and permissions</w:t>
      </w:r>
    </w:p>
    <w:p w14:paraId="143CA746" w14:textId="77777777" w:rsidR="00D571F7" w:rsidRDefault="00D571F7" w:rsidP="00D571F7">
      <w:pPr>
        <w:numPr>
          <w:ilvl w:val="0"/>
          <w:numId w:val="9"/>
        </w:numPr>
        <w:spacing w:after="200"/>
        <w:rPr>
          <w:lang w:val="en-IN"/>
        </w:rPr>
      </w:pPr>
      <w:r w:rsidRPr="001430E8">
        <w:rPr>
          <w:lang w:val="en-IN"/>
        </w:rPr>
        <w:t>EC2 instance for Jenkins</w:t>
      </w:r>
    </w:p>
    <w:p w14:paraId="04671C25" w14:textId="44207B92" w:rsidR="00837796" w:rsidRPr="001430E8" w:rsidRDefault="00837796" w:rsidP="00D571F7">
      <w:pPr>
        <w:numPr>
          <w:ilvl w:val="0"/>
          <w:numId w:val="9"/>
        </w:numPr>
        <w:spacing w:after="200"/>
        <w:rPr>
          <w:lang w:val="en-IN"/>
        </w:rPr>
      </w:pPr>
      <w:r w:rsidRPr="001430E8">
        <w:rPr>
          <w:lang w:val="en-IN"/>
        </w:rPr>
        <w:t>EKS Kubernetes cluster</w:t>
      </w:r>
    </w:p>
    <w:p w14:paraId="0D95443D" w14:textId="57507189" w:rsidR="00837796" w:rsidRDefault="00837796" w:rsidP="00837796">
      <w:r>
        <w:rPr>
          <w:lang w:val="en-IN"/>
        </w:rPr>
        <w:t xml:space="preserve">       </w:t>
      </w:r>
      <w:r w:rsidR="00D571F7">
        <w:rPr>
          <w:lang w:val="en-IN"/>
        </w:rPr>
        <w:br/>
      </w:r>
      <w:r w:rsidR="00D571F7">
        <w:rPr>
          <w:lang w:val="en-IN"/>
        </w:rPr>
        <w:br/>
      </w:r>
      <w:r w:rsidR="00D571F7">
        <w:rPr>
          <w:noProof/>
        </w:rPr>
        <w:lastRenderedPageBreak/>
        <w:drawing>
          <wp:inline distT="0" distB="0" distL="0" distR="0" wp14:anchorId="6502881D" wp14:editId="46F46466">
            <wp:extent cx="5943600" cy="4008120"/>
            <wp:effectExtent l="0" t="0" r="0" b="0"/>
            <wp:docPr id="5130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1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F7">
        <w:br/>
      </w:r>
      <w:r w:rsidR="00D571F7">
        <w:object w:dxaOrig="9195" w:dyaOrig="6450" w14:anchorId="61F8B2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322.5pt" o:ole="">
            <v:imagedata r:id="rId7" o:title=""/>
          </v:shape>
          <o:OLEObject Type="Embed" ProgID="Paint.Picture.1" ShapeID="_x0000_i1025" DrawAspect="Content" ObjectID="_1825767261" r:id="rId8"/>
        </w:object>
      </w:r>
      <w:r w:rsidR="00D571F7">
        <w:br/>
      </w:r>
      <w:r w:rsidR="00D571F7" w:rsidRPr="00D571F7">
        <w:rPr>
          <w:b/>
          <w:bCs/>
          <w:highlight w:val="green"/>
        </w:rPr>
        <w:lastRenderedPageBreak/>
        <w:t>JENKINS SERVER:</w:t>
      </w:r>
      <w:r w:rsidR="00D571F7">
        <w:br/>
      </w:r>
      <w:r w:rsidR="00D571F7">
        <w:br/>
      </w:r>
      <w:r w:rsidR="00D571F7">
        <w:rPr>
          <w:noProof/>
        </w:rPr>
        <w:drawing>
          <wp:inline distT="0" distB="0" distL="0" distR="0" wp14:anchorId="05F75BE1" wp14:editId="6C2C7B57">
            <wp:extent cx="5943600" cy="3175635"/>
            <wp:effectExtent l="0" t="0" r="0" b="5715"/>
            <wp:docPr id="182581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4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F7">
        <w:br/>
      </w:r>
      <w:r w:rsidR="00D571F7">
        <w:br/>
      </w:r>
      <w:r w:rsidRPr="002061CA">
        <w:rPr>
          <w:b/>
          <w:bCs/>
        </w:rPr>
        <w:t>Jenkins URL:</w:t>
      </w:r>
    </w:p>
    <w:p w14:paraId="4FD7927D" w14:textId="3267A004" w:rsidR="00D571F7" w:rsidRPr="00D571F7" w:rsidRDefault="00837796" w:rsidP="00837796">
      <w:pPr>
        <w:numPr>
          <w:ilvl w:val="0"/>
          <w:numId w:val="9"/>
        </w:numPr>
        <w:spacing w:after="200"/>
        <w:rPr>
          <w:lang w:val="en-IN"/>
        </w:rPr>
      </w:pPr>
      <w:r>
        <w:br/>
      </w:r>
      <w:hyperlink r:id="rId10" w:history="1">
        <w:r w:rsidRPr="00A71F48">
          <w:rPr>
            <w:rStyle w:val="Hyperlink"/>
          </w:rPr>
          <w:t>http://13.232.47.184:8080</w:t>
        </w:r>
      </w:hyperlink>
      <w:r w:rsidR="00D571F7">
        <w:br/>
      </w:r>
      <w:r w:rsidR="00D571F7">
        <w:br/>
      </w:r>
      <w:r w:rsidR="00D571F7">
        <w:br/>
      </w:r>
      <w:r w:rsidR="00D571F7">
        <w:rPr>
          <w:noProof/>
        </w:rPr>
        <w:drawing>
          <wp:inline distT="0" distB="0" distL="0" distR="0" wp14:anchorId="1B5F4471" wp14:editId="6B9BC3DC">
            <wp:extent cx="5943600" cy="3122930"/>
            <wp:effectExtent l="0" t="0" r="0" b="1270"/>
            <wp:docPr id="110521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F7">
        <w:br/>
      </w:r>
      <w:r w:rsidR="00D571F7">
        <w:br/>
      </w:r>
      <w:r w:rsidR="00D571F7" w:rsidRPr="00D571F7">
        <w:rPr>
          <w:b/>
          <w:bCs/>
          <w:highlight w:val="green"/>
        </w:rPr>
        <w:t>AWS EKS:</w:t>
      </w:r>
    </w:p>
    <w:p w14:paraId="75E9E8A4" w14:textId="13C38BD1" w:rsidR="00D571F7" w:rsidRPr="001430E8" w:rsidRDefault="00D571F7" w:rsidP="00D571F7">
      <w:pPr>
        <w:spacing w:after="200"/>
        <w:ind w:left="720"/>
        <w:rPr>
          <w:lang w:val="en-IN"/>
        </w:rPr>
      </w:pPr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32125B8E" wp14:editId="0EBF5FCF">
            <wp:extent cx="5943600" cy="2594610"/>
            <wp:effectExtent l="0" t="0" r="0" b="0"/>
            <wp:docPr id="207945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2BD" w14:textId="77777777" w:rsidR="00D571F7" w:rsidRPr="001430E8" w:rsidRDefault="00D571F7" w:rsidP="00D571F7">
      <w:pPr>
        <w:spacing w:after="200"/>
        <w:rPr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430E8">
        <w:rPr>
          <w:lang w:val="en-IN"/>
        </w:rPr>
        <w:t>Terraform automatically provisions the entire environment so everything is ready for deployment.</w:t>
      </w:r>
    </w:p>
    <w:p w14:paraId="09AE667D" w14:textId="7C9D304C" w:rsidR="00D571F7" w:rsidRPr="001430E8" w:rsidRDefault="00D571F7" w:rsidP="00D571F7">
      <w:pPr>
        <w:spacing w:after="200"/>
        <w:rPr>
          <w:b/>
          <w:bCs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b/>
          <w:bCs/>
          <w:lang w:val="en-IN"/>
        </w:rPr>
        <w:t>2.</w:t>
      </w:r>
      <w:r w:rsidRPr="001430E8">
        <w:rPr>
          <w:b/>
          <w:bCs/>
          <w:lang w:val="en-IN"/>
        </w:rPr>
        <w:t>Pushes Code to GitHub</w:t>
      </w:r>
    </w:p>
    <w:p w14:paraId="0EE3ADD3" w14:textId="4E1DB004" w:rsidR="00D571F7" w:rsidRPr="001430E8" w:rsidRDefault="00D571F7" w:rsidP="00D571F7">
      <w:pPr>
        <w:spacing w:after="200"/>
        <w:rPr>
          <w:b/>
          <w:bCs/>
          <w:lang w:val="en-IN"/>
        </w:rPr>
      </w:pPr>
      <w:r w:rsidRPr="001430E8">
        <w:rPr>
          <w:lang w:val="en-IN"/>
        </w:rPr>
        <w:t>Developers write code and push their changes to the GitHub repository.</w:t>
      </w:r>
      <w:r w:rsidRPr="001430E8">
        <w:rPr>
          <w:lang w:val="en-IN"/>
        </w:rPr>
        <w:br/>
        <w:t>This is the starting point of the CI/CD process</w:t>
      </w:r>
      <w:r>
        <w:rPr>
          <w:lang w:val="en-IN"/>
        </w:rPr>
        <w:br/>
      </w:r>
      <w:r w:rsidR="00837796">
        <w:rPr>
          <w:lang w:val="en-IN"/>
        </w:rPr>
        <w:br/>
      </w:r>
      <w:r w:rsidR="00837796">
        <w:rPr>
          <w:noProof/>
        </w:rPr>
        <w:lastRenderedPageBreak/>
        <w:drawing>
          <wp:inline distT="0" distB="0" distL="0" distR="0" wp14:anchorId="673050E1" wp14:editId="1F915113">
            <wp:extent cx="5943600" cy="3782060"/>
            <wp:effectExtent l="0" t="0" r="0" b="8890"/>
            <wp:docPr id="192298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4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796">
        <w:rPr>
          <w:lang w:val="en-IN"/>
        </w:rPr>
        <w:br/>
      </w:r>
      <w:r w:rsidR="00837796">
        <w:rPr>
          <w:noProof/>
        </w:rPr>
        <w:drawing>
          <wp:inline distT="0" distB="0" distL="0" distR="0" wp14:anchorId="63F6604B" wp14:editId="648018CE">
            <wp:extent cx="5943600" cy="2957195"/>
            <wp:effectExtent l="0" t="0" r="0" b="0"/>
            <wp:docPr id="8172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59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796">
        <w:rPr>
          <w:lang w:val="en-IN"/>
        </w:rPr>
        <w:br/>
      </w:r>
      <w:r>
        <w:rPr>
          <w:lang w:val="en-IN"/>
        </w:rPr>
        <w:br/>
      </w:r>
      <w:r w:rsidRPr="001430E8">
        <w:rPr>
          <w:b/>
          <w:bCs/>
          <w:lang w:val="en-IN"/>
        </w:rPr>
        <w:t>3. GitHub Webhook Triggers Jenkins</w:t>
      </w:r>
    </w:p>
    <w:p w14:paraId="4F90425B" w14:textId="77777777" w:rsidR="00D571F7" w:rsidRPr="001430E8" w:rsidRDefault="00D571F7" w:rsidP="00D571F7">
      <w:pPr>
        <w:spacing w:after="200"/>
        <w:rPr>
          <w:lang w:val="en-IN"/>
        </w:rPr>
      </w:pPr>
      <w:r w:rsidRPr="001430E8">
        <w:rPr>
          <w:lang w:val="en-IN"/>
        </w:rPr>
        <w:t>A GitHub webhook is configured to notify Jenkins every time a commit or push happens.</w:t>
      </w:r>
    </w:p>
    <w:p w14:paraId="6C4E7A91" w14:textId="77777777" w:rsidR="00D571F7" w:rsidRPr="001430E8" w:rsidRDefault="00D571F7" w:rsidP="00D571F7">
      <w:pPr>
        <w:numPr>
          <w:ilvl w:val="0"/>
          <w:numId w:val="10"/>
        </w:numPr>
        <w:spacing w:after="200"/>
        <w:rPr>
          <w:lang w:val="en-IN"/>
        </w:rPr>
      </w:pPr>
      <w:r w:rsidRPr="001430E8">
        <w:rPr>
          <w:lang w:val="en-IN"/>
        </w:rPr>
        <w:t>Jenkins receives the webhook</w:t>
      </w:r>
    </w:p>
    <w:p w14:paraId="19C100E4" w14:textId="77A529FF" w:rsidR="00D571F7" w:rsidRPr="001430E8" w:rsidRDefault="00D571F7" w:rsidP="00D571F7">
      <w:pPr>
        <w:numPr>
          <w:ilvl w:val="0"/>
          <w:numId w:val="10"/>
        </w:numPr>
        <w:spacing w:after="200"/>
        <w:rPr>
          <w:lang w:val="en-IN"/>
        </w:rPr>
      </w:pPr>
      <w:r w:rsidRPr="001430E8">
        <w:rPr>
          <w:lang w:val="en-IN"/>
        </w:rPr>
        <w:t>Jenkins automatically starts the pipeline</w:t>
      </w:r>
    </w:p>
    <w:p w14:paraId="2B96003F" w14:textId="5427DD08" w:rsidR="00D571F7" w:rsidRPr="001430E8" w:rsidRDefault="00D571F7" w:rsidP="00D571F7">
      <w:pPr>
        <w:spacing w:after="200"/>
        <w:rPr>
          <w:b/>
          <w:bCs/>
          <w:lang w:val="en-IN"/>
        </w:rPr>
      </w:pPr>
      <w:r w:rsidRPr="001430E8">
        <w:rPr>
          <w:lang w:val="en-IN"/>
        </w:rPr>
        <w:lastRenderedPageBreak/>
        <w:t>This gives a fully automated build and deployment system.</w:t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 w:rsidRPr="001430E8">
        <w:rPr>
          <w:b/>
          <w:bCs/>
          <w:lang w:val="en-IN"/>
        </w:rPr>
        <w:t>4. Jenkins Builds and Pushes Docker Image</w:t>
      </w:r>
    </w:p>
    <w:p w14:paraId="34942A82" w14:textId="77777777" w:rsidR="00D571F7" w:rsidRPr="001430E8" w:rsidRDefault="00D571F7" w:rsidP="00D571F7">
      <w:pPr>
        <w:spacing w:after="200"/>
        <w:rPr>
          <w:lang w:val="en-IN"/>
        </w:rPr>
      </w:pPr>
      <w:r w:rsidRPr="001430E8">
        <w:rPr>
          <w:lang w:val="en-IN"/>
        </w:rPr>
        <w:t>Inside the Jenkins pipeline:</w:t>
      </w:r>
    </w:p>
    <w:p w14:paraId="332F8ADA" w14:textId="77777777" w:rsidR="00D571F7" w:rsidRPr="001430E8" w:rsidRDefault="00D571F7" w:rsidP="00D571F7">
      <w:pPr>
        <w:numPr>
          <w:ilvl w:val="0"/>
          <w:numId w:val="11"/>
        </w:numPr>
        <w:spacing w:after="200"/>
        <w:rPr>
          <w:lang w:val="en-IN"/>
        </w:rPr>
      </w:pPr>
      <w:r w:rsidRPr="001430E8">
        <w:rPr>
          <w:lang w:val="en-IN"/>
        </w:rPr>
        <w:t>Jenkins pulls the latest code</w:t>
      </w:r>
    </w:p>
    <w:p w14:paraId="41EEADEE" w14:textId="77777777" w:rsidR="00D571F7" w:rsidRPr="001430E8" w:rsidRDefault="00D571F7" w:rsidP="00D571F7">
      <w:pPr>
        <w:numPr>
          <w:ilvl w:val="0"/>
          <w:numId w:val="11"/>
        </w:numPr>
        <w:spacing w:after="200"/>
        <w:rPr>
          <w:lang w:val="en-IN"/>
        </w:rPr>
      </w:pPr>
      <w:r w:rsidRPr="001430E8">
        <w:rPr>
          <w:lang w:val="en-IN"/>
        </w:rPr>
        <w:t>Builds a Docker image</w:t>
      </w:r>
    </w:p>
    <w:p w14:paraId="7C934A0A" w14:textId="77777777" w:rsidR="00D571F7" w:rsidRPr="001430E8" w:rsidRDefault="00D571F7" w:rsidP="00D571F7">
      <w:pPr>
        <w:numPr>
          <w:ilvl w:val="0"/>
          <w:numId w:val="11"/>
        </w:numPr>
        <w:spacing w:after="200"/>
        <w:rPr>
          <w:lang w:val="en-IN"/>
        </w:rPr>
      </w:pPr>
      <w:r w:rsidRPr="001430E8">
        <w:rPr>
          <w:lang w:val="en-IN"/>
        </w:rPr>
        <w:t>Tags it with the commit ID and “latest”</w:t>
      </w:r>
    </w:p>
    <w:p w14:paraId="398C65E2" w14:textId="77777777" w:rsidR="00D571F7" w:rsidRPr="001430E8" w:rsidRDefault="00D571F7" w:rsidP="00D571F7">
      <w:pPr>
        <w:numPr>
          <w:ilvl w:val="0"/>
          <w:numId w:val="11"/>
        </w:numPr>
        <w:spacing w:after="200"/>
        <w:rPr>
          <w:lang w:val="en-IN"/>
        </w:rPr>
      </w:pPr>
      <w:r w:rsidRPr="001430E8">
        <w:rPr>
          <w:lang w:val="en-IN"/>
        </w:rPr>
        <w:t xml:space="preserve">Pushes the image to </w:t>
      </w:r>
      <w:proofErr w:type="spellStart"/>
      <w:r w:rsidRPr="001430E8">
        <w:rPr>
          <w:lang w:val="en-IN"/>
        </w:rPr>
        <w:t>DockerHub</w:t>
      </w:r>
      <w:proofErr w:type="spellEnd"/>
    </w:p>
    <w:p w14:paraId="6BCDF1B9" w14:textId="04A8370B" w:rsidR="00D571F7" w:rsidRPr="001430E8" w:rsidRDefault="00D571F7" w:rsidP="00D571F7">
      <w:pPr>
        <w:spacing w:after="200"/>
        <w:rPr>
          <w:b/>
          <w:bCs/>
          <w:lang w:val="en-IN"/>
        </w:rPr>
      </w:pPr>
      <w:r w:rsidRPr="001430E8">
        <w:rPr>
          <w:lang w:val="en-IN"/>
        </w:rPr>
        <w:t>This ensures every version is stored and can be re-deployed anytime.</w:t>
      </w:r>
      <w:r w:rsidR="00837796">
        <w:rPr>
          <w:lang w:val="en-IN"/>
        </w:rPr>
        <w:br/>
      </w:r>
      <w:r w:rsidR="00837796">
        <w:rPr>
          <w:lang w:val="en-IN"/>
        </w:rPr>
        <w:br/>
      </w:r>
      <w:r w:rsidR="00837796">
        <w:rPr>
          <w:lang w:val="en-IN"/>
        </w:rPr>
        <w:br/>
      </w:r>
      <w:r w:rsidR="00837796">
        <w:rPr>
          <w:lang w:val="en-IN"/>
        </w:rPr>
        <w:br/>
      </w:r>
      <w:r w:rsidR="00837796">
        <w:rPr>
          <w:lang w:val="en-IN"/>
        </w:rPr>
        <w:br/>
      </w:r>
      <w:r w:rsidR="00837796">
        <w:rPr>
          <w:noProof/>
        </w:rPr>
        <w:drawing>
          <wp:inline distT="0" distB="0" distL="0" distR="0" wp14:anchorId="55579C54" wp14:editId="537AB19C">
            <wp:extent cx="5943600" cy="3339465"/>
            <wp:effectExtent l="0" t="0" r="0" b="0"/>
            <wp:docPr id="2765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73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 w:rsidRPr="001430E8">
        <w:rPr>
          <w:b/>
          <w:bCs/>
          <w:lang w:val="en-IN"/>
        </w:rPr>
        <w:t>5. Jenkins Deploys to AWS EKS</w:t>
      </w:r>
    </w:p>
    <w:p w14:paraId="56BF46C8" w14:textId="77777777" w:rsidR="00D571F7" w:rsidRPr="001430E8" w:rsidRDefault="00D571F7" w:rsidP="00D571F7">
      <w:pPr>
        <w:spacing w:after="200"/>
        <w:rPr>
          <w:lang w:val="en-IN"/>
        </w:rPr>
      </w:pPr>
      <w:r w:rsidRPr="001430E8">
        <w:rPr>
          <w:lang w:val="en-IN"/>
        </w:rPr>
        <w:t>After the Docker image is ready:</w:t>
      </w:r>
    </w:p>
    <w:p w14:paraId="030B5B2C" w14:textId="77777777" w:rsidR="00D571F7" w:rsidRPr="001430E8" w:rsidRDefault="00D571F7" w:rsidP="00D571F7">
      <w:pPr>
        <w:numPr>
          <w:ilvl w:val="0"/>
          <w:numId w:val="12"/>
        </w:numPr>
        <w:spacing w:after="200"/>
        <w:rPr>
          <w:lang w:val="en-IN"/>
        </w:rPr>
      </w:pPr>
      <w:r w:rsidRPr="001430E8">
        <w:rPr>
          <w:lang w:val="en-IN"/>
        </w:rPr>
        <w:lastRenderedPageBreak/>
        <w:t xml:space="preserve">Jenkins connects to the EKS cluster using </w:t>
      </w:r>
      <w:proofErr w:type="spellStart"/>
      <w:r w:rsidRPr="001430E8">
        <w:rPr>
          <w:lang w:val="en-IN"/>
        </w:rPr>
        <w:t>kubectl</w:t>
      </w:r>
      <w:proofErr w:type="spellEnd"/>
    </w:p>
    <w:p w14:paraId="65B56BC4" w14:textId="77777777" w:rsidR="00D571F7" w:rsidRPr="001430E8" w:rsidRDefault="00D571F7" w:rsidP="00D571F7">
      <w:pPr>
        <w:numPr>
          <w:ilvl w:val="0"/>
          <w:numId w:val="12"/>
        </w:numPr>
        <w:spacing w:after="200"/>
        <w:rPr>
          <w:lang w:val="en-IN"/>
        </w:rPr>
      </w:pPr>
      <w:r w:rsidRPr="001430E8">
        <w:rPr>
          <w:lang w:val="en-IN"/>
        </w:rPr>
        <w:t xml:space="preserve">Updates the </w:t>
      </w:r>
      <w:proofErr w:type="spellStart"/>
      <w:proofErr w:type="gramStart"/>
      <w:r w:rsidRPr="001430E8">
        <w:rPr>
          <w:lang w:val="en-IN"/>
        </w:rPr>
        <w:t>deployment.yaml</w:t>
      </w:r>
      <w:proofErr w:type="spellEnd"/>
      <w:proofErr w:type="gramEnd"/>
      <w:r w:rsidRPr="001430E8">
        <w:rPr>
          <w:lang w:val="en-IN"/>
        </w:rPr>
        <w:t xml:space="preserve"> with the new image</w:t>
      </w:r>
    </w:p>
    <w:p w14:paraId="7BF434AA" w14:textId="77777777" w:rsidR="00D571F7" w:rsidRPr="001430E8" w:rsidRDefault="00D571F7" w:rsidP="00D571F7">
      <w:pPr>
        <w:numPr>
          <w:ilvl w:val="0"/>
          <w:numId w:val="12"/>
        </w:numPr>
        <w:spacing w:after="200"/>
        <w:rPr>
          <w:lang w:val="en-IN"/>
        </w:rPr>
      </w:pPr>
      <w:r w:rsidRPr="001430E8">
        <w:rPr>
          <w:lang w:val="en-IN"/>
        </w:rPr>
        <w:t>Applies deployment and service files</w:t>
      </w:r>
    </w:p>
    <w:p w14:paraId="62955544" w14:textId="77777777" w:rsidR="00D571F7" w:rsidRPr="001430E8" w:rsidRDefault="00D571F7" w:rsidP="00D571F7">
      <w:pPr>
        <w:numPr>
          <w:ilvl w:val="0"/>
          <w:numId w:val="12"/>
        </w:numPr>
        <w:spacing w:after="200"/>
        <w:rPr>
          <w:lang w:val="en-IN"/>
        </w:rPr>
      </w:pPr>
      <w:r w:rsidRPr="001430E8">
        <w:rPr>
          <w:lang w:val="en-IN"/>
        </w:rPr>
        <w:t>Kubernetes creates or updates the pods running the application</w:t>
      </w:r>
    </w:p>
    <w:p w14:paraId="15F5071E" w14:textId="05F6B606" w:rsidR="00D571F7" w:rsidRPr="001430E8" w:rsidRDefault="00D571F7" w:rsidP="00D571F7">
      <w:pPr>
        <w:spacing w:after="200"/>
        <w:rPr>
          <w:lang w:val="en-IN"/>
        </w:rPr>
      </w:pPr>
      <w:r w:rsidRPr="001430E8">
        <w:rPr>
          <w:lang w:val="en-IN"/>
        </w:rPr>
        <w:t>This gives automated deployment into the Kubernetes cluster.</w:t>
      </w:r>
      <w:r w:rsidR="00837796">
        <w:rPr>
          <w:lang w:val="en-IN"/>
        </w:rPr>
        <w:br/>
      </w:r>
      <w:r w:rsidR="00837796">
        <w:rPr>
          <w:lang w:val="en-IN"/>
        </w:rPr>
        <w:br/>
      </w:r>
      <w:r w:rsidR="00837796">
        <w:rPr>
          <w:noProof/>
        </w:rPr>
        <w:drawing>
          <wp:inline distT="0" distB="0" distL="0" distR="0" wp14:anchorId="64B1CA89" wp14:editId="2723B26E">
            <wp:extent cx="5943600" cy="3431540"/>
            <wp:effectExtent l="0" t="0" r="0" b="0"/>
            <wp:docPr id="115679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5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2A50" w14:textId="77777777" w:rsidR="00837796" w:rsidRPr="002061CA" w:rsidRDefault="00D571F7" w:rsidP="00837796">
      <w:pPr>
        <w:rPr>
          <w:b/>
          <w:bCs/>
        </w:rPr>
      </w:pPr>
      <w:r>
        <w:rPr>
          <w:lang w:val="en-IN"/>
        </w:rPr>
        <w:br/>
      </w:r>
      <w:r>
        <w:rPr>
          <w:lang w:val="en-IN"/>
        </w:rPr>
        <w:br/>
      </w:r>
      <w:r w:rsidR="00837796">
        <w:rPr>
          <w:noProof/>
        </w:rPr>
        <w:drawing>
          <wp:inline distT="0" distB="0" distL="0" distR="0" wp14:anchorId="556E90A7" wp14:editId="1BFA2CC0">
            <wp:extent cx="5943600" cy="2633980"/>
            <wp:effectExtent l="0" t="0" r="0" b="0"/>
            <wp:docPr id="155433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7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796">
        <w:rPr>
          <w:lang w:val="en-IN"/>
        </w:rPr>
        <w:br/>
      </w:r>
      <w:r w:rsidR="00837796">
        <w:rPr>
          <w:lang w:val="en-IN"/>
        </w:rPr>
        <w:lastRenderedPageBreak/>
        <w:br/>
      </w:r>
      <w:r w:rsidR="00837796" w:rsidRPr="002061CA">
        <w:rPr>
          <w:b/>
          <w:bCs/>
          <w:highlight w:val="yellow"/>
        </w:rPr>
        <w:t>AWS EKS POD details:</w:t>
      </w:r>
      <w:r w:rsidR="00837796">
        <w:rPr>
          <w:b/>
          <w:bCs/>
        </w:rPr>
        <w:br/>
      </w:r>
      <w:r w:rsidR="00837796" w:rsidRPr="002061CA">
        <w:rPr>
          <w:b/>
          <w:bCs/>
        </w:rPr>
        <w:br/>
      </w:r>
    </w:p>
    <w:p w14:paraId="127928A4" w14:textId="77777777" w:rsidR="00837796" w:rsidRDefault="00837796" w:rsidP="0083779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B678249" wp14:editId="5CFDFAB1">
            <wp:extent cx="5943600" cy="840740"/>
            <wp:effectExtent l="0" t="0" r="0" b="0"/>
            <wp:docPr id="16214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1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2061CA">
        <w:rPr>
          <w:b/>
          <w:bCs/>
          <w:highlight w:val="yellow"/>
        </w:rPr>
        <w:t>LoadBalancer</w:t>
      </w:r>
      <w:proofErr w:type="spellEnd"/>
      <w:r w:rsidRPr="002061CA">
        <w:rPr>
          <w:b/>
          <w:bCs/>
          <w:highlight w:val="yellow"/>
        </w:rPr>
        <w:t xml:space="preserve"> URL:</w:t>
      </w:r>
      <w:r>
        <w:rPr>
          <w:b/>
          <w:bCs/>
        </w:rPr>
        <w:br/>
      </w:r>
      <w:r>
        <w:rPr>
          <w:b/>
          <w:bCs/>
        </w:rPr>
        <w:br/>
      </w:r>
      <w:hyperlink r:id="rId19" w:history="1">
        <w:r w:rsidRPr="00A71F48">
          <w:rPr>
            <w:rStyle w:val="Hyperlink"/>
            <w:b/>
            <w:bCs/>
          </w:rPr>
          <w:t>http://a616d0c5a810e462ab8f7501a07b8754-471600670.ap-south-1.elb.amazonaws.com/</w:t>
        </w:r>
      </w:hyperlink>
    </w:p>
    <w:p w14:paraId="3A221B32" w14:textId="119E647E" w:rsidR="00D571F7" w:rsidRPr="001430E8" w:rsidRDefault="00837796" w:rsidP="00D571F7">
      <w:pPr>
        <w:spacing w:after="200"/>
        <w:rPr>
          <w:b/>
          <w:bCs/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0481DFF6" wp14:editId="0A1D48BF">
            <wp:extent cx="5943600" cy="3432175"/>
            <wp:effectExtent l="0" t="0" r="0" b="0"/>
            <wp:docPr id="161602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9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F7">
        <w:rPr>
          <w:lang w:val="en-IN"/>
        </w:rPr>
        <w:br/>
      </w:r>
      <w:r w:rsidR="00D571F7">
        <w:rPr>
          <w:lang w:val="en-IN"/>
        </w:rPr>
        <w:br/>
      </w:r>
      <w:r w:rsidR="00D571F7">
        <w:rPr>
          <w:lang w:val="en-IN"/>
        </w:rPr>
        <w:br/>
      </w:r>
      <w:r w:rsidR="00D571F7" w:rsidRPr="001430E8">
        <w:rPr>
          <w:b/>
          <w:bCs/>
          <w:lang w:val="en-IN"/>
        </w:rPr>
        <w:t>6. Monitoring the Application &amp; Cluster</w:t>
      </w:r>
    </w:p>
    <w:p w14:paraId="497A3264" w14:textId="77777777" w:rsidR="00D571F7" w:rsidRPr="001430E8" w:rsidRDefault="00D571F7" w:rsidP="00D571F7">
      <w:pPr>
        <w:spacing w:after="200"/>
        <w:rPr>
          <w:lang w:val="en-IN"/>
        </w:rPr>
      </w:pPr>
      <w:r w:rsidRPr="001430E8">
        <w:rPr>
          <w:lang w:val="en-IN"/>
        </w:rPr>
        <w:t xml:space="preserve">Monitoring tools like </w:t>
      </w:r>
      <w:r w:rsidRPr="001430E8">
        <w:rPr>
          <w:b/>
          <w:bCs/>
          <w:lang w:val="en-IN"/>
        </w:rPr>
        <w:t>Prometheus and Grafana</w:t>
      </w:r>
      <w:r w:rsidRPr="001430E8">
        <w:rPr>
          <w:lang w:val="en-IN"/>
        </w:rPr>
        <w:t xml:space="preserve"> are used to check:</w:t>
      </w:r>
    </w:p>
    <w:p w14:paraId="6FEC0F60" w14:textId="77777777" w:rsidR="00D571F7" w:rsidRPr="001430E8" w:rsidRDefault="00D571F7" w:rsidP="00D571F7">
      <w:pPr>
        <w:numPr>
          <w:ilvl w:val="0"/>
          <w:numId w:val="13"/>
        </w:numPr>
        <w:spacing w:after="200"/>
        <w:rPr>
          <w:lang w:val="en-IN"/>
        </w:rPr>
      </w:pPr>
      <w:r w:rsidRPr="001430E8">
        <w:rPr>
          <w:lang w:val="en-IN"/>
        </w:rPr>
        <w:t>EKS cluster health</w:t>
      </w:r>
    </w:p>
    <w:p w14:paraId="4E16C90A" w14:textId="77777777" w:rsidR="00D571F7" w:rsidRPr="001430E8" w:rsidRDefault="00D571F7" w:rsidP="00D571F7">
      <w:pPr>
        <w:numPr>
          <w:ilvl w:val="0"/>
          <w:numId w:val="13"/>
        </w:numPr>
        <w:spacing w:after="200"/>
        <w:rPr>
          <w:lang w:val="en-IN"/>
        </w:rPr>
      </w:pPr>
      <w:r w:rsidRPr="001430E8">
        <w:rPr>
          <w:lang w:val="en-IN"/>
        </w:rPr>
        <w:lastRenderedPageBreak/>
        <w:t>Node health</w:t>
      </w:r>
    </w:p>
    <w:p w14:paraId="5B2B6584" w14:textId="77777777" w:rsidR="00D571F7" w:rsidRPr="001430E8" w:rsidRDefault="00D571F7" w:rsidP="00D571F7">
      <w:pPr>
        <w:numPr>
          <w:ilvl w:val="0"/>
          <w:numId w:val="13"/>
        </w:numPr>
        <w:spacing w:after="200"/>
        <w:rPr>
          <w:lang w:val="en-IN"/>
        </w:rPr>
      </w:pPr>
      <w:r w:rsidRPr="001430E8">
        <w:rPr>
          <w:lang w:val="en-IN"/>
        </w:rPr>
        <w:t>Pod status</w:t>
      </w:r>
    </w:p>
    <w:p w14:paraId="2AE24D79" w14:textId="77777777" w:rsidR="00D571F7" w:rsidRPr="001430E8" w:rsidRDefault="00D571F7" w:rsidP="00D571F7">
      <w:pPr>
        <w:numPr>
          <w:ilvl w:val="0"/>
          <w:numId w:val="13"/>
        </w:numPr>
        <w:spacing w:after="200"/>
        <w:rPr>
          <w:lang w:val="en-IN"/>
        </w:rPr>
      </w:pPr>
      <w:r w:rsidRPr="001430E8">
        <w:rPr>
          <w:lang w:val="en-IN"/>
        </w:rPr>
        <w:t>CPU, memory, and network usage</w:t>
      </w:r>
    </w:p>
    <w:p w14:paraId="5A2D5981" w14:textId="3F950F06" w:rsidR="00D571F7" w:rsidRPr="001430E8" w:rsidRDefault="00D571F7" w:rsidP="00D571F7">
      <w:pPr>
        <w:spacing w:after="200"/>
        <w:rPr>
          <w:lang w:val="en-IN"/>
        </w:rPr>
      </w:pPr>
    </w:p>
    <w:p w14:paraId="1C4BFA2E" w14:textId="18CF91DE" w:rsidR="00D571F7" w:rsidRPr="001430E8" w:rsidRDefault="00D571F7" w:rsidP="00D571F7">
      <w:pPr>
        <w:spacing w:after="200"/>
        <w:rPr>
          <w:lang w:val="en-IN"/>
        </w:rPr>
      </w:pPr>
    </w:p>
    <w:p w14:paraId="7E6BBC6C" w14:textId="2EC05CBD" w:rsidR="00837796" w:rsidRDefault="00D571F7" w:rsidP="00837796">
      <w:r>
        <w:rPr>
          <w:lang w:val="en-IN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837796">
        <w:rPr>
          <w:noProof/>
        </w:rPr>
        <w:drawing>
          <wp:inline distT="0" distB="0" distL="0" distR="0" wp14:anchorId="3DEA4017" wp14:editId="5ABCFD4A">
            <wp:extent cx="5943600" cy="614680"/>
            <wp:effectExtent l="0" t="0" r="0" b="0"/>
            <wp:docPr id="18307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5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796">
        <w:rPr>
          <w:rFonts w:ascii="Times New Roman" w:eastAsia="Times New Roman" w:hAnsi="Times New Roman" w:cs="Times New Roman"/>
          <w:sz w:val="24"/>
          <w:szCs w:val="24"/>
        </w:rPr>
        <w:br/>
      </w:r>
      <w:r w:rsidR="00837796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837796" w:rsidRPr="00641958">
        <w:rPr>
          <w:b/>
          <w:bCs/>
          <w:highlight w:val="yellow"/>
        </w:rPr>
        <w:t xml:space="preserve">Prometheus, </w:t>
      </w:r>
      <w:proofErr w:type="gramStart"/>
      <w:r w:rsidR="00837796" w:rsidRPr="00641958">
        <w:rPr>
          <w:b/>
          <w:bCs/>
          <w:highlight w:val="yellow"/>
        </w:rPr>
        <w:t>Grafana  Login</w:t>
      </w:r>
      <w:proofErr w:type="gramEnd"/>
      <w:r w:rsidR="00837796" w:rsidRPr="00641958">
        <w:rPr>
          <w:b/>
          <w:bCs/>
          <w:highlight w:val="yellow"/>
        </w:rPr>
        <w:t xml:space="preserve"> :</w:t>
      </w:r>
    </w:p>
    <w:p w14:paraId="062888DA" w14:textId="77777777" w:rsidR="00837796" w:rsidRDefault="00837796" w:rsidP="00837796"/>
    <w:p w14:paraId="5C16D25C" w14:textId="77777777" w:rsidR="00837796" w:rsidRDefault="00837796" w:rsidP="00837796">
      <w:pPr>
        <w:rPr>
          <w:b/>
          <w:bCs/>
        </w:rPr>
      </w:pPr>
      <w:hyperlink r:id="rId22" w:history="1">
        <w:r w:rsidRPr="00933812">
          <w:rPr>
            <w:rStyle w:val="Hyperlink"/>
            <w:b/>
            <w:bCs/>
          </w:rPr>
          <w:t>http://a01399017093547f0b7a53489f060fd7-1419411563.ap-south-1.elb.amazonaws.com/login</w:t>
        </w:r>
      </w:hyperlink>
    </w:p>
    <w:p w14:paraId="00000021" w14:textId="20E21DC3" w:rsidR="00A92CA2" w:rsidRDefault="00837796" w:rsidP="0083779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DA00CDD" wp14:editId="401A5CAB">
            <wp:extent cx="5943600" cy="2720340"/>
            <wp:effectExtent l="0" t="0" r="0" b="3810"/>
            <wp:docPr id="127036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9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174C0">
        <w:rPr>
          <w:b/>
          <w:bCs/>
          <w:highlight w:val="yellow"/>
        </w:rPr>
        <w:t xml:space="preserve">Monitoring POD health </w:t>
      </w:r>
      <w:proofErr w:type="gramStart"/>
      <w:r w:rsidRPr="005174C0">
        <w:rPr>
          <w:b/>
          <w:bCs/>
          <w:highlight w:val="yellow"/>
        </w:rPr>
        <w:t>details :</w:t>
      </w:r>
      <w:proofErr w:type="gramEnd"/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4E61D28E" wp14:editId="19D76189">
            <wp:extent cx="5943600" cy="3451225"/>
            <wp:effectExtent l="0" t="0" r="0" b="0"/>
            <wp:docPr id="17259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7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174C0">
        <w:rPr>
          <w:b/>
          <w:bCs/>
          <w:highlight w:val="yellow"/>
        </w:rPr>
        <w:t>Node metrics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684AD75" wp14:editId="1908FBEF">
            <wp:extent cx="5943600" cy="3320415"/>
            <wp:effectExtent l="0" t="0" r="0" b="0"/>
            <wp:docPr id="198478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0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571F7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D571F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2" w14:textId="77777777" w:rsidR="00A92CA2" w:rsidRDefault="00A92CA2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3" w14:textId="77777777" w:rsidR="00A92CA2" w:rsidRDefault="00A92CA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92C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4EB78C8-8634-4422-AD49-32456F7C2A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7C8599A-9782-4E63-B7F3-28E070D33D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34F4"/>
    <w:multiLevelType w:val="multilevel"/>
    <w:tmpl w:val="635886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1FD4D58"/>
    <w:multiLevelType w:val="multilevel"/>
    <w:tmpl w:val="C5F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C335D"/>
    <w:multiLevelType w:val="multilevel"/>
    <w:tmpl w:val="466032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5C8657B"/>
    <w:multiLevelType w:val="multilevel"/>
    <w:tmpl w:val="C2D271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C123116"/>
    <w:multiLevelType w:val="multilevel"/>
    <w:tmpl w:val="AF6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25B92"/>
    <w:multiLevelType w:val="multilevel"/>
    <w:tmpl w:val="8A0ED1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2917A02"/>
    <w:multiLevelType w:val="multilevel"/>
    <w:tmpl w:val="C256EC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82B549B"/>
    <w:multiLevelType w:val="multilevel"/>
    <w:tmpl w:val="028C02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4CC643B"/>
    <w:multiLevelType w:val="multilevel"/>
    <w:tmpl w:val="FE2213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F062703"/>
    <w:multiLevelType w:val="multilevel"/>
    <w:tmpl w:val="B0E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62F9C"/>
    <w:multiLevelType w:val="multilevel"/>
    <w:tmpl w:val="A648B2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DC82F81"/>
    <w:multiLevelType w:val="multilevel"/>
    <w:tmpl w:val="26DA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3088D"/>
    <w:multiLevelType w:val="multilevel"/>
    <w:tmpl w:val="744E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185249">
    <w:abstractNumId w:val="10"/>
  </w:num>
  <w:num w:numId="2" w16cid:durableId="65350020">
    <w:abstractNumId w:val="8"/>
  </w:num>
  <w:num w:numId="3" w16cid:durableId="1188717634">
    <w:abstractNumId w:val="0"/>
  </w:num>
  <w:num w:numId="4" w16cid:durableId="1602255771">
    <w:abstractNumId w:val="2"/>
  </w:num>
  <w:num w:numId="5" w16cid:durableId="571622261">
    <w:abstractNumId w:val="3"/>
  </w:num>
  <w:num w:numId="6" w16cid:durableId="1365600063">
    <w:abstractNumId w:val="6"/>
  </w:num>
  <w:num w:numId="7" w16cid:durableId="1213351434">
    <w:abstractNumId w:val="5"/>
  </w:num>
  <w:num w:numId="8" w16cid:durableId="2029212227">
    <w:abstractNumId w:val="7"/>
  </w:num>
  <w:num w:numId="9" w16cid:durableId="256328722">
    <w:abstractNumId w:val="9"/>
  </w:num>
  <w:num w:numId="10" w16cid:durableId="2118406115">
    <w:abstractNumId w:val="4"/>
  </w:num>
  <w:num w:numId="11" w16cid:durableId="1540629565">
    <w:abstractNumId w:val="12"/>
  </w:num>
  <w:num w:numId="12" w16cid:durableId="1069498679">
    <w:abstractNumId w:val="11"/>
  </w:num>
  <w:num w:numId="13" w16cid:durableId="1953630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CA2"/>
    <w:rsid w:val="00550B95"/>
    <w:rsid w:val="00837796"/>
    <w:rsid w:val="00A92CA2"/>
    <w:rsid w:val="00C37E35"/>
    <w:rsid w:val="00D5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6CC1"/>
  <w15:docId w15:val="{1DFADEAE-3545-4ADF-A02B-06858227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377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https://github.com/Vennilavan12/Trend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hyperlink" Target="http://13.232.47.184:8080" TargetMode="External"/><Relationship Id="rId19" Type="http://schemas.openxmlformats.org/officeDocument/2006/relationships/hyperlink" Target="http://a616d0c5a810e462ab8f7501a07b8754-471600670.ap-south-1.elb.amazonaw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a01399017093547f0b7a53489f060fd7-1419411563.ap-south-1.elb.amazonaws.com/login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2025-11-27T10:55:00Z</dcterms:created>
  <dcterms:modified xsi:type="dcterms:W3CDTF">2025-11-27T11:18:00Z</dcterms:modified>
</cp:coreProperties>
</file>