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984" w:rsidRPr="00782F0E" w:rsidRDefault="0065153E" w:rsidP="00A1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8"/>
          <w:szCs w:val="28"/>
        </w:rPr>
      </w:pPr>
      <w:r w:rsidRPr="00782F0E">
        <w:rPr>
          <w:rFonts w:cstheme="minorHAnsi"/>
          <w:b/>
          <w:sz w:val="28"/>
          <w:szCs w:val="28"/>
        </w:rPr>
        <w:t xml:space="preserve">M. </w:t>
      </w:r>
      <w:r w:rsidR="002311B6" w:rsidRPr="00782F0E">
        <w:rPr>
          <w:rFonts w:cstheme="minorHAnsi"/>
          <w:b/>
          <w:sz w:val="28"/>
          <w:szCs w:val="28"/>
        </w:rPr>
        <w:t>Sridhar</w:t>
      </w:r>
      <w:r w:rsidRPr="00782F0E">
        <w:rPr>
          <w:rFonts w:cstheme="minorHAnsi"/>
          <w:b/>
          <w:sz w:val="28"/>
          <w:szCs w:val="28"/>
        </w:rPr>
        <w:t xml:space="preserve"> Reddy</w:t>
      </w:r>
      <w:r w:rsidR="007E6054" w:rsidRPr="00782F0E">
        <w:rPr>
          <w:rFonts w:cstheme="minorHAnsi"/>
          <w:b/>
          <w:sz w:val="28"/>
          <w:szCs w:val="28"/>
        </w:rPr>
        <w:tab/>
      </w:r>
      <w:r w:rsidR="007E6054" w:rsidRPr="00782F0E">
        <w:rPr>
          <w:rFonts w:cstheme="minorHAnsi"/>
          <w:b/>
          <w:sz w:val="28"/>
          <w:szCs w:val="28"/>
        </w:rPr>
        <w:tab/>
      </w:r>
      <w:r w:rsidR="007E6054" w:rsidRPr="00782F0E">
        <w:rPr>
          <w:rFonts w:cstheme="minorHAnsi"/>
          <w:b/>
          <w:sz w:val="28"/>
          <w:szCs w:val="28"/>
        </w:rPr>
        <w:tab/>
      </w:r>
      <w:r w:rsidR="007E6054" w:rsidRPr="00782F0E">
        <w:rPr>
          <w:rFonts w:cstheme="minorHAnsi"/>
          <w:b/>
          <w:sz w:val="28"/>
          <w:szCs w:val="28"/>
        </w:rPr>
        <w:tab/>
      </w:r>
      <w:r w:rsidRPr="00782F0E">
        <w:rPr>
          <w:rFonts w:cstheme="minorHAnsi"/>
          <w:b/>
          <w:sz w:val="28"/>
          <w:szCs w:val="28"/>
        </w:rPr>
        <w:t xml:space="preserve">             </w:t>
      </w:r>
    </w:p>
    <w:p w:rsidR="007E6054" w:rsidRPr="00782F0E" w:rsidRDefault="007E6054" w:rsidP="00A1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782F0E">
        <w:rPr>
          <w:rFonts w:cstheme="minorHAnsi"/>
          <w:b/>
          <w:sz w:val="24"/>
          <w:szCs w:val="24"/>
        </w:rPr>
        <w:t>+91-9553663614</w:t>
      </w:r>
    </w:p>
    <w:p w:rsidR="001E2EB2" w:rsidRPr="00782F0E" w:rsidRDefault="001E2EB2" w:rsidP="00A1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sz w:val="24"/>
          <w:szCs w:val="24"/>
        </w:rPr>
      </w:pPr>
      <w:r w:rsidRPr="00782F0E">
        <w:rPr>
          <w:rFonts w:cstheme="minorHAnsi"/>
          <w:b/>
          <w:sz w:val="24"/>
          <w:szCs w:val="24"/>
        </w:rPr>
        <w:t>sridharreddy.maguluri@gmail.com</w:t>
      </w:r>
    </w:p>
    <w:p w:rsidR="00A11984" w:rsidRPr="001E2EB2" w:rsidRDefault="00DB14F4" w:rsidP="007E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Calibri" w:cstheme="minorHAnsi"/>
          <w:color w:val="000000"/>
          <w:sz w:val="24"/>
          <w:szCs w:val="24"/>
        </w:rPr>
      </w:pPr>
      <w:r>
        <w:rPr>
          <w:rFonts w:cstheme="minorHAnsi"/>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9pt;margin-top:4.45pt;width:507.75pt;height:0;z-index:251660288" o:connectortype="straight" strokeweight="1.5pt"/>
        </w:pict>
      </w:r>
      <w:r w:rsidR="00E001AF" w:rsidRPr="001E2EB2">
        <w:rPr>
          <w:rFonts w:cstheme="minorHAnsi"/>
          <w:sz w:val="24"/>
          <w:szCs w:val="24"/>
        </w:rPr>
        <w:t xml:space="preserve">                                                              </w:t>
      </w:r>
    </w:p>
    <w:p w:rsidR="00A11984" w:rsidRPr="00925160" w:rsidRDefault="00A11984" w:rsidP="001E2EB2">
      <w:pPr>
        <w:shd w:val="clear" w:color="auto" w:fill="CCCCCC"/>
        <w:spacing w:after="120" w:line="240" w:lineRule="auto"/>
        <w:ind w:right="-446"/>
        <w:rPr>
          <w:rStyle w:val="Hyperlink"/>
          <w:rFonts w:cstheme="minorHAnsi"/>
          <w:b/>
          <w:color w:val="auto"/>
          <w:sz w:val="26"/>
          <w:szCs w:val="26"/>
          <w:u w:val="none"/>
        </w:rPr>
      </w:pPr>
      <w:r w:rsidRPr="00925160">
        <w:rPr>
          <w:rStyle w:val="Hyperlink"/>
          <w:rFonts w:cstheme="minorHAnsi"/>
          <w:b/>
          <w:color w:val="auto"/>
          <w:sz w:val="26"/>
          <w:szCs w:val="26"/>
          <w:u w:val="none"/>
        </w:rPr>
        <w:t>Career Objective:</w:t>
      </w:r>
    </w:p>
    <w:p w:rsidR="00A11984" w:rsidRPr="001E2EB2" w:rsidRDefault="00A11984" w:rsidP="008D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r w:rsidRPr="001E2EB2">
        <w:rPr>
          <w:rFonts w:cstheme="minorHAnsi"/>
          <w:sz w:val="24"/>
          <w:szCs w:val="24"/>
        </w:rPr>
        <w:t xml:space="preserve">      </w:t>
      </w:r>
      <w:r w:rsidR="00E8003B" w:rsidRPr="001E2EB2">
        <w:rPr>
          <w:rFonts w:cstheme="minorHAnsi"/>
          <w:sz w:val="24"/>
          <w:szCs w:val="24"/>
        </w:rPr>
        <w:t xml:space="preserve">             </w:t>
      </w:r>
      <w:r w:rsidR="00E8003B" w:rsidRPr="001E2EB2">
        <w:rPr>
          <w:rStyle w:val="Hyperlink"/>
          <w:rFonts w:cstheme="minorHAnsi"/>
          <w:color w:val="auto"/>
          <w:sz w:val="24"/>
          <w:szCs w:val="24"/>
          <w:u w:val="none"/>
        </w:rPr>
        <w:t xml:space="preserve">   </w:t>
      </w:r>
      <w:r w:rsidRPr="001E2EB2">
        <w:rPr>
          <w:rStyle w:val="Hyperlink"/>
          <w:rFonts w:cstheme="minorHAnsi"/>
          <w:color w:val="auto"/>
          <w:sz w:val="24"/>
          <w:szCs w:val="24"/>
          <w:u w:val="none"/>
        </w:rPr>
        <w:t>To secure an entry level job in the company, thereby to reach a good position by effectively utilizing and improving my skills and abilities, besides being resourceful for the company.</w:t>
      </w:r>
    </w:p>
    <w:p w:rsidR="00BB3121" w:rsidRPr="001E2EB2" w:rsidRDefault="00BB3121" w:rsidP="008D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sz w:val="24"/>
          <w:szCs w:val="24"/>
        </w:rPr>
      </w:pPr>
    </w:p>
    <w:p w:rsidR="00BB3121" w:rsidRPr="00925160" w:rsidRDefault="00925160" w:rsidP="00BB3121">
      <w:pPr>
        <w:shd w:val="clear" w:color="auto" w:fill="CCCCCC"/>
        <w:spacing w:after="120" w:line="240" w:lineRule="auto"/>
        <w:ind w:right="-446" w:firstLine="720"/>
        <w:rPr>
          <w:rStyle w:val="Hyperlink"/>
          <w:rFonts w:cstheme="minorHAnsi"/>
          <w:b/>
          <w:color w:val="auto"/>
          <w:sz w:val="26"/>
          <w:szCs w:val="26"/>
          <w:u w:val="none"/>
        </w:rPr>
      </w:pPr>
      <w:r>
        <w:rPr>
          <w:rStyle w:val="Hyperlink"/>
          <w:rFonts w:cstheme="minorHAnsi"/>
          <w:b/>
          <w:color w:val="auto"/>
          <w:sz w:val="26"/>
          <w:szCs w:val="26"/>
          <w:u w:val="none"/>
        </w:rPr>
        <w:t xml:space="preserve">            </w:t>
      </w:r>
      <w:r w:rsidR="00BB3121" w:rsidRPr="00925160">
        <w:rPr>
          <w:rStyle w:val="Hyperlink"/>
          <w:rFonts w:cstheme="minorHAnsi"/>
          <w:b/>
          <w:color w:val="auto"/>
          <w:sz w:val="26"/>
          <w:szCs w:val="26"/>
          <w:u w:val="none"/>
        </w:rPr>
        <w:t>Core Competencies</w:t>
      </w:r>
      <w:r w:rsidR="00BB3121" w:rsidRPr="00925160">
        <w:rPr>
          <w:rStyle w:val="Hyperlink"/>
          <w:rFonts w:cstheme="minorHAnsi"/>
          <w:b/>
          <w:color w:val="auto"/>
          <w:sz w:val="26"/>
          <w:szCs w:val="26"/>
          <w:u w:val="none"/>
        </w:rPr>
        <w:tab/>
      </w:r>
      <w:r w:rsidR="00BB3121" w:rsidRPr="00925160">
        <w:rPr>
          <w:rStyle w:val="Hyperlink"/>
          <w:rFonts w:cstheme="minorHAnsi"/>
          <w:b/>
          <w:color w:val="auto"/>
          <w:sz w:val="26"/>
          <w:szCs w:val="26"/>
          <w:u w:val="none"/>
        </w:rPr>
        <w:tab/>
      </w:r>
      <w:r w:rsidR="00BB3121" w:rsidRPr="00925160">
        <w:rPr>
          <w:rStyle w:val="Hyperlink"/>
          <w:rFonts w:cstheme="minorHAnsi"/>
          <w:b/>
          <w:color w:val="auto"/>
          <w:sz w:val="26"/>
          <w:szCs w:val="26"/>
          <w:u w:val="none"/>
        </w:rPr>
        <w:tab/>
      </w:r>
      <w:r w:rsidR="00BB3121" w:rsidRPr="00925160">
        <w:rPr>
          <w:rStyle w:val="Hyperlink"/>
          <w:rFonts w:cstheme="minorHAnsi"/>
          <w:b/>
          <w:color w:val="auto"/>
          <w:sz w:val="26"/>
          <w:szCs w:val="26"/>
          <w:u w:val="none"/>
        </w:rPr>
        <w:tab/>
      </w:r>
      <w:r w:rsidR="00BB3121" w:rsidRPr="00925160">
        <w:rPr>
          <w:rStyle w:val="Hyperlink"/>
          <w:rFonts w:cstheme="minorHAnsi"/>
          <w:b/>
          <w:color w:val="auto"/>
          <w:sz w:val="26"/>
          <w:szCs w:val="26"/>
          <w:u w:val="none"/>
        </w:rPr>
        <w:tab/>
        <w:t xml:space="preserve">     IT Skills</w:t>
      </w:r>
    </w:p>
    <w:tbl>
      <w:tblPr>
        <w:tblpPr w:leftFromText="180" w:rightFromText="180" w:vertAnchor="text" w:horzAnchor="margin" w:tblpY="207"/>
        <w:tblW w:w="9361" w:type="dxa"/>
        <w:tblLook w:val="04A0" w:firstRow="1" w:lastRow="0" w:firstColumn="1" w:lastColumn="0" w:noHBand="0" w:noVBand="1"/>
      </w:tblPr>
      <w:tblGrid>
        <w:gridCol w:w="5109"/>
        <w:gridCol w:w="339"/>
        <w:gridCol w:w="3913"/>
      </w:tblGrid>
      <w:tr w:rsidR="00BB3121" w:rsidRPr="001E2EB2" w:rsidTr="00782F0E">
        <w:trPr>
          <w:trHeight w:val="159"/>
        </w:trPr>
        <w:tc>
          <w:tcPr>
            <w:tcW w:w="5109" w:type="dxa"/>
            <w:shd w:val="clear" w:color="auto" w:fill="auto"/>
            <w:noWrap/>
            <w:vAlign w:val="bottom"/>
            <w:hideMark/>
          </w:tcPr>
          <w:p w:rsidR="00BB3121" w:rsidRPr="001E2EB2" w:rsidRDefault="00782F0E" w:rsidP="00BB3121">
            <w:pPr>
              <w:spacing w:after="0" w:line="0" w:lineRule="atLeast"/>
              <w:jc w:val="center"/>
              <w:rPr>
                <w:rStyle w:val="Hyperlink"/>
                <w:rFonts w:cstheme="minorHAnsi"/>
                <w:color w:val="auto"/>
                <w:sz w:val="24"/>
                <w:szCs w:val="24"/>
                <w:u w:val="none"/>
              </w:rPr>
            </w:pPr>
            <w:r>
              <w:rPr>
                <w:rStyle w:val="Hyperlink"/>
                <w:rFonts w:cstheme="minorHAnsi"/>
                <w:color w:val="auto"/>
                <w:sz w:val="24"/>
                <w:szCs w:val="24"/>
                <w:u w:val="none"/>
              </w:rPr>
              <w:t>ETL</w:t>
            </w:r>
          </w:p>
        </w:tc>
        <w:tc>
          <w:tcPr>
            <w:tcW w:w="339" w:type="dxa"/>
            <w:vMerge w:val="restart"/>
          </w:tcPr>
          <w:p w:rsidR="00BB3121" w:rsidRPr="001E2EB2" w:rsidRDefault="00DB14F4" w:rsidP="00BB3121">
            <w:pPr>
              <w:spacing w:after="0" w:line="0" w:lineRule="atLeast"/>
              <w:jc w:val="center"/>
              <w:rPr>
                <w:rStyle w:val="Hyperlink"/>
                <w:rFonts w:cstheme="minorHAnsi"/>
                <w:color w:val="0F243E" w:themeColor="text2" w:themeShade="80"/>
                <w:sz w:val="24"/>
                <w:szCs w:val="24"/>
                <w:u w:val="none"/>
              </w:rPr>
            </w:pPr>
            <w:r>
              <w:rPr>
                <w:rFonts w:cstheme="minorHAnsi"/>
                <w:noProof/>
                <w:color w:val="0F243E" w:themeColor="text2" w:themeShade="80"/>
                <w:sz w:val="24"/>
                <w:szCs w:val="24"/>
              </w:rPr>
              <w:pict>
                <v:line id="_x0000_s1038" style="position:absolute;left:0;text-align:left;z-index:251661312;visibility:visible;mso-position-horizontal-relative:text;mso-position-vertical-relative:text;mso-width-relative:margin;mso-height-relative:margin" from="3.75pt,7.55pt" to="3.75pt,74.15pt" strokecolor="gray [1629]" strokeweight="2pt">
                  <v:stroke joinstyle="miter"/>
                </v:line>
              </w:pict>
            </w:r>
          </w:p>
        </w:tc>
        <w:tc>
          <w:tcPr>
            <w:tcW w:w="3913" w:type="dxa"/>
            <w:shd w:val="clear" w:color="auto" w:fill="auto"/>
            <w:noWrap/>
            <w:vAlign w:val="bottom"/>
            <w:hideMark/>
          </w:tcPr>
          <w:p w:rsidR="00BB3121" w:rsidRPr="001E2EB2" w:rsidRDefault="00BB3121" w:rsidP="00BB3121">
            <w:pPr>
              <w:spacing w:after="0" w:line="0" w:lineRule="atLeast"/>
              <w:jc w:val="center"/>
              <w:rPr>
                <w:rStyle w:val="Hyperlink"/>
                <w:rFonts w:cstheme="minorHAnsi"/>
                <w:color w:val="auto"/>
                <w:sz w:val="24"/>
                <w:szCs w:val="24"/>
                <w:u w:val="none"/>
              </w:rPr>
            </w:pPr>
            <w:r w:rsidRPr="001E2EB2">
              <w:rPr>
                <w:rStyle w:val="Hyperlink"/>
                <w:rFonts w:cstheme="minorHAnsi"/>
                <w:color w:val="auto"/>
                <w:sz w:val="24"/>
                <w:szCs w:val="24"/>
                <w:u w:val="none"/>
              </w:rPr>
              <w:t>Ab initio</w:t>
            </w:r>
          </w:p>
        </w:tc>
      </w:tr>
      <w:tr w:rsidR="00BB3121" w:rsidRPr="001E2EB2" w:rsidTr="00782F0E">
        <w:trPr>
          <w:trHeight w:val="159"/>
        </w:trPr>
        <w:tc>
          <w:tcPr>
            <w:tcW w:w="5109" w:type="dxa"/>
            <w:shd w:val="clear" w:color="auto" w:fill="auto"/>
            <w:noWrap/>
            <w:vAlign w:val="bottom"/>
            <w:hideMark/>
          </w:tcPr>
          <w:p w:rsidR="00BB3121" w:rsidRPr="001E2EB2" w:rsidRDefault="000929EA" w:rsidP="00782F0E">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Language</w:t>
            </w:r>
            <w:r w:rsidR="00BB3121" w:rsidRPr="001E2EB2">
              <w:rPr>
                <w:rStyle w:val="Hyperlink"/>
                <w:rFonts w:cstheme="minorHAnsi"/>
                <w:color w:val="auto"/>
                <w:sz w:val="24"/>
                <w:szCs w:val="24"/>
                <w:u w:val="none"/>
              </w:rPr>
              <w:t xml:space="preserve"> </w:t>
            </w:r>
          </w:p>
        </w:tc>
        <w:tc>
          <w:tcPr>
            <w:tcW w:w="339" w:type="dxa"/>
            <w:vMerge/>
          </w:tcPr>
          <w:p w:rsidR="00BB3121" w:rsidRPr="001E2EB2" w:rsidRDefault="00BB3121" w:rsidP="00447052">
            <w:pPr>
              <w:spacing w:after="0" w:line="240" w:lineRule="auto"/>
              <w:jc w:val="center"/>
              <w:rPr>
                <w:rStyle w:val="Hyperlink"/>
                <w:rFonts w:cstheme="minorHAnsi"/>
                <w:color w:val="auto"/>
                <w:sz w:val="24"/>
                <w:szCs w:val="24"/>
                <w:u w:val="none"/>
              </w:rPr>
            </w:pPr>
          </w:p>
        </w:tc>
        <w:tc>
          <w:tcPr>
            <w:tcW w:w="3913" w:type="dxa"/>
            <w:shd w:val="clear" w:color="auto" w:fill="auto"/>
            <w:noWrap/>
            <w:vAlign w:val="bottom"/>
            <w:hideMark/>
          </w:tcPr>
          <w:p w:rsidR="00BB3121" w:rsidRPr="001E2EB2" w:rsidRDefault="005D49D6" w:rsidP="00447052">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HTML, Wordpress</w:t>
            </w:r>
          </w:p>
        </w:tc>
      </w:tr>
      <w:tr w:rsidR="00782F0E" w:rsidRPr="001E2EB2" w:rsidTr="00782F0E">
        <w:trPr>
          <w:trHeight w:val="159"/>
        </w:trPr>
        <w:tc>
          <w:tcPr>
            <w:tcW w:w="5109" w:type="dxa"/>
            <w:shd w:val="clear" w:color="auto" w:fill="auto"/>
            <w:noWrap/>
            <w:vAlign w:val="bottom"/>
          </w:tcPr>
          <w:p w:rsidR="00782F0E" w:rsidRPr="001E2EB2" w:rsidRDefault="005D49D6" w:rsidP="005D49D6">
            <w:pPr>
              <w:spacing w:after="0" w:line="240" w:lineRule="auto"/>
              <w:rPr>
                <w:rStyle w:val="Hyperlink"/>
                <w:rFonts w:cstheme="minorHAnsi"/>
                <w:color w:val="auto"/>
                <w:sz w:val="24"/>
                <w:szCs w:val="24"/>
                <w:u w:val="none"/>
              </w:rPr>
            </w:pPr>
            <w:r>
              <w:rPr>
                <w:rStyle w:val="Hyperlink"/>
                <w:rFonts w:cstheme="minorHAnsi"/>
                <w:color w:val="auto"/>
                <w:sz w:val="24"/>
                <w:szCs w:val="24"/>
                <w:u w:val="none"/>
              </w:rPr>
              <w:t xml:space="preserve">                                     Database</w:t>
            </w:r>
          </w:p>
        </w:tc>
        <w:tc>
          <w:tcPr>
            <w:tcW w:w="339" w:type="dxa"/>
            <w:vMerge/>
          </w:tcPr>
          <w:p w:rsidR="00782F0E" w:rsidRPr="001E2EB2" w:rsidRDefault="00782F0E" w:rsidP="00782F0E">
            <w:pPr>
              <w:spacing w:after="0" w:line="240" w:lineRule="auto"/>
              <w:jc w:val="center"/>
              <w:rPr>
                <w:rStyle w:val="Hyperlink"/>
                <w:rFonts w:cstheme="minorHAnsi"/>
                <w:color w:val="auto"/>
                <w:sz w:val="24"/>
                <w:szCs w:val="24"/>
                <w:u w:val="none"/>
              </w:rPr>
            </w:pPr>
          </w:p>
        </w:tc>
        <w:tc>
          <w:tcPr>
            <w:tcW w:w="3913" w:type="dxa"/>
            <w:shd w:val="clear" w:color="auto" w:fill="auto"/>
            <w:noWrap/>
            <w:vAlign w:val="bottom"/>
            <w:hideMark/>
          </w:tcPr>
          <w:p w:rsidR="00782F0E" w:rsidRPr="001E2EB2" w:rsidRDefault="005D49D6" w:rsidP="00782F0E">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Mysql</w:t>
            </w:r>
          </w:p>
        </w:tc>
      </w:tr>
      <w:tr w:rsidR="00782F0E" w:rsidRPr="001E2EB2" w:rsidTr="00782F0E">
        <w:trPr>
          <w:trHeight w:val="159"/>
        </w:trPr>
        <w:tc>
          <w:tcPr>
            <w:tcW w:w="5109" w:type="dxa"/>
            <w:shd w:val="clear" w:color="auto" w:fill="auto"/>
            <w:noWrap/>
            <w:vAlign w:val="bottom"/>
          </w:tcPr>
          <w:p w:rsidR="00782F0E" w:rsidRPr="001E2EB2" w:rsidRDefault="005D49D6" w:rsidP="00782F0E">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Operating System</w:t>
            </w:r>
          </w:p>
        </w:tc>
        <w:tc>
          <w:tcPr>
            <w:tcW w:w="339" w:type="dxa"/>
            <w:vMerge/>
          </w:tcPr>
          <w:p w:rsidR="00782F0E" w:rsidRPr="001E2EB2" w:rsidRDefault="00782F0E" w:rsidP="00782F0E">
            <w:pPr>
              <w:spacing w:after="0" w:line="0" w:lineRule="atLeast"/>
              <w:jc w:val="center"/>
              <w:rPr>
                <w:rStyle w:val="Hyperlink"/>
                <w:rFonts w:cstheme="minorHAnsi"/>
                <w:color w:val="auto"/>
                <w:sz w:val="24"/>
                <w:szCs w:val="24"/>
                <w:u w:val="none"/>
              </w:rPr>
            </w:pPr>
          </w:p>
        </w:tc>
        <w:tc>
          <w:tcPr>
            <w:tcW w:w="3913" w:type="dxa"/>
            <w:shd w:val="clear" w:color="auto" w:fill="auto"/>
            <w:noWrap/>
            <w:vAlign w:val="bottom"/>
          </w:tcPr>
          <w:p w:rsidR="00782F0E" w:rsidRDefault="005D49D6" w:rsidP="00782F0E">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Windows family</w:t>
            </w:r>
          </w:p>
        </w:tc>
      </w:tr>
      <w:tr w:rsidR="00782F0E" w:rsidRPr="001E2EB2" w:rsidTr="00782F0E">
        <w:trPr>
          <w:trHeight w:val="159"/>
        </w:trPr>
        <w:tc>
          <w:tcPr>
            <w:tcW w:w="5109" w:type="dxa"/>
            <w:shd w:val="clear" w:color="auto" w:fill="auto"/>
            <w:noWrap/>
            <w:vAlign w:val="bottom"/>
          </w:tcPr>
          <w:p w:rsidR="00782F0E" w:rsidRPr="001E2EB2" w:rsidRDefault="00782F0E" w:rsidP="00782F0E">
            <w:pPr>
              <w:spacing w:after="0" w:line="240" w:lineRule="auto"/>
              <w:jc w:val="center"/>
              <w:rPr>
                <w:rStyle w:val="Hyperlink"/>
                <w:rFonts w:cstheme="minorHAnsi"/>
                <w:color w:val="auto"/>
                <w:sz w:val="24"/>
                <w:szCs w:val="24"/>
                <w:u w:val="none"/>
              </w:rPr>
            </w:pPr>
            <w:r w:rsidRPr="001E2EB2">
              <w:rPr>
                <w:rStyle w:val="Hyperlink"/>
                <w:rFonts w:cstheme="minorHAnsi"/>
                <w:color w:val="auto"/>
                <w:sz w:val="24"/>
                <w:szCs w:val="24"/>
                <w:u w:val="none"/>
              </w:rPr>
              <w:t>Shell Scripting</w:t>
            </w:r>
          </w:p>
        </w:tc>
        <w:tc>
          <w:tcPr>
            <w:tcW w:w="339" w:type="dxa"/>
          </w:tcPr>
          <w:p w:rsidR="00782F0E" w:rsidRPr="001E2EB2" w:rsidRDefault="00782F0E" w:rsidP="00782F0E">
            <w:pPr>
              <w:spacing w:after="0" w:line="0" w:lineRule="atLeast"/>
              <w:jc w:val="center"/>
              <w:rPr>
                <w:rStyle w:val="Hyperlink"/>
                <w:rFonts w:cstheme="minorHAnsi"/>
                <w:color w:val="auto"/>
                <w:sz w:val="24"/>
                <w:szCs w:val="24"/>
                <w:u w:val="none"/>
              </w:rPr>
            </w:pPr>
          </w:p>
        </w:tc>
        <w:tc>
          <w:tcPr>
            <w:tcW w:w="3913" w:type="dxa"/>
            <w:shd w:val="clear" w:color="auto" w:fill="auto"/>
            <w:noWrap/>
            <w:vAlign w:val="bottom"/>
          </w:tcPr>
          <w:p w:rsidR="00782F0E" w:rsidRDefault="00782F0E" w:rsidP="00782F0E">
            <w:pPr>
              <w:spacing w:after="0" w:line="240" w:lineRule="auto"/>
              <w:jc w:val="center"/>
              <w:rPr>
                <w:rStyle w:val="Hyperlink"/>
                <w:rFonts w:cstheme="minorHAnsi"/>
                <w:color w:val="auto"/>
                <w:sz w:val="24"/>
                <w:szCs w:val="24"/>
                <w:u w:val="none"/>
              </w:rPr>
            </w:pPr>
            <w:r>
              <w:rPr>
                <w:rStyle w:val="Hyperlink"/>
                <w:rFonts w:cstheme="minorHAnsi"/>
                <w:color w:val="auto"/>
                <w:sz w:val="24"/>
                <w:szCs w:val="24"/>
                <w:u w:val="none"/>
              </w:rPr>
              <w:t>Unix</w:t>
            </w:r>
          </w:p>
        </w:tc>
      </w:tr>
    </w:tbl>
    <w:p w:rsidR="00925160" w:rsidRDefault="00925160" w:rsidP="00925160">
      <w:pPr>
        <w:rPr>
          <w:rFonts w:cstheme="minorHAnsi"/>
          <w:sz w:val="24"/>
          <w:szCs w:val="24"/>
        </w:rPr>
      </w:pPr>
    </w:p>
    <w:p w:rsidR="00925160" w:rsidRPr="00925160" w:rsidRDefault="00925160" w:rsidP="00925160">
      <w:pPr>
        <w:shd w:val="clear" w:color="auto" w:fill="CCCCCC"/>
        <w:spacing w:after="120" w:line="240" w:lineRule="auto"/>
        <w:ind w:right="-446"/>
        <w:rPr>
          <w:rStyle w:val="Hyperlink"/>
          <w:rFonts w:cstheme="minorHAnsi"/>
          <w:b/>
          <w:color w:val="auto"/>
          <w:sz w:val="26"/>
          <w:szCs w:val="26"/>
          <w:u w:val="none"/>
        </w:rPr>
      </w:pPr>
      <w:r w:rsidRPr="00925160">
        <w:rPr>
          <w:rStyle w:val="Hyperlink"/>
          <w:rFonts w:cstheme="minorHAnsi"/>
          <w:b/>
          <w:color w:val="auto"/>
          <w:sz w:val="26"/>
          <w:szCs w:val="26"/>
          <w:u w:val="none"/>
        </w:rPr>
        <w:t>Education:</w:t>
      </w:r>
    </w:p>
    <w:p w:rsidR="005C4C97" w:rsidRPr="001E3561" w:rsidRDefault="00665960" w:rsidP="00925160">
      <w:pPr>
        <w:pStyle w:val="ListParagraph"/>
        <w:numPr>
          <w:ilvl w:val="0"/>
          <w:numId w:val="10"/>
        </w:numPr>
        <w:rPr>
          <w:rFonts w:cstheme="minorHAnsi"/>
          <w:sz w:val="24"/>
          <w:szCs w:val="24"/>
        </w:rPr>
      </w:pPr>
      <w:r w:rsidRPr="001E3561">
        <w:rPr>
          <w:rFonts w:cstheme="minorHAnsi"/>
          <w:sz w:val="24"/>
          <w:szCs w:val="24"/>
        </w:rPr>
        <w:t>Master of Computer Applicat</w:t>
      </w:r>
      <w:r w:rsidR="00857EDA" w:rsidRPr="001E3561">
        <w:rPr>
          <w:rFonts w:cstheme="minorHAnsi"/>
          <w:sz w:val="24"/>
          <w:szCs w:val="24"/>
        </w:rPr>
        <w:t xml:space="preserve">ion from JNTU, </w:t>
      </w:r>
      <w:r w:rsidR="0067438A" w:rsidRPr="001E3561">
        <w:rPr>
          <w:rFonts w:cstheme="minorHAnsi"/>
          <w:sz w:val="24"/>
          <w:szCs w:val="24"/>
        </w:rPr>
        <w:t>Hyderabad in 2013 with 76%</w:t>
      </w:r>
    </w:p>
    <w:p w:rsidR="0067438A" w:rsidRPr="001E3561" w:rsidRDefault="0067438A" w:rsidP="00925160">
      <w:pPr>
        <w:pStyle w:val="ListParagraph"/>
        <w:numPr>
          <w:ilvl w:val="0"/>
          <w:numId w:val="10"/>
        </w:numPr>
        <w:rPr>
          <w:rFonts w:cstheme="minorHAnsi"/>
          <w:sz w:val="24"/>
          <w:szCs w:val="24"/>
        </w:rPr>
      </w:pPr>
      <w:r w:rsidRPr="001E3561">
        <w:rPr>
          <w:rFonts w:cstheme="minorHAnsi"/>
          <w:sz w:val="24"/>
          <w:szCs w:val="24"/>
        </w:rPr>
        <w:t xml:space="preserve">Bachelor of </w:t>
      </w:r>
      <w:r w:rsidR="00802F95" w:rsidRPr="001E3561">
        <w:rPr>
          <w:rFonts w:cstheme="minorHAnsi"/>
          <w:sz w:val="24"/>
          <w:szCs w:val="24"/>
        </w:rPr>
        <w:t>Science</w:t>
      </w:r>
      <w:r w:rsidRPr="001E3561">
        <w:rPr>
          <w:rFonts w:cstheme="minorHAnsi"/>
          <w:sz w:val="24"/>
          <w:szCs w:val="24"/>
        </w:rPr>
        <w:t xml:space="preserve"> </w:t>
      </w:r>
      <w:r w:rsidR="00802F95" w:rsidRPr="001E3561">
        <w:rPr>
          <w:rFonts w:cstheme="minorHAnsi"/>
          <w:sz w:val="24"/>
          <w:szCs w:val="24"/>
        </w:rPr>
        <w:t>on computers from</w:t>
      </w:r>
      <w:r w:rsidRPr="001E3561">
        <w:rPr>
          <w:rFonts w:cstheme="minorHAnsi"/>
          <w:sz w:val="24"/>
          <w:szCs w:val="24"/>
        </w:rPr>
        <w:t xml:space="preserve"> </w:t>
      </w:r>
      <w:r w:rsidR="00802F95" w:rsidRPr="001E3561">
        <w:rPr>
          <w:rFonts w:cstheme="minorHAnsi"/>
          <w:sz w:val="24"/>
          <w:szCs w:val="24"/>
        </w:rPr>
        <w:t>ANU</w:t>
      </w:r>
      <w:r w:rsidR="00857EDA" w:rsidRPr="001E3561">
        <w:rPr>
          <w:rFonts w:cstheme="minorHAnsi"/>
          <w:sz w:val="24"/>
          <w:szCs w:val="24"/>
        </w:rPr>
        <w:t>,</w:t>
      </w:r>
      <w:r w:rsidR="00802F95" w:rsidRPr="001E3561">
        <w:rPr>
          <w:rFonts w:cstheme="minorHAnsi"/>
          <w:sz w:val="24"/>
          <w:szCs w:val="24"/>
        </w:rPr>
        <w:t xml:space="preserve"> Guntur</w:t>
      </w:r>
      <w:r w:rsidRPr="001E3561">
        <w:rPr>
          <w:rFonts w:cstheme="minorHAnsi"/>
          <w:sz w:val="24"/>
          <w:szCs w:val="24"/>
        </w:rPr>
        <w:t xml:space="preserve"> in 2010 with 67%.</w:t>
      </w:r>
    </w:p>
    <w:p w:rsidR="00802F95" w:rsidRPr="001E3561" w:rsidRDefault="00857EDA" w:rsidP="00925160">
      <w:pPr>
        <w:pStyle w:val="ListParagraph"/>
        <w:numPr>
          <w:ilvl w:val="0"/>
          <w:numId w:val="10"/>
        </w:numPr>
        <w:rPr>
          <w:rFonts w:cstheme="minorHAnsi"/>
          <w:sz w:val="24"/>
          <w:szCs w:val="24"/>
        </w:rPr>
      </w:pPr>
      <w:r w:rsidRPr="001E3561">
        <w:rPr>
          <w:sz w:val="24"/>
          <w:szCs w:val="24"/>
        </w:rPr>
        <w:t>Intermediate from Board of Intermediate Education, AP in 2007 with 59.99%</w:t>
      </w:r>
    </w:p>
    <w:p w:rsidR="00925160" w:rsidRPr="00013940" w:rsidRDefault="00857EDA" w:rsidP="00925160">
      <w:pPr>
        <w:pStyle w:val="ListParagraph"/>
        <w:numPr>
          <w:ilvl w:val="0"/>
          <w:numId w:val="10"/>
        </w:numPr>
        <w:rPr>
          <w:rFonts w:cstheme="minorHAnsi"/>
          <w:sz w:val="24"/>
          <w:szCs w:val="24"/>
        </w:rPr>
      </w:pPr>
      <w:r w:rsidRPr="001E3561">
        <w:rPr>
          <w:sz w:val="24"/>
          <w:szCs w:val="24"/>
        </w:rPr>
        <w:t>S. S. C from Board of Secondary Education, AP in 2005 with 60 %</w:t>
      </w:r>
    </w:p>
    <w:p w:rsidR="00925160" w:rsidRPr="00925160" w:rsidRDefault="00925160" w:rsidP="00925160">
      <w:pPr>
        <w:shd w:val="clear" w:color="auto" w:fill="CCCCCC"/>
        <w:spacing w:after="120" w:line="240" w:lineRule="auto"/>
        <w:ind w:right="-446"/>
        <w:rPr>
          <w:rStyle w:val="Hyperlink"/>
          <w:rFonts w:cstheme="minorHAnsi"/>
          <w:b/>
          <w:color w:val="auto"/>
          <w:sz w:val="26"/>
          <w:szCs w:val="26"/>
          <w:u w:val="none"/>
        </w:rPr>
      </w:pPr>
      <w:r w:rsidRPr="00925160">
        <w:rPr>
          <w:rStyle w:val="Hyperlink"/>
          <w:rFonts w:cstheme="minorHAnsi"/>
          <w:b/>
          <w:color w:val="auto"/>
          <w:sz w:val="26"/>
          <w:szCs w:val="26"/>
          <w:u w:val="none"/>
        </w:rPr>
        <w:t>Intern Project #1</w:t>
      </w:r>
    </w:p>
    <w:p w:rsidR="00F45404" w:rsidRPr="001E2EB2" w:rsidRDefault="00F45404" w:rsidP="00986CB7">
      <w:pPr>
        <w:spacing w:after="0" w:line="240" w:lineRule="auto"/>
        <w:rPr>
          <w:rFonts w:cstheme="minorHAnsi"/>
          <w:b/>
          <w:bCs/>
          <w:color w:val="000000"/>
          <w:sz w:val="24"/>
          <w:szCs w:val="24"/>
        </w:rPr>
      </w:pPr>
      <w:r w:rsidRPr="001E2EB2">
        <w:rPr>
          <w:rFonts w:cstheme="minorHAnsi"/>
          <w:b/>
          <w:bCs/>
          <w:color w:val="000000"/>
          <w:sz w:val="24"/>
          <w:szCs w:val="24"/>
        </w:rPr>
        <w:t>Project Na</w:t>
      </w:r>
      <w:r w:rsidR="005D49D6">
        <w:rPr>
          <w:rFonts w:cstheme="minorHAnsi"/>
          <w:b/>
          <w:bCs/>
          <w:color w:val="000000"/>
          <w:sz w:val="24"/>
          <w:szCs w:val="24"/>
        </w:rPr>
        <w:t>me                        :  Radiohungama</w:t>
      </w:r>
    </w:p>
    <w:p w:rsidR="00F45404" w:rsidRPr="001E2EB2" w:rsidRDefault="00F45404" w:rsidP="00986CB7">
      <w:pPr>
        <w:spacing w:after="0" w:line="240" w:lineRule="auto"/>
        <w:rPr>
          <w:rFonts w:cstheme="minorHAnsi"/>
          <w:b/>
          <w:color w:val="000000"/>
          <w:sz w:val="24"/>
          <w:szCs w:val="24"/>
        </w:rPr>
      </w:pPr>
      <w:r w:rsidRPr="001E2EB2">
        <w:rPr>
          <w:rFonts w:cstheme="minorHAnsi"/>
          <w:b/>
          <w:bCs/>
          <w:color w:val="000000"/>
          <w:sz w:val="24"/>
          <w:szCs w:val="24"/>
        </w:rPr>
        <w:t xml:space="preserve">Environment                         :  </w:t>
      </w:r>
      <w:r w:rsidR="005D49D6">
        <w:rPr>
          <w:rFonts w:cstheme="minorHAnsi"/>
          <w:b/>
          <w:color w:val="000000"/>
          <w:sz w:val="24"/>
          <w:szCs w:val="24"/>
        </w:rPr>
        <w:t>HTM</w:t>
      </w:r>
      <w:r w:rsidR="00C84668">
        <w:rPr>
          <w:rFonts w:cstheme="minorHAnsi"/>
          <w:b/>
          <w:color w:val="000000"/>
          <w:sz w:val="24"/>
          <w:szCs w:val="24"/>
        </w:rPr>
        <w:t>L, P</w:t>
      </w:r>
      <w:r w:rsidR="005D49D6">
        <w:rPr>
          <w:rFonts w:cstheme="minorHAnsi"/>
          <w:b/>
          <w:color w:val="000000"/>
          <w:sz w:val="24"/>
          <w:szCs w:val="24"/>
        </w:rPr>
        <w:t>HP</w:t>
      </w:r>
    </w:p>
    <w:p w:rsidR="00F45404" w:rsidRPr="001E2EB2" w:rsidRDefault="00665960" w:rsidP="00986CB7">
      <w:pPr>
        <w:tabs>
          <w:tab w:val="left" w:pos="3150"/>
        </w:tabs>
        <w:spacing w:after="0" w:line="240" w:lineRule="auto"/>
        <w:rPr>
          <w:rFonts w:cstheme="minorHAnsi"/>
          <w:b/>
          <w:color w:val="000000"/>
          <w:sz w:val="24"/>
          <w:szCs w:val="24"/>
        </w:rPr>
      </w:pPr>
      <w:r w:rsidRPr="001E2EB2">
        <w:rPr>
          <w:rFonts w:cstheme="minorHAnsi"/>
          <w:b/>
          <w:color w:val="000000"/>
          <w:sz w:val="24"/>
          <w:szCs w:val="24"/>
        </w:rPr>
        <w:t>Role</w:t>
      </w:r>
      <w:r w:rsidR="00F45404" w:rsidRPr="001E2EB2">
        <w:rPr>
          <w:rFonts w:cstheme="minorHAnsi"/>
          <w:b/>
          <w:color w:val="000000"/>
          <w:sz w:val="24"/>
          <w:szCs w:val="24"/>
        </w:rPr>
        <w:t xml:space="preserve">                                        </w:t>
      </w:r>
      <w:r w:rsidRPr="001E2EB2">
        <w:rPr>
          <w:rFonts w:cstheme="minorHAnsi"/>
          <w:b/>
          <w:color w:val="000000"/>
          <w:sz w:val="24"/>
          <w:szCs w:val="24"/>
        </w:rPr>
        <w:t xml:space="preserve"> </w:t>
      </w:r>
      <w:r w:rsidR="005D49D6">
        <w:rPr>
          <w:rFonts w:cstheme="minorHAnsi"/>
          <w:b/>
          <w:color w:val="000000"/>
          <w:sz w:val="24"/>
          <w:szCs w:val="24"/>
        </w:rPr>
        <w:t>:  Web</w:t>
      </w:r>
      <w:r w:rsidR="00F45404" w:rsidRPr="001E2EB2">
        <w:rPr>
          <w:rFonts w:cstheme="minorHAnsi"/>
          <w:b/>
          <w:color w:val="000000"/>
          <w:sz w:val="24"/>
          <w:szCs w:val="24"/>
        </w:rPr>
        <w:t xml:space="preserve"> Developer</w:t>
      </w:r>
    </w:p>
    <w:p w:rsidR="00F45404" w:rsidRPr="001E2EB2" w:rsidRDefault="00F45404" w:rsidP="00665960">
      <w:pPr>
        <w:spacing w:before="240"/>
        <w:rPr>
          <w:rFonts w:cstheme="minorHAnsi"/>
          <w:b/>
          <w:bCs/>
          <w:color w:val="000000"/>
          <w:sz w:val="24"/>
          <w:szCs w:val="24"/>
        </w:rPr>
      </w:pPr>
      <w:r w:rsidRPr="001E2EB2">
        <w:rPr>
          <w:rFonts w:cstheme="minorHAnsi"/>
          <w:b/>
          <w:bCs/>
          <w:color w:val="000000"/>
          <w:sz w:val="24"/>
          <w:szCs w:val="24"/>
          <w:u w:val="single"/>
        </w:rPr>
        <w:t>Description</w:t>
      </w:r>
      <w:r w:rsidRPr="001E2EB2">
        <w:rPr>
          <w:rFonts w:cstheme="minorHAnsi"/>
          <w:b/>
          <w:bCs/>
          <w:color w:val="000000"/>
          <w:sz w:val="24"/>
          <w:szCs w:val="24"/>
        </w:rPr>
        <w:t>:</w:t>
      </w:r>
    </w:p>
    <w:p w:rsidR="00AF4DC9" w:rsidRPr="00C84668" w:rsidRDefault="00F45404" w:rsidP="005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sz w:val="24"/>
          <w:szCs w:val="24"/>
        </w:rPr>
      </w:pPr>
      <w:r w:rsidRPr="001E2EB2">
        <w:rPr>
          <w:rFonts w:cstheme="minorHAnsi"/>
          <w:sz w:val="24"/>
          <w:szCs w:val="24"/>
        </w:rPr>
        <w:t xml:space="preserve">  </w:t>
      </w:r>
      <w:r w:rsidR="001E2EB2" w:rsidRPr="001E2EB2">
        <w:rPr>
          <w:rFonts w:cstheme="minorHAnsi"/>
          <w:sz w:val="24"/>
          <w:szCs w:val="24"/>
        </w:rPr>
        <w:tab/>
      </w:r>
      <w:r w:rsidRPr="00C84668">
        <w:rPr>
          <w:rFonts w:cstheme="minorHAnsi"/>
          <w:sz w:val="24"/>
          <w:szCs w:val="24"/>
        </w:rPr>
        <w:t xml:space="preserve"> </w:t>
      </w:r>
      <w:r w:rsidR="005D49D6" w:rsidRPr="00C84668">
        <w:rPr>
          <w:color w:val="000000"/>
          <w:sz w:val="24"/>
          <w:szCs w:val="24"/>
        </w:rPr>
        <w:t xml:space="preserve">This radio station is all about the key </w:t>
      </w:r>
      <w:r w:rsidR="00C84668" w:rsidRPr="00C84668">
        <w:rPr>
          <w:color w:val="000000"/>
          <w:sz w:val="24"/>
          <w:szCs w:val="24"/>
        </w:rPr>
        <w:t>attractions, which</w:t>
      </w:r>
      <w:r w:rsidR="005D49D6" w:rsidRPr="00C84668">
        <w:rPr>
          <w:color w:val="000000"/>
          <w:sz w:val="24"/>
          <w:szCs w:val="24"/>
        </w:rPr>
        <w:t xml:space="preserve"> sustain the audience - films, film music and film based shows that the South Indian people find so intensely engaging and entertaining. </w:t>
      </w:r>
      <w:r w:rsidR="00C84668" w:rsidRPr="00C84668">
        <w:rPr>
          <w:sz w:val="24"/>
          <w:szCs w:val="24"/>
        </w:rPr>
        <w:t xml:space="preserve">Enamored by their films and music, this community turns to the radio for an endless stream of film based entertainment. </w:t>
      </w:r>
      <w:r w:rsidR="005D49D6" w:rsidRPr="00C84668">
        <w:rPr>
          <w:color w:val="000000"/>
          <w:sz w:val="24"/>
          <w:szCs w:val="24"/>
        </w:rPr>
        <w:t>Radiohungama understands the nature of entertainment that this 500,000 large target audience is looking for, and will always provide them with it, creating a large, ever growing and sustainable audience base. Radiohungama has organized and associated with extremely successful events - crowd pulling musical concerts, carnivals, festival fairs, New Year parties, Math &amp; S</w:t>
      </w:r>
      <w:r w:rsidR="004C174A">
        <w:rPr>
          <w:color w:val="000000"/>
          <w:sz w:val="24"/>
          <w:szCs w:val="24"/>
        </w:rPr>
        <w:t>pelling Bee competition, to name</w:t>
      </w:r>
      <w:bookmarkStart w:id="0" w:name="_GoBack"/>
      <w:bookmarkEnd w:id="0"/>
      <w:r w:rsidR="005D49D6" w:rsidRPr="00C84668">
        <w:rPr>
          <w:color w:val="000000"/>
          <w:sz w:val="24"/>
          <w:szCs w:val="24"/>
        </w:rPr>
        <w:t xml:space="preserve"> a few. Most recently Radiohungama went beyond local events.</w:t>
      </w:r>
    </w:p>
    <w:p w:rsidR="005D49D6" w:rsidRDefault="005D49D6" w:rsidP="005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sz w:val="24"/>
          <w:szCs w:val="24"/>
        </w:rPr>
      </w:pPr>
    </w:p>
    <w:p w:rsidR="005D49D6" w:rsidRPr="001E2EB2" w:rsidRDefault="005D49D6" w:rsidP="005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p>
    <w:p w:rsidR="00B6606F" w:rsidRDefault="00B6606F" w:rsidP="001F73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jc w:val="both"/>
        <w:rPr>
          <w:rFonts w:cstheme="minorHAnsi"/>
          <w:b/>
          <w:sz w:val="24"/>
          <w:szCs w:val="24"/>
          <w:u w:val="single"/>
        </w:rPr>
      </w:pPr>
    </w:p>
    <w:p w:rsidR="001F735D" w:rsidRPr="001E2EB2" w:rsidRDefault="00F45404" w:rsidP="001F73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jc w:val="both"/>
        <w:rPr>
          <w:rFonts w:cstheme="minorHAnsi"/>
          <w:b/>
          <w:sz w:val="24"/>
          <w:szCs w:val="24"/>
        </w:rPr>
      </w:pPr>
      <w:r w:rsidRPr="001E2EB2">
        <w:rPr>
          <w:rFonts w:cstheme="minorHAnsi"/>
          <w:b/>
          <w:sz w:val="24"/>
          <w:szCs w:val="24"/>
          <w:u w:val="single"/>
        </w:rPr>
        <w:lastRenderedPageBreak/>
        <w:t>Roles &amp; Responsibilities</w:t>
      </w:r>
      <w:r w:rsidRPr="001E2EB2">
        <w:rPr>
          <w:rFonts w:cstheme="minorHAnsi"/>
          <w:b/>
          <w:sz w:val="24"/>
          <w:szCs w:val="24"/>
        </w:rPr>
        <w:t>:</w:t>
      </w:r>
    </w:p>
    <w:p w:rsidR="00AF4DC9" w:rsidRPr="001E2EB2" w:rsidRDefault="00AF4DC9" w:rsidP="001F73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jc w:val="both"/>
        <w:rPr>
          <w:rFonts w:cstheme="minorHAnsi"/>
          <w:b/>
          <w:sz w:val="24"/>
          <w:szCs w:val="24"/>
        </w:rPr>
      </w:pPr>
    </w:p>
    <w:p w:rsidR="005D49D6" w:rsidRPr="00013940" w:rsidRDefault="005D49D6" w:rsidP="005D49D6">
      <w:pPr>
        <w:pStyle w:val="NormalWebVerdana"/>
        <w:numPr>
          <w:ilvl w:val="0"/>
          <w:numId w:val="6"/>
        </w:numPr>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Experience in understanding business and technical requirements</w:t>
      </w:r>
      <w:r w:rsidRPr="00013940">
        <w:rPr>
          <w:rFonts w:asciiTheme="minorHAnsi" w:hAnsiTheme="minorHAnsi" w:cstheme="minorHAnsi"/>
          <w:color w:val="000000"/>
          <w:sz w:val="24"/>
          <w:szCs w:val="24"/>
          <w:lang w:eastAsia="en-US"/>
        </w:rPr>
        <w:t xml:space="preserve"> &amp; analyzing requirements, evaluating impact and designing. </w:t>
      </w:r>
    </w:p>
    <w:p w:rsidR="005D49D6" w:rsidRPr="00013940" w:rsidRDefault="005D49D6" w:rsidP="005D49D6">
      <w:pPr>
        <w:pStyle w:val="NormalWebVerdana"/>
        <w:numPr>
          <w:ilvl w:val="0"/>
          <w:numId w:val="6"/>
        </w:numPr>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Streaming a live fm radio.</w:t>
      </w:r>
    </w:p>
    <w:p w:rsidR="005D49D6" w:rsidRPr="00013940" w:rsidRDefault="005D49D6" w:rsidP="005D49D6">
      <w:pPr>
        <w:pStyle w:val="NormalWebVerdana"/>
        <w:numPr>
          <w:ilvl w:val="0"/>
          <w:numId w:val="6"/>
        </w:numPr>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Using the application displaying of past and upcoming events given the by the client</w:t>
      </w:r>
    </w:p>
    <w:p w:rsidR="005D49D6" w:rsidRPr="00013940" w:rsidRDefault="005D49D6" w:rsidP="005D49D6">
      <w:pPr>
        <w:pStyle w:val="NormalWebVerdana"/>
        <w:numPr>
          <w:ilvl w:val="0"/>
          <w:numId w:val="6"/>
        </w:numPr>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Updating the gallery images in regular periods of internal.</w:t>
      </w:r>
    </w:p>
    <w:p w:rsidR="005D49D6" w:rsidRPr="00013940" w:rsidRDefault="005D49D6" w:rsidP="005D49D6">
      <w:pPr>
        <w:pStyle w:val="NormalWebVerdana"/>
        <w:numPr>
          <w:ilvl w:val="0"/>
          <w:numId w:val="6"/>
        </w:numPr>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Monitoring Google analytics for application.</w:t>
      </w:r>
    </w:p>
    <w:p w:rsidR="00925160" w:rsidRDefault="00925160" w:rsidP="00925160">
      <w:pPr>
        <w:spacing w:after="0"/>
        <w:rPr>
          <w:rFonts w:cstheme="minorHAnsi"/>
          <w:sz w:val="24"/>
          <w:szCs w:val="24"/>
        </w:rPr>
      </w:pPr>
    </w:p>
    <w:p w:rsidR="00925160" w:rsidRPr="00925160" w:rsidRDefault="00925160" w:rsidP="00925160">
      <w:pPr>
        <w:shd w:val="clear" w:color="auto" w:fill="CCCCCC"/>
        <w:spacing w:after="120" w:line="240" w:lineRule="auto"/>
        <w:ind w:right="-446"/>
        <w:rPr>
          <w:rStyle w:val="Hyperlink"/>
          <w:rFonts w:cstheme="minorHAnsi"/>
          <w:b/>
          <w:color w:val="auto"/>
          <w:sz w:val="26"/>
          <w:szCs w:val="26"/>
          <w:u w:val="none"/>
        </w:rPr>
      </w:pPr>
      <w:r w:rsidRPr="00925160">
        <w:rPr>
          <w:rStyle w:val="Hyperlink"/>
          <w:rFonts w:cstheme="minorHAnsi"/>
          <w:b/>
          <w:color w:val="auto"/>
          <w:sz w:val="26"/>
          <w:szCs w:val="26"/>
          <w:u w:val="none"/>
        </w:rPr>
        <w:t>Intern Project #2</w:t>
      </w:r>
    </w:p>
    <w:p w:rsidR="001F735D" w:rsidRPr="001E2EB2" w:rsidRDefault="001F735D" w:rsidP="007823F0">
      <w:pPr>
        <w:spacing w:after="0"/>
        <w:rPr>
          <w:rFonts w:cstheme="minorHAnsi"/>
          <w:b/>
          <w:bCs/>
          <w:color w:val="000000"/>
          <w:sz w:val="24"/>
          <w:szCs w:val="24"/>
        </w:rPr>
      </w:pPr>
      <w:r w:rsidRPr="001E2EB2">
        <w:rPr>
          <w:rFonts w:cstheme="minorHAnsi"/>
          <w:b/>
          <w:bCs/>
          <w:color w:val="000000"/>
          <w:sz w:val="24"/>
          <w:szCs w:val="24"/>
        </w:rPr>
        <w:t>Project Name          :   Sales Revenue.</w:t>
      </w:r>
    </w:p>
    <w:p w:rsidR="001F735D" w:rsidRPr="001E2EB2" w:rsidRDefault="001F735D" w:rsidP="007823F0">
      <w:pPr>
        <w:spacing w:after="0"/>
        <w:rPr>
          <w:rFonts w:cstheme="minorHAnsi"/>
          <w:b/>
          <w:bCs/>
          <w:color w:val="000000"/>
          <w:sz w:val="24"/>
          <w:szCs w:val="24"/>
        </w:rPr>
      </w:pPr>
      <w:r w:rsidRPr="001E2EB2">
        <w:rPr>
          <w:rFonts w:cstheme="minorHAnsi"/>
          <w:b/>
          <w:bCs/>
          <w:color w:val="000000"/>
          <w:sz w:val="24"/>
          <w:szCs w:val="24"/>
        </w:rPr>
        <w:t>En</w:t>
      </w:r>
      <w:r w:rsidR="00404B94">
        <w:rPr>
          <w:rFonts w:cstheme="minorHAnsi"/>
          <w:b/>
          <w:bCs/>
          <w:color w:val="000000"/>
          <w:sz w:val="24"/>
          <w:szCs w:val="24"/>
        </w:rPr>
        <w:t>vironment           :   Abinitio</w:t>
      </w:r>
      <w:r w:rsidRPr="001E2EB2">
        <w:rPr>
          <w:rFonts w:cstheme="minorHAnsi"/>
          <w:b/>
          <w:bCs/>
          <w:color w:val="000000"/>
          <w:sz w:val="24"/>
          <w:szCs w:val="24"/>
        </w:rPr>
        <w:t>, SQL Server and Windows 7.</w:t>
      </w:r>
    </w:p>
    <w:p w:rsidR="001F735D" w:rsidRPr="001E2EB2" w:rsidRDefault="001F735D" w:rsidP="007823F0">
      <w:pPr>
        <w:spacing w:after="0"/>
        <w:rPr>
          <w:rFonts w:cstheme="minorHAnsi"/>
          <w:b/>
          <w:bCs/>
          <w:color w:val="000000"/>
          <w:sz w:val="24"/>
          <w:szCs w:val="24"/>
        </w:rPr>
      </w:pPr>
      <w:r w:rsidRPr="001E2EB2">
        <w:rPr>
          <w:rFonts w:cstheme="minorHAnsi"/>
          <w:b/>
          <w:bCs/>
          <w:color w:val="000000"/>
          <w:sz w:val="24"/>
          <w:szCs w:val="24"/>
        </w:rPr>
        <w:t xml:space="preserve">Role              </w:t>
      </w:r>
      <w:r w:rsidR="00404B94">
        <w:rPr>
          <w:rFonts w:cstheme="minorHAnsi"/>
          <w:b/>
          <w:bCs/>
          <w:color w:val="000000"/>
          <w:sz w:val="24"/>
          <w:szCs w:val="24"/>
        </w:rPr>
        <w:t xml:space="preserve">             :   Etl</w:t>
      </w:r>
      <w:r w:rsidRPr="001E2EB2">
        <w:rPr>
          <w:rFonts w:cstheme="minorHAnsi"/>
          <w:b/>
          <w:bCs/>
          <w:color w:val="000000"/>
          <w:sz w:val="24"/>
          <w:szCs w:val="24"/>
        </w:rPr>
        <w:t xml:space="preserve"> Developer.</w:t>
      </w:r>
    </w:p>
    <w:p w:rsidR="00AF4DC9" w:rsidRPr="001E2EB2" w:rsidRDefault="00AF4DC9" w:rsidP="00AF4D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cstheme="minorHAnsi"/>
          <w:b/>
          <w:sz w:val="24"/>
          <w:szCs w:val="24"/>
          <w:u w:val="single"/>
        </w:rPr>
      </w:pPr>
    </w:p>
    <w:p w:rsidR="001F735D" w:rsidRPr="001E2EB2" w:rsidRDefault="001F735D" w:rsidP="00AF4D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cstheme="minorHAnsi"/>
          <w:b/>
          <w:sz w:val="24"/>
          <w:szCs w:val="24"/>
          <w:u w:val="single"/>
        </w:rPr>
      </w:pPr>
      <w:r w:rsidRPr="001E2EB2">
        <w:rPr>
          <w:rFonts w:cstheme="minorHAnsi"/>
          <w:b/>
          <w:sz w:val="24"/>
          <w:szCs w:val="24"/>
          <w:u w:val="single"/>
        </w:rPr>
        <w:t xml:space="preserve">Description: </w:t>
      </w:r>
    </w:p>
    <w:p w:rsidR="001F735D" w:rsidRPr="001E2EB2" w:rsidRDefault="001F735D" w:rsidP="00AF4D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Verdana" w:cstheme="minorHAnsi"/>
          <w:sz w:val="24"/>
          <w:szCs w:val="24"/>
        </w:rPr>
      </w:pPr>
      <w:r w:rsidRPr="001E2EB2">
        <w:rPr>
          <w:rFonts w:eastAsia="Verdana" w:cstheme="minorHAnsi"/>
          <w:sz w:val="24"/>
          <w:szCs w:val="24"/>
        </w:rPr>
        <w:t xml:space="preserve">                             This Project involves distribution of historical sales, financial and marketing data to end-users. The main Achievement of this Project is to reduce the Manufacturing cost and improve the sales forecasting by identifying key factors like the total sales revenue of one Week, one Month and one Quarter against to the previous Week, Month and Quarter based on the Region, Sales Channel and the Sales Amount. </w:t>
      </w:r>
    </w:p>
    <w:p w:rsidR="001F735D" w:rsidRPr="001E2EB2" w:rsidRDefault="001F735D" w:rsidP="001F735D">
      <w:pPr>
        <w:spacing w:line="360" w:lineRule="auto"/>
        <w:jc w:val="both"/>
        <w:rPr>
          <w:rFonts w:eastAsia="Verdana" w:cstheme="minorHAnsi"/>
          <w:b/>
          <w:sz w:val="24"/>
          <w:szCs w:val="24"/>
          <w:u w:val="single"/>
        </w:rPr>
      </w:pPr>
      <w:r w:rsidRPr="001E2EB2">
        <w:rPr>
          <w:rFonts w:eastAsia="Verdana" w:cstheme="minorHAnsi"/>
          <w:b/>
          <w:sz w:val="24"/>
          <w:szCs w:val="24"/>
          <w:u w:val="single"/>
        </w:rPr>
        <w:t>Roles &amp; Responsibilities:</w:t>
      </w:r>
    </w:p>
    <w:p w:rsidR="00404B94" w:rsidRPr="00013940" w:rsidRDefault="00404B94" w:rsidP="002409E1">
      <w:pPr>
        <w:pStyle w:val="NormalWebVerdana"/>
        <w:numPr>
          <w:ilvl w:val="0"/>
          <w:numId w:val="12"/>
        </w:numPr>
        <w:tabs>
          <w:tab w:val="left" w:pos="720"/>
        </w:tabs>
        <w:spacing w:line="276" w:lineRule="auto"/>
        <w:jc w:val="both"/>
        <w:rPr>
          <w:rFonts w:asciiTheme="minorHAnsi" w:hAnsiTheme="minorHAnsi" w:cstheme="minorHAnsi"/>
          <w:sz w:val="24"/>
          <w:szCs w:val="24"/>
          <w:shd w:val="clear" w:color="auto" w:fill="FFFFFF"/>
        </w:rPr>
      </w:pPr>
      <w:r w:rsidRPr="00013940">
        <w:rPr>
          <w:rFonts w:asciiTheme="minorHAnsi" w:hAnsiTheme="minorHAnsi" w:cstheme="minorHAnsi"/>
          <w:sz w:val="24"/>
          <w:szCs w:val="24"/>
          <w:shd w:val="clear" w:color="auto" w:fill="FFFFFF"/>
        </w:rPr>
        <w:t>Experience in understanding business &amp; technical requirements</w:t>
      </w:r>
    </w:p>
    <w:p w:rsidR="00404B94" w:rsidRPr="00013940" w:rsidRDefault="00404B94" w:rsidP="002409E1">
      <w:pPr>
        <w:numPr>
          <w:ilvl w:val="0"/>
          <w:numId w:val="12"/>
        </w:numPr>
        <w:spacing w:after="0"/>
        <w:jc w:val="both"/>
        <w:rPr>
          <w:rFonts w:cstheme="minorHAnsi"/>
          <w:sz w:val="24"/>
          <w:szCs w:val="24"/>
        </w:rPr>
      </w:pPr>
      <w:r w:rsidRPr="00013940">
        <w:rPr>
          <w:rFonts w:cstheme="minorHAnsi"/>
          <w:sz w:val="24"/>
          <w:szCs w:val="24"/>
        </w:rPr>
        <w:t>Worked with Partition components and Departition components</w:t>
      </w:r>
    </w:p>
    <w:p w:rsidR="00404B94" w:rsidRPr="00013940" w:rsidRDefault="00404B94" w:rsidP="002409E1">
      <w:pPr>
        <w:numPr>
          <w:ilvl w:val="0"/>
          <w:numId w:val="12"/>
        </w:numPr>
        <w:spacing w:after="0"/>
        <w:jc w:val="both"/>
        <w:rPr>
          <w:rFonts w:cstheme="minorHAnsi"/>
          <w:sz w:val="24"/>
          <w:szCs w:val="24"/>
        </w:rPr>
      </w:pPr>
      <w:r w:rsidRPr="00013940">
        <w:rPr>
          <w:rFonts w:cstheme="minorHAnsi"/>
          <w:sz w:val="24"/>
          <w:szCs w:val="24"/>
        </w:rPr>
        <w:t>Performing transformations of source data with Transform components like Replicate, Redefines, Reformat, Filter-by-Expression, Rollup etc.</w:t>
      </w:r>
    </w:p>
    <w:p w:rsidR="00404B94" w:rsidRPr="00013940" w:rsidRDefault="00404B94" w:rsidP="002409E1">
      <w:pPr>
        <w:pStyle w:val="ListParagraph"/>
        <w:numPr>
          <w:ilvl w:val="0"/>
          <w:numId w:val="12"/>
        </w:numPr>
        <w:spacing w:after="0"/>
        <w:jc w:val="both"/>
        <w:rPr>
          <w:rFonts w:cstheme="minorHAnsi"/>
          <w:sz w:val="24"/>
          <w:szCs w:val="24"/>
        </w:rPr>
      </w:pPr>
      <w:r w:rsidRPr="00013940">
        <w:rPr>
          <w:rFonts w:cstheme="minorHAnsi"/>
          <w:sz w:val="24"/>
          <w:szCs w:val="24"/>
        </w:rPr>
        <w:t>Used Rollup component to populate monthly, quarterly and annual summary tables.</w:t>
      </w:r>
    </w:p>
    <w:p w:rsidR="00404B94" w:rsidRPr="00013940" w:rsidRDefault="00404B94" w:rsidP="002409E1">
      <w:pPr>
        <w:pStyle w:val="ListParagraph"/>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jc w:val="both"/>
        <w:rPr>
          <w:rFonts w:eastAsia="Verdana" w:cstheme="minorHAnsi"/>
          <w:sz w:val="24"/>
          <w:szCs w:val="24"/>
        </w:rPr>
      </w:pPr>
      <w:r w:rsidRPr="00013940">
        <w:rPr>
          <w:rFonts w:cstheme="minorHAnsi"/>
          <w:sz w:val="24"/>
          <w:szCs w:val="24"/>
        </w:rPr>
        <w:t>Used Data Parallelism, Pipeline Parallelism and Component Parallelism in Graphs</w:t>
      </w:r>
      <w:r w:rsidR="00013940">
        <w:rPr>
          <w:rFonts w:cstheme="minorHAnsi"/>
          <w:sz w:val="24"/>
          <w:szCs w:val="24"/>
        </w:rPr>
        <w:t>.</w:t>
      </w:r>
    </w:p>
    <w:p w:rsidR="00404B94" w:rsidRPr="00013940" w:rsidRDefault="00404B94" w:rsidP="002409E1">
      <w:pPr>
        <w:pStyle w:val="ListParagraph"/>
        <w:numPr>
          <w:ilvl w:val="0"/>
          <w:numId w:val="12"/>
        </w:numPr>
        <w:spacing w:after="0"/>
        <w:jc w:val="both"/>
        <w:rPr>
          <w:rFonts w:cstheme="minorHAnsi"/>
          <w:sz w:val="24"/>
          <w:szCs w:val="24"/>
        </w:rPr>
      </w:pPr>
      <w:r w:rsidRPr="00013940">
        <w:rPr>
          <w:rFonts w:eastAsia="Verdana" w:cstheme="minorHAnsi"/>
          <w:sz w:val="24"/>
          <w:szCs w:val="24"/>
        </w:rPr>
        <w:t>Improve the performance of AbInitio graphs by using AbInitio performance techniques.</w:t>
      </w:r>
    </w:p>
    <w:p w:rsidR="00404B94" w:rsidRPr="00013940" w:rsidRDefault="00404B94" w:rsidP="002409E1">
      <w:pPr>
        <w:pStyle w:val="NormalWebVerdana"/>
        <w:numPr>
          <w:ilvl w:val="0"/>
          <w:numId w:val="6"/>
        </w:numPr>
        <w:spacing w:line="276" w:lineRule="auto"/>
        <w:jc w:val="both"/>
        <w:rPr>
          <w:rFonts w:asciiTheme="minorHAnsi" w:hAnsiTheme="minorHAnsi" w:cstheme="minorHAnsi"/>
          <w:sz w:val="24"/>
          <w:szCs w:val="24"/>
        </w:rPr>
      </w:pPr>
      <w:r w:rsidRPr="00013940">
        <w:rPr>
          <w:rFonts w:asciiTheme="minorHAnsi" w:hAnsiTheme="minorHAnsi" w:cstheme="minorHAnsi"/>
          <w:sz w:val="24"/>
          <w:szCs w:val="24"/>
        </w:rPr>
        <w:t xml:space="preserve">Used Sort component to sort the files, and used </w:t>
      </w:r>
      <w:r w:rsidRPr="00013940">
        <w:rPr>
          <w:rFonts w:asciiTheme="minorHAnsi" w:hAnsiTheme="minorHAnsi" w:cstheme="minorHAnsi"/>
          <w:sz w:val="24"/>
          <w:szCs w:val="24"/>
          <w:shd w:val="clear" w:color="auto" w:fill="FFFFFF"/>
        </w:rPr>
        <w:t>de-dup Sort to remove duplicate values.</w:t>
      </w:r>
      <w:r w:rsidRPr="00013940">
        <w:rPr>
          <w:rFonts w:asciiTheme="minorHAnsi" w:hAnsiTheme="minorHAnsi" w:cstheme="minorHAnsi"/>
          <w:sz w:val="24"/>
          <w:szCs w:val="24"/>
        </w:rPr>
        <w:t xml:space="preserve"> </w:t>
      </w:r>
    </w:p>
    <w:p w:rsidR="00404B94" w:rsidRPr="00013940" w:rsidRDefault="00404B94" w:rsidP="002409E1">
      <w:pPr>
        <w:pStyle w:val="NormalWebVerdana"/>
        <w:numPr>
          <w:ilvl w:val="0"/>
          <w:numId w:val="6"/>
        </w:numPr>
        <w:spacing w:line="276" w:lineRule="auto"/>
        <w:jc w:val="both"/>
        <w:rPr>
          <w:rFonts w:asciiTheme="minorHAnsi" w:hAnsiTheme="minorHAnsi" w:cstheme="minorHAnsi"/>
          <w:sz w:val="24"/>
          <w:szCs w:val="24"/>
        </w:rPr>
      </w:pPr>
      <w:r w:rsidRPr="00013940">
        <w:rPr>
          <w:rFonts w:asciiTheme="minorHAnsi" w:hAnsiTheme="minorHAnsi" w:cstheme="minorHAnsi"/>
          <w:sz w:val="24"/>
          <w:szCs w:val="24"/>
        </w:rPr>
        <w:t>Creation of the test cases as per business logic mentioned on high level design documents.</w:t>
      </w:r>
    </w:p>
    <w:p w:rsidR="007E6054" w:rsidRPr="001E2EB2" w:rsidRDefault="007E6054" w:rsidP="00013940">
      <w:pPr>
        <w:spacing w:line="240" w:lineRule="auto"/>
        <w:jc w:val="both"/>
        <w:rPr>
          <w:rFonts w:cstheme="minorHAnsi"/>
          <w:b/>
          <w:bCs/>
          <w:sz w:val="24"/>
          <w:szCs w:val="24"/>
        </w:rPr>
      </w:pPr>
    </w:p>
    <w:p w:rsidR="00013940" w:rsidRDefault="00013940" w:rsidP="00013940">
      <w:pPr>
        <w:spacing w:line="240" w:lineRule="auto"/>
        <w:ind w:left="6480" w:firstLine="720"/>
        <w:jc w:val="both"/>
        <w:rPr>
          <w:rFonts w:cstheme="minorHAnsi"/>
          <w:b/>
          <w:bCs/>
          <w:sz w:val="24"/>
          <w:szCs w:val="24"/>
        </w:rPr>
      </w:pPr>
    </w:p>
    <w:p w:rsidR="00B6606F" w:rsidRDefault="00B6606F" w:rsidP="00013940">
      <w:pPr>
        <w:spacing w:line="240" w:lineRule="auto"/>
        <w:ind w:left="6480" w:firstLine="720"/>
        <w:jc w:val="both"/>
        <w:rPr>
          <w:rFonts w:cstheme="minorHAnsi"/>
          <w:b/>
          <w:bCs/>
          <w:sz w:val="24"/>
          <w:szCs w:val="24"/>
        </w:rPr>
      </w:pPr>
    </w:p>
    <w:p w:rsidR="00013940" w:rsidRPr="001E2EB2" w:rsidRDefault="00A11984" w:rsidP="00013940">
      <w:pPr>
        <w:spacing w:line="240" w:lineRule="auto"/>
        <w:ind w:left="6480" w:firstLine="720"/>
        <w:jc w:val="both"/>
        <w:rPr>
          <w:rFonts w:cstheme="minorHAnsi"/>
          <w:b/>
          <w:bCs/>
          <w:sz w:val="24"/>
          <w:szCs w:val="24"/>
        </w:rPr>
      </w:pPr>
      <w:r w:rsidRPr="001E2EB2">
        <w:rPr>
          <w:rFonts w:cstheme="minorHAnsi"/>
          <w:b/>
          <w:bCs/>
          <w:sz w:val="24"/>
          <w:szCs w:val="24"/>
        </w:rPr>
        <w:t>Signature</w:t>
      </w:r>
    </w:p>
    <w:sectPr w:rsidR="00013940" w:rsidRPr="001E2EB2" w:rsidSect="00925160">
      <w:headerReference w:type="default" r:id="rId7"/>
      <w:pgSz w:w="12240" w:h="15840"/>
      <w:pgMar w:top="1152" w:right="1440" w:bottom="1440"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4F4" w:rsidRDefault="00DB14F4" w:rsidP="001E2EB2">
      <w:pPr>
        <w:spacing w:after="0" w:line="240" w:lineRule="auto"/>
      </w:pPr>
      <w:r>
        <w:separator/>
      </w:r>
    </w:p>
  </w:endnote>
  <w:endnote w:type="continuationSeparator" w:id="0">
    <w:p w:rsidR="00DB14F4" w:rsidRDefault="00DB14F4" w:rsidP="001E2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4F4" w:rsidRDefault="00DB14F4" w:rsidP="001E2EB2">
      <w:pPr>
        <w:spacing w:after="0" w:line="240" w:lineRule="auto"/>
      </w:pPr>
      <w:r>
        <w:separator/>
      </w:r>
    </w:p>
  </w:footnote>
  <w:footnote w:type="continuationSeparator" w:id="0">
    <w:p w:rsidR="00DB14F4" w:rsidRDefault="00DB14F4" w:rsidP="001E2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628" w:rsidRDefault="00367628" w:rsidP="00367628">
    <w:pPr>
      <w:pStyle w:val="Header"/>
      <w:tabs>
        <w:tab w:val="clear" w:pos="4680"/>
        <w:tab w:val="clear" w:pos="9360"/>
        <w:tab w:val="left" w:pos="26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836024A"/>
    <w:lvl w:ilvl="0" w:tplc="679C33AC">
      <w:start w:val="1"/>
      <w:numFmt w:val="bullet"/>
      <w:lvlText w:val=""/>
      <w:lvlJc w:val="left"/>
      <w:pPr>
        <w:ind w:left="927" w:hanging="360"/>
      </w:pPr>
      <w:rPr>
        <w:rFonts w:ascii="Symbol" w:hAnsi="Symbol" w:hint="default"/>
      </w:rPr>
    </w:lvl>
    <w:lvl w:ilvl="1" w:tplc="C0F40742" w:tentative="1">
      <w:start w:val="1"/>
      <w:numFmt w:val="bullet"/>
      <w:lvlText w:val="o"/>
      <w:lvlJc w:val="left"/>
      <w:pPr>
        <w:ind w:left="1800" w:hanging="360"/>
      </w:pPr>
      <w:rPr>
        <w:rFonts w:ascii="Courier New" w:hAnsi="Courier New" w:cs="Courier New" w:hint="default"/>
      </w:rPr>
    </w:lvl>
    <w:lvl w:ilvl="2" w:tplc="CDA0057E" w:tentative="1">
      <w:start w:val="1"/>
      <w:numFmt w:val="bullet"/>
      <w:lvlText w:val=""/>
      <w:lvlJc w:val="left"/>
      <w:pPr>
        <w:ind w:left="2520" w:hanging="360"/>
      </w:pPr>
      <w:rPr>
        <w:rFonts w:ascii="Wingdings" w:hAnsi="Wingdings" w:hint="default"/>
      </w:rPr>
    </w:lvl>
    <w:lvl w:ilvl="3" w:tplc="2BBC4C82" w:tentative="1">
      <w:start w:val="1"/>
      <w:numFmt w:val="bullet"/>
      <w:lvlText w:val=""/>
      <w:lvlJc w:val="left"/>
      <w:pPr>
        <w:ind w:left="3240" w:hanging="360"/>
      </w:pPr>
      <w:rPr>
        <w:rFonts w:ascii="Symbol" w:hAnsi="Symbol" w:hint="default"/>
      </w:rPr>
    </w:lvl>
    <w:lvl w:ilvl="4" w:tplc="8EF01A32" w:tentative="1">
      <w:start w:val="1"/>
      <w:numFmt w:val="bullet"/>
      <w:lvlText w:val="o"/>
      <w:lvlJc w:val="left"/>
      <w:pPr>
        <w:ind w:left="3960" w:hanging="360"/>
      </w:pPr>
      <w:rPr>
        <w:rFonts w:ascii="Courier New" w:hAnsi="Courier New" w:cs="Courier New" w:hint="default"/>
      </w:rPr>
    </w:lvl>
    <w:lvl w:ilvl="5" w:tplc="2FCAD592" w:tentative="1">
      <w:start w:val="1"/>
      <w:numFmt w:val="bullet"/>
      <w:lvlText w:val=""/>
      <w:lvlJc w:val="left"/>
      <w:pPr>
        <w:ind w:left="4680" w:hanging="360"/>
      </w:pPr>
      <w:rPr>
        <w:rFonts w:ascii="Wingdings" w:hAnsi="Wingdings" w:hint="default"/>
      </w:rPr>
    </w:lvl>
    <w:lvl w:ilvl="6" w:tplc="D06412B0" w:tentative="1">
      <w:start w:val="1"/>
      <w:numFmt w:val="bullet"/>
      <w:lvlText w:val=""/>
      <w:lvlJc w:val="left"/>
      <w:pPr>
        <w:ind w:left="5400" w:hanging="360"/>
      </w:pPr>
      <w:rPr>
        <w:rFonts w:ascii="Symbol" w:hAnsi="Symbol" w:hint="default"/>
      </w:rPr>
    </w:lvl>
    <w:lvl w:ilvl="7" w:tplc="606C932A" w:tentative="1">
      <w:start w:val="1"/>
      <w:numFmt w:val="bullet"/>
      <w:lvlText w:val="o"/>
      <w:lvlJc w:val="left"/>
      <w:pPr>
        <w:ind w:left="6120" w:hanging="360"/>
      </w:pPr>
      <w:rPr>
        <w:rFonts w:ascii="Courier New" w:hAnsi="Courier New" w:cs="Courier New" w:hint="default"/>
      </w:rPr>
    </w:lvl>
    <w:lvl w:ilvl="8" w:tplc="60007A4C" w:tentative="1">
      <w:start w:val="1"/>
      <w:numFmt w:val="bullet"/>
      <w:lvlText w:val=""/>
      <w:lvlJc w:val="left"/>
      <w:pPr>
        <w:ind w:left="6840" w:hanging="360"/>
      </w:pPr>
      <w:rPr>
        <w:rFonts w:ascii="Wingdings" w:hAnsi="Wingdings" w:hint="default"/>
      </w:rPr>
    </w:lvl>
  </w:abstractNum>
  <w:abstractNum w:abstractNumId="1" w15:restartNumberingAfterBreak="0">
    <w:nsid w:val="00000004"/>
    <w:multiLevelType w:val="singleLevel"/>
    <w:tmpl w:val="00000004"/>
    <w:lvl w:ilvl="0">
      <w:start w:val="1"/>
      <w:numFmt w:val="bullet"/>
      <w:lvlText w:val=""/>
      <w:lvlJc w:val="left"/>
      <w:pPr>
        <w:ind w:left="720" w:hanging="360"/>
      </w:pPr>
      <w:rPr>
        <w:rFonts w:ascii="Wingdings" w:hAnsi="Wingdings"/>
      </w:rPr>
    </w:lvl>
  </w:abstractNum>
  <w:abstractNum w:abstractNumId="2" w15:restartNumberingAfterBreak="0">
    <w:nsid w:val="0B781A7E"/>
    <w:multiLevelType w:val="hybridMultilevel"/>
    <w:tmpl w:val="33549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C5F7C"/>
    <w:multiLevelType w:val="hybridMultilevel"/>
    <w:tmpl w:val="DA70BC38"/>
    <w:lvl w:ilvl="0" w:tplc="0409000B">
      <w:start w:val="1"/>
      <w:numFmt w:val="bullet"/>
      <w:pStyle w:val="NormalWebVerdana"/>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7115E11"/>
    <w:multiLevelType w:val="hybridMultilevel"/>
    <w:tmpl w:val="D67E445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7F0A4B"/>
    <w:multiLevelType w:val="hybridMultilevel"/>
    <w:tmpl w:val="44A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B3464"/>
    <w:multiLevelType w:val="hybridMultilevel"/>
    <w:tmpl w:val="30C0B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BD75C2C"/>
    <w:multiLevelType w:val="hybridMultilevel"/>
    <w:tmpl w:val="C09CC3E4"/>
    <w:lvl w:ilvl="0" w:tplc="0409000B">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44C86056"/>
    <w:multiLevelType w:val="hybridMultilevel"/>
    <w:tmpl w:val="0994B0F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D5425F"/>
    <w:multiLevelType w:val="hybridMultilevel"/>
    <w:tmpl w:val="CB226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CE6271"/>
    <w:multiLevelType w:val="hybridMultilevel"/>
    <w:tmpl w:val="A6AEE7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1C2469"/>
    <w:multiLevelType w:val="hybridMultilevel"/>
    <w:tmpl w:val="D324B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10"/>
  </w:num>
  <w:num w:numId="6">
    <w:abstractNumId w:val="11"/>
  </w:num>
  <w:num w:numId="7">
    <w:abstractNumId w:val="2"/>
  </w:num>
  <w:num w:numId="8">
    <w:abstractNumId w:val="9"/>
  </w:num>
  <w:num w:numId="9">
    <w:abstractNumId w:val="4"/>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1984"/>
    <w:rsid w:val="00012E5B"/>
    <w:rsid w:val="00013940"/>
    <w:rsid w:val="000929EA"/>
    <w:rsid w:val="000B207A"/>
    <w:rsid w:val="000D0FCF"/>
    <w:rsid w:val="000E2250"/>
    <w:rsid w:val="000F4C46"/>
    <w:rsid w:val="000F7E2F"/>
    <w:rsid w:val="00135B47"/>
    <w:rsid w:val="001A7E1A"/>
    <w:rsid w:val="001B7CBE"/>
    <w:rsid w:val="001D6E67"/>
    <w:rsid w:val="001E11DB"/>
    <w:rsid w:val="001E2EB2"/>
    <w:rsid w:val="001E3561"/>
    <w:rsid w:val="001F735D"/>
    <w:rsid w:val="00204309"/>
    <w:rsid w:val="002311B6"/>
    <w:rsid w:val="002409E1"/>
    <w:rsid w:val="0024227D"/>
    <w:rsid w:val="002A1DCC"/>
    <w:rsid w:val="002C6ADC"/>
    <w:rsid w:val="002F47E9"/>
    <w:rsid w:val="003348AF"/>
    <w:rsid w:val="00367628"/>
    <w:rsid w:val="00384142"/>
    <w:rsid w:val="003C685C"/>
    <w:rsid w:val="003D122B"/>
    <w:rsid w:val="003D442F"/>
    <w:rsid w:val="003E2C7E"/>
    <w:rsid w:val="003E4EC4"/>
    <w:rsid w:val="00404B94"/>
    <w:rsid w:val="00415522"/>
    <w:rsid w:val="00447B7A"/>
    <w:rsid w:val="004C174A"/>
    <w:rsid w:val="004D0317"/>
    <w:rsid w:val="004D2281"/>
    <w:rsid w:val="00572F3B"/>
    <w:rsid w:val="00580BD7"/>
    <w:rsid w:val="005816BE"/>
    <w:rsid w:val="00584667"/>
    <w:rsid w:val="00585F06"/>
    <w:rsid w:val="005C4C97"/>
    <w:rsid w:val="005D49D6"/>
    <w:rsid w:val="006005CC"/>
    <w:rsid w:val="006222C2"/>
    <w:rsid w:val="00644BA6"/>
    <w:rsid w:val="0065153E"/>
    <w:rsid w:val="00665960"/>
    <w:rsid w:val="0067438A"/>
    <w:rsid w:val="00686ECF"/>
    <w:rsid w:val="006905B0"/>
    <w:rsid w:val="00736EDF"/>
    <w:rsid w:val="007601BD"/>
    <w:rsid w:val="007823F0"/>
    <w:rsid w:val="00782F0E"/>
    <w:rsid w:val="007E6054"/>
    <w:rsid w:val="00802F95"/>
    <w:rsid w:val="0081451E"/>
    <w:rsid w:val="00857EDA"/>
    <w:rsid w:val="00882B62"/>
    <w:rsid w:val="008C5B98"/>
    <w:rsid w:val="008D00F3"/>
    <w:rsid w:val="00902F24"/>
    <w:rsid w:val="0091372E"/>
    <w:rsid w:val="00925160"/>
    <w:rsid w:val="00930A1C"/>
    <w:rsid w:val="00932ABD"/>
    <w:rsid w:val="00986CB7"/>
    <w:rsid w:val="009C4670"/>
    <w:rsid w:val="009D28E4"/>
    <w:rsid w:val="009F495A"/>
    <w:rsid w:val="00A0074F"/>
    <w:rsid w:val="00A11984"/>
    <w:rsid w:val="00A33938"/>
    <w:rsid w:val="00A4518E"/>
    <w:rsid w:val="00A734D5"/>
    <w:rsid w:val="00A75F68"/>
    <w:rsid w:val="00A96BFC"/>
    <w:rsid w:val="00AA2F09"/>
    <w:rsid w:val="00AC09F3"/>
    <w:rsid w:val="00AF4DC9"/>
    <w:rsid w:val="00B21146"/>
    <w:rsid w:val="00B33DB1"/>
    <w:rsid w:val="00B500CD"/>
    <w:rsid w:val="00B64B40"/>
    <w:rsid w:val="00B6606F"/>
    <w:rsid w:val="00B8069C"/>
    <w:rsid w:val="00BB3121"/>
    <w:rsid w:val="00BC0DFF"/>
    <w:rsid w:val="00BE6801"/>
    <w:rsid w:val="00C84668"/>
    <w:rsid w:val="00CE2D4F"/>
    <w:rsid w:val="00D60806"/>
    <w:rsid w:val="00D628FA"/>
    <w:rsid w:val="00DB14F4"/>
    <w:rsid w:val="00DB5D00"/>
    <w:rsid w:val="00DC2A3C"/>
    <w:rsid w:val="00E001AF"/>
    <w:rsid w:val="00E26F8E"/>
    <w:rsid w:val="00E606E9"/>
    <w:rsid w:val="00E7000E"/>
    <w:rsid w:val="00E8003B"/>
    <w:rsid w:val="00E8030A"/>
    <w:rsid w:val="00E848B0"/>
    <w:rsid w:val="00E877D5"/>
    <w:rsid w:val="00E87C84"/>
    <w:rsid w:val="00E96495"/>
    <w:rsid w:val="00EC5CC7"/>
    <w:rsid w:val="00EE595F"/>
    <w:rsid w:val="00F0776C"/>
    <w:rsid w:val="00F45404"/>
    <w:rsid w:val="00F56671"/>
    <w:rsid w:val="00F64459"/>
    <w:rsid w:val="00F83F5C"/>
    <w:rsid w:val="00FB0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461AF2A7"/>
  <w15:docId w15:val="{9BEE64D9-7661-45D1-8C17-FABA6FA9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19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84"/>
    <w:pPr>
      <w:ind w:left="720"/>
      <w:contextualSpacing/>
    </w:pPr>
  </w:style>
  <w:style w:type="paragraph" w:customStyle="1" w:styleId="Default">
    <w:name w:val="Default"/>
    <w:rsid w:val="003D122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D00F3"/>
    <w:rPr>
      <w:color w:val="0000FF" w:themeColor="hyperlink"/>
      <w:u w:val="single"/>
    </w:rPr>
  </w:style>
  <w:style w:type="table" w:styleId="TableGrid">
    <w:name w:val="Table Grid"/>
    <w:basedOn w:val="TableNormal"/>
    <w:uiPriority w:val="39"/>
    <w:rsid w:val="008D00F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83F5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NormalWebVerdana">
    <w:name w:val="Normal (Web) + Verdana"/>
    <w:basedOn w:val="Normal"/>
    <w:rsid w:val="00F45404"/>
    <w:pPr>
      <w:numPr>
        <w:numId w:val="4"/>
      </w:numPr>
      <w:tabs>
        <w:tab w:val="left" w:pos="360"/>
        <w:tab w:val="left" w:pos="720"/>
      </w:tabs>
      <w:overflowPunct w:val="0"/>
      <w:autoSpaceDE w:val="0"/>
      <w:spacing w:after="0" w:line="360" w:lineRule="auto"/>
      <w:textAlignment w:val="baseline"/>
    </w:pPr>
    <w:rPr>
      <w:rFonts w:ascii="Verdana" w:eastAsia="Times New Roman" w:hAnsi="Verdana" w:cs="Times New Roman"/>
      <w:sz w:val="20"/>
      <w:szCs w:val="20"/>
      <w:lang w:eastAsia="ar-SA"/>
    </w:rPr>
  </w:style>
  <w:style w:type="paragraph" w:styleId="Header">
    <w:name w:val="header"/>
    <w:basedOn w:val="Normal"/>
    <w:link w:val="HeaderChar"/>
    <w:uiPriority w:val="99"/>
    <w:unhideWhenUsed/>
    <w:rsid w:val="001E2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B2"/>
    <w:rPr>
      <w:rFonts w:eastAsiaTheme="minorEastAsia"/>
    </w:rPr>
  </w:style>
  <w:style w:type="paragraph" w:styleId="Footer">
    <w:name w:val="footer"/>
    <w:basedOn w:val="Normal"/>
    <w:link w:val="FooterChar"/>
    <w:uiPriority w:val="99"/>
    <w:unhideWhenUsed/>
    <w:rsid w:val="001E2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B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26372">
      <w:bodyDiv w:val="1"/>
      <w:marLeft w:val="0"/>
      <w:marRight w:val="0"/>
      <w:marTop w:val="0"/>
      <w:marBottom w:val="0"/>
      <w:divBdr>
        <w:top w:val="none" w:sz="0" w:space="0" w:color="auto"/>
        <w:left w:val="none" w:sz="0" w:space="0" w:color="auto"/>
        <w:bottom w:val="none" w:sz="0" w:space="0" w:color="auto"/>
        <w:right w:val="none" w:sz="0" w:space="0" w:color="auto"/>
      </w:divBdr>
    </w:div>
    <w:div w:id="107913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Niranjan</cp:lastModifiedBy>
  <cp:revision>107</cp:revision>
  <dcterms:created xsi:type="dcterms:W3CDTF">2014-01-31T03:03:00Z</dcterms:created>
  <dcterms:modified xsi:type="dcterms:W3CDTF">2021-03-24T15:53:00Z</dcterms:modified>
</cp:coreProperties>
</file>