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CO5 – ASSESSMENT 2</w:t>
        <w:br/>
        <w:t>PSEUDOCODE WRITING TASK</w:t>
      </w:r>
    </w:p>
    <w:p>
      <w:pPr>
        <w:jc w:val="center"/>
      </w:pPr>
      <w:r>
        <w:rPr>
          <w:i/>
        </w:rPr>
        <w:t>Complete Answers</w:t>
      </w:r>
    </w:p>
    <w:p/>
    <w:p>
      <w:pPr>
        <w:pStyle w:val="Heading1"/>
      </w:pPr>
      <w:r>
        <w:t>1. Real-Time Face Detection and Recognition</w:t>
      </w:r>
    </w:p>
    <w:p>
      <w:r>
        <w:t>Objective: Process a live camera stream, detect multiple faces, recognize registered persons using a trained dataset, and display bounding boxes and identity labels while maintaining near real-time performance.</w:t>
      </w:r>
    </w:p>
    <w:p>
      <w:pPr>
        <w:pStyle w:val="Heading2"/>
      </w:pPr>
      <w:r>
        <w:t>Pseudocode</w:t>
      </w:r>
    </w:p>
    <w:p>
      <w:r>
        <w:t>BEGIN</w:t>
        <w:br/>
        <w:br/>
        <w:t>1. IMPORT OpenCV and required numerical/recognition libraries.</w:t>
        <w:br/>
        <w:br/>
        <w:t>2. LOAD the trained face recognition dataset/model.</w:t>
        <w:br/>
        <w:t xml:space="preserve">   LOAD registered person names and their corresponding labels/IDs.</w:t>
        <w:br/>
        <w:br/>
        <w:t>3. INITIALIZE the camera:</w:t>
        <w:br/>
        <w:t xml:space="preserve">      camera ← OpenCamera(0)</w:t>
        <w:br/>
        <w:t xml:space="preserve">   IF camera is not opened THEN</w:t>
        <w:br/>
        <w:t xml:space="preserve">      DISPLAY "Camera error"</w:t>
        <w:br/>
        <w:t xml:space="preserve">      STOP</w:t>
        <w:br/>
        <w:t xml:space="preserve">   END IF</w:t>
        <w:br/>
        <w:br/>
        <w:t>4. INITIALIZE the face detector.</w:t>
        <w:br/>
        <w:t xml:space="preserve">   INITIALIZE the face feature extractor/recognizer.</w:t>
        <w:br/>
        <w:br/>
        <w:t>5. WHILE camera is running DO</w:t>
        <w:br/>
        <w:br/>
        <w:t xml:space="preserve">      5.1 CAPTURE one frame:</w:t>
        <w:br/>
        <w:t xml:space="preserve">          success, frame ← camera.Read()</w:t>
        <w:br/>
        <w:br/>
        <w:t xml:space="preserve">          IF success = FALSE THEN</w:t>
        <w:br/>
        <w:t xml:space="preserve">              BREAK</w:t>
        <w:br/>
        <w:t xml:space="preserve">          END IF</w:t>
        <w:br/>
        <w:br/>
        <w:t xml:space="preserve">      5.2 PREPROCESS the frame:</w:t>
        <w:br/>
        <w:t xml:space="preserve">          - Resize frame if required for faster processing.</w:t>
        <w:br/>
        <w:t xml:space="preserve">          - Convert frame to grayscale or the required color space.</w:t>
        <w:br/>
        <w:t xml:space="preserve">          - Apply suitable noise reduction/normalization if required.</w:t>
        <w:br/>
        <w:br/>
        <w:t xml:space="preserve">      5.3 DETECT faces:</w:t>
        <w:br/>
        <w:t xml:space="preserve">          face_locations ← DetectFaces(preprocessed_frame)</w:t>
        <w:br/>
        <w:br/>
        <w:t xml:space="preserve">      5.4 FOR EACH detected face DO</w:t>
        <w:br/>
        <w:br/>
        <w:t xml:space="preserve">          a. Extract the face region using its bounding coordinates.</w:t>
        <w:br/>
        <w:br/>
        <w:t xml:space="preserve">          b. PREPROCESS the face region:</w:t>
        <w:br/>
        <w:t xml:space="preserve">             - Resize to the model input size.</w:t>
        <w:br/>
        <w:t xml:space="preserve">             - Normalize/convert to the required format.</w:t>
        <w:br/>
        <w:br/>
        <w:t xml:space="preserve">          c. EXTRACT facial features:</w:t>
        <w:br/>
        <w:t xml:space="preserve">             features ← ExtractFeatures(face_region)</w:t>
        <w:br/>
        <w:br/>
        <w:t xml:space="preserve">          d. RECOGNIZE the person:</w:t>
        <w:br/>
        <w:t xml:space="preserve">             identity, confidence ← Recognize(features, trained_dataset)</w:t>
        <w:br/>
        <w:br/>
        <w:t xml:space="preserve">          e. IF confidence is above the recognition threshold THEN</w:t>
        <w:br/>
        <w:t xml:space="preserve">                 label ← registered person's name</w:t>
        <w:br/>
        <w:t xml:space="preserve">             ELSE</w:t>
        <w:br/>
        <w:t xml:space="preserve">                 label ← "Unknown"</w:t>
        <w:br/>
        <w:t xml:space="preserve">             END IF</w:t>
        <w:br/>
        <w:br/>
        <w:t xml:space="preserve">          f. DRAW a bounding box around the face.</w:t>
        <w:br/>
        <w:br/>
        <w:t xml:space="preserve">          g. DISPLAY the identity label and confidence near the box.</w:t>
        <w:br/>
        <w:br/>
        <w:t xml:space="preserve">      5.5 DISPLAY the processed frame.</w:t>
        <w:br/>
        <w:br/>
        <w:t xml:space="preserve">      5.6 CHECK for termination:</w:t>
        <w:br/>
        <w:t xml:space="preserve">          IF user presses the exit key (for example, 'q') THEN</w:t>
        <w:br/>
        <w:t xml:space="preserve">              BREAK</w:t>
        <w:br/>
        <w:t xml:space="preserve">          END IF</w:t>
        <w:br/>
        <w:br/>
        <w:t xml:space="preserve">      5.7 Release unnecessary temporary data and continue to the next frame.</w:t>
        <w:br/>
        <w:br/>
        <w:t xml:space="preserve">   END WHILE</w:t>
        <w:br/>
        <w:br/>
        <w:t>6. RELEASE the camera.</w:t>
        <w:br/>
        <w:t>7. CLOSE all OpenCV display windows.</w:t>
        <w:br/>
        <w:t>8. FREE allocated resources.</w:t>
        <w:br/>
        <w:br/>
        <w:t>END</w:t>
      </w:r>
    </w:p>
    <w:p>
      <w:pPr>
        <w:pStyle w:val="Heading2"/>
      </w:pPr>
      <w:r>
        <w:t>Efficient Loop Control</w:t>
      </w:r>
    </w:p>
    <w:p>
      <w:pPr>
        <w:pStyle w:val="ListBullet"/>
      </w:pPr>
      <w:r>
        <w:t>Resize frames before detection when high resolution is not required.</w:t>
      </w:r>
    </w:p>
    <w:p>
      <w:pPr>
        <w:pStyle w:val="ListBullet"/>
      </w:pPr>
      <w:r>
        <w:t>Use an efficient face detector and recognition model.</w:t>
      </w:r>
    </w:p>
    <w:p>
      <w:pPr>
        <w:pStyle w:val="ListBullet"/>
      </w:pPr>
      <w:r>
        <w:t>Process only the required region of interest when possible.</w:t>
      </w:r>
    </w:p>
    <w:p>
      <w:pPr>
        <w:pStyle w:val="ListBullet"/>
      </w:pPr>
      <w:r>
        <w:t>Avoid unnecessary copies and repeated model initialization inside the loop.</w:t>
      </w:r>
    </w:p>
    <w:p>
      <w:pPr>
        <w:pStyle w:val="ListBullet"/>
      </w:pPr>
      <w:r>
        <w:t>Terminate immediately when the camera read fails or the exit key is pressed.</w:t>
      </w:r>
    </w:p>
    <w:p>
      <w:pPr>
        <w:pStyle w:val="ListBullet"/>
      </w:pPr>
      <w:r>
        <w:t>Handle all detected faces in the same frame so multiple persons can be processed simultaneously.</w:t>
      </w:r>
    </w:p>
    <w:p>
      <w:r>
        <w:br w:type="page"/>
      </w:r>
    </w:p>
    <w:p>
      <w:pPr>
        <w:pStyle w:val="Heading1"/>
      </w:pPr>
      <w:r>
        <w:t>2. Vehicle Detection, Tracking and Counting</w:t>
      </w:r>
    </w:p>
    <w:p>
      <w:r>
        <w:t>Objective: Analyze a live traffic video, detect vehicles in a predefined region of interest, track multiple vehicles across consecutive frames, count vehicles crossing a virtual line, and display bounding boxes, tracking IDs, and the total count without double counting.</w:t>
      </w:r>
    </w:p>
    <w:p>
      <w:pPr>
        <w:pStyle w:val="Heading2"/>
      </w:pPr>
      <w:r>
        <w:t>Pseudocode</w:t>
      </w:r>
    </w:p>
    <w:p>
      <w:r>
        <w:t>BEGIN</w:t>
        <w:br/>
        <w:br/>
        <w:t>1. IMPORT OpenCV and required detection/tracking libraries.</w:t>
        <w:br/>
        <w:br/>
        <w:t>2. INITIALIZE the video source:</w:t>
        <w:br/>
        <w:t xml:space="preserve">      video ← OpenVideoCameraOrFile()</w:t>
        <w:br/>
        <w:br/>
        <w:t xml:space="preserve">   IF video is not opened THEN</w:t>
        <w:br/>
        <w:t xml:space="preserve">      DISPLAY "Video source error"</w:t>
        <w:br/>
        <w:t xml:space="preserve">      STOP</w:t>
        <w:br/>
        <w:t xml:space="preserve">   END IF</w:t>
        <w:br/>
        <w:br/>
        <w:t>3. DEFINE the Region of Interest (ROI).</w:t>
        <w:br/>
        <w:br/>
        <w:t>4. DEFINE the virtual counting line:</w:t>
        <w:br/>
        <w:t xml:space="preserve">      counting_line ← specified line coordinates</w:t>
        <w:br/>
        <w:br/>
        <w:t>5. INITIALIZE the vehicle detector.</w:t>
        <w:br/>
        <w:t xml:space="preserve">   INITIALIZE the multi-object tracker.</w:t>
        <w:br/>
        <w:br/>
        <w:t>6. INITIALIZE counting data:</w:t>
        <w:br/>
        <w:t xml:space="preserve">      vehicle_count ← 0</w:t>
        <w:br/>
        <w:t xml:space="preserve">      counted_ids ← EMPTY SET</w:t>
        <w:br/>
        <w:br/>
        <w:t>7. WHILE video is running DO</w:t>
        <w:br/>
        <w:br/>
        <w:t xml:space="preserve">      7.1 READ the next frame:</w:t>
        <w:br/>
        <w:t xml:space="preserve">          success, frame ← video.Read()</w:t>
        <w:br/>
        <w:br/>
        <w:t xml:space="preserve">          IF success = FALSE THEN</w:t>
        <w:br/>
        <w:t xml:space="preserve">              BREAK</w:t>
        <w:br/>
        <w:t xml:space="preserve">          END IF</w:t>
        <w:br/>
        <w:br/>
        <w:t xml:space="preserve">      7.2 PREPROCESS the frame:</w:t>
        <w:br/>
        <w:t xml:space="preserve">          - Resize frame if required.</w:t>
        <w:br/>
        <w:t xml:space="preserve">          - Convert to the required color space.</w:t>
        <w:br/>
        <w:t xml:space="preserve">          - Limit processing to the ROI when appropriate.</w:t>
        <w:br/>
        <w:br/>
        <w:t xml:space="preserve">      7.3 DETECT vehicles:</w:t>
        <w:br/>
        <w:t xml:space="preserve">          detections ← DetectVehicles(frame)</w:t>
        <w:br/>
        <w:br/>
        <w:t xml:space="preserve">          FOR EACH detection DO</w:t>
        <w:br/>
        <w:t xml:space="preserve">              IF detected object belongs to a vehicle class</w:t>
        <w:br/>
        <w:t xml:space="preserve">                 AND detection is inside/intersects the ROI THEN</w:t>
        <w:br/>
        <w:t xml:space="preserve">                    STORE bounding box and detection confidence.</w:t>
        <w:br/>
        <w:t xml:space="preserve">              END IF</w:t>
        <w:br/>
        <w:t xml:space="preserve">          END FOR</w:t>
        <w:br/>
        <w:br/>
        <w:t xml:space="preserve">      7.4 UPDATE the tracker:</w:t>
        <w:br/>
        <w:t xml:space="preserve">          tracks ← Tracker.Update(vehicle_detections)</w:t>
        <w:br/>
        <w:br/>
        <w:t xml:space="preserve">          Each track should contain:</w:t>
        <w:br/>
        <w:t xml:space="preserve">              - unique tracking ID</w:t>
        <w:br/>
        <w:t xml:space="preserve">              - current bounding box</w:t>
        <w:br/>
        <w:t xml:space="preserve">              - current center point</w:t>
        <w:br/>
        <w:t xml:space="preserve">              - previous center point, when available</w:t>
        <w:br/>
        <w:br/>
        <w:t xml:space="preserve">      7.5 FOR EACH tracked vehicle DO</w:t>
        <w:br/>
        <w:br/>
        <w:t xml:space="preserve">          a. CALCULATE the current center point.</w:t>
        <w:br/>
        <w:br/>
        <w:t xml:space="preserve">          b. COMPARE previous and current center positions</w:t>
        <w:br/>
        <w:t xml:space="preserve">             with the virtual counting line.</w:t>
        <w:br/>
        <w:br/>
        <w:t xml:space="preserve">          c. IF the vehicle has crossed the counting line THEN</w:t>
        <w:br/>
        <w:br/>
        <w:t xml:space="preserve">                 IF tracking ID is NOT in counted_ids THEN</w:t>
        <w:br/>
        <w:t xml:space="preserve">                     vehicle_count ← vehicle_count + 1</w:t>
        <w:br/>
        <w:t xml:space="preserve">                     ADD tracking ID to counted_ids</w:t>
        <w:br/>
        <w:t xml:space="preserve">                 END IF</w:t>
        <w:br/>
        <w:br/>
        <w:t xml:space="preserve">             END IF</w:t>
        <w:br/>
        <w:br/>
        <w:t xml:space="preserve">          d. DRAW the vehicle bounding box.</w:t>
        <w:br/>
        <w:br/>
        <w:t xml:space="preserve">          e. DISPLAY the tracking ID near the bounding box.</w:t>
        <w:br/>
        <w:br/>
        <w:t xml:space="preserve">      7.6 DRAW the ROI boundary and virtual counting line.</w:t>
        <w:br/>
        <w:br/>
        <w:t xml:space="preserve">      7.7 DISPLAY the current vehicle_count on the frame.</w:t>
        <w:br/>
        <w:br/>
        <w:t xml:space="preserve">      7.8 DISPLAY the processed frame.</w:t>
        <w:br/>
        <w:br/>
        <w:t xml:space="preserve">      7.9 CHECK for termination:</w:t>
        <w:br/>
        <w:t xml:space="preserve">          IF user presses the exit key (for example, 'q') THEN</w:t>
        <w:br/>
        <w:t xml:space="preserve">              BREAK</w:t>
        <w:br/>
        <w:t xml:space="preserve">          END IF</w:t>
        <w:br/>
        <w:br/>
        <w:t xml:space="preserve">   END WHILE</w:t>
        <w:br/>
        <w:br/>
        <w:t>8. RELEASE the video source.</w:t>
        <w:br/>
        <w:t>9. CLOSE all OpenCV display windows.</w:t>
        <w:br/>
        <w:t>10. FREE allocated resources.</w:t>
        <w:br/>
        <w:br/>
        <w:t>END</w:t>
      </w:r>
    </w:p>
    <w:p>
      <w:pPr>
        <w:pStyle w:val="Heading2"/>
      </w:pPr>
      <w:r>
        <w:t>Avoiding Double Counting and Maintaining Performance</w:t>
      </w:r>
    </w:p>
    <w:p>
      <w:pPr>
        <w:pStyle w:val="ListBullet"/>
      </w:pPr>
      <w:r>
        <w:t>Assign every tracked vehicle a unique tracking ID.</w:t>
      </w:r>
    </w:p>
    <w:p>
      <w:pPr>
        <w:pStyle w:val="ListBullet"/>
      </w:pPr>
      <w:r>
        <w:t>Store IDs that have already crossed the virtual counting line in counted_ids.</w:t>
      </w:r>
    </w:p>
    <w:p>
      <w:pPr>
        <w:pStyle w:val="ListBullet"/>
      </w:pPr>
      <w:r>
        <w:t>Increase the vehicle count only when a new ID crosses the line.</w:t>
      </w:r>
    </w:p>
    <w:p>
      <w:pPr>
        <w:pStyle w:val="ListBullet"/>
      </w:pPr>
      <w:r>
        <w:t>Use the vehicle center point and its movement between consecutive frames to determine line crossing.</w:t>
      </w:r>
    </w:p>
    <w:p>
      <w:pPr>
        <w:pStyle w:val="ListBullet"/>
      </w:pPr>
      <w:r>
        <w:t>Process only the predefined ROI where possible to reduce computation.</w:t>
      </w:r>
    </w:p>
    <w:p>
      <w:pPr>
        <w:pStyle w:val="ListBullet"/>
      </w:pPr>
      <w:r>
        <w:t>Use an efficient detector and tracker and avoid reinitializing them for every frame.</w:t>
      </w:r>
    </w:p>
    <w:p>
      <w:pPr>
        <w:pStyle w:val="ListBullet"/>
      </w:pPr>
      <w:r>
        <w:t>Terminate the loop when the video ends or the user presses the exit key.</w:t>
      </w:r>
    </w:p>
    <w:p>
      <w:pPr>
        <w:pStyle w:val="Heading1"/>
      </w:pPr>
      <w:r>
        <w:t>Conclusion</w:t>
      </w:r>
    </w:p>
    <w:p>
      <w:r>
        <w:t>The two pseudocode pipelines provide the required stages of video acquisition, preprocessing, detection, feature extraction or tracking, recognition/counting, visualization, and efficient loop termination. They are designed to support multiple objects simultaneously while minimizing processing delay for near real-time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