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90989" w14:textId="4F8705DD" w:rsidR="00C57BAD" w:rsidRDefault="00C57BAD" w:rsidP="00C253AB">
      <w:pPr>
        <w:pStyle w:val="Title"/>
        <w:jc w:val="left"/>
        <w:rPr>
          <w:rFonts w:ascii="Calibri" w:eastAsia="Arial Unicode MS" w:hAnsi="Calibri" w:cs="Calibri"/>
          <w:sz w:val="72"/>
          <w:szCs w:val="72"/>
          <w:lang w:val="en-US"/>
        </w:rPr>
      </w:pPr>
      <w:bookmarkStart w:id="0" w:name="_Ref226997186"/>
      <w:bookmarkStart w:id="1" w:name="_Toc415885907"/>
      <w:bookmarkStart w:id="2" w:name="_Toc445520353"/>
      <w:bookmarkStart w:id="3" w:name="_Toc523032770"/>
    </w:p>
    <w:p w14:paraId="06DF79BB" w14:textId="77777777" w:rsidR="00C57BAD" w:rsidRDefault="00C57BAD" w:rsidP="00341AEB">
      <w:pPr>
        <w:pStyle w:val="Title"/>
        <w:rPr>
          <w:rFonts w:ascii="Calibri" w:eastAsia="Arial Unicode MS" w:hAnsi="Calibri" w:cs="Calibri"/>
          <w:sz w:val="72"/>
          <w:szCs w:val="72"/>
          <w:lang w:val="en-US"/>
        </w:rPr>
      </w:pPr>
    </w:p>
    <w:p w14:paraId="464DADCF" w14:textId="77777777" w:rsidR="00C57BAD" w:rsidRDefault="00C57BAD" w:rsidP="00341AEB">
      <w:pPr>
        <w:pStyle w:val="Title"/>
        <w:rPr>
          <w:rFonts w:ascii="Calibri" w:eastAsia="Arial Unicode MS" w:hAnsi="Calibri" w:cs="Calibri"/>
          <w:sz w:val="72"/>
          <w:szCs w:val="72"/>
          <w:lang w:val="en-US"/>
        </w:rPr>
      </w:pPr>
    </w:p>
    <w:p w14:paraId="2D11C4DA" w14:textId="77777777" w:rsidR="00C57BAD" w:rsidRDefault="00C57BAD" w:rsidP="00341AEB">
      <w:pPr>
        <w:pStyle w:val="Title"/>
        <w:rPr>
          <w:rFonts w:ascii="Calibri" w:eastAsia="Arial Unicode MS" w:hAnsi="Calibri" w:cs="Calibri"/>
          <w:sz w:val="72"/>
          <w:szCs w:val="72"/>
          <w:lang w:val="en-US"/>
        </w:rPr>
      </w:pPr>
    </w:p>
    <w:p w14:paraId="1DB9B331" w14:textId="77777777" w:rsidR="00341AEB" w:rsidRDefault="00341AEB" w:rsidP="00341AEB">
      <w:pPr>
        <w:pStyle w:val="Title"/>
        <w:rPr>
          <w:rFonts w:ascii="Calibri" w:eastAsia="Arial Unicode MS" w:hAnsi="Calibri" w:cs="Calibri"/>
          <w:sz w:val="72"/>
          <w:szCs w:val="72"/>
          <w:lang w:val="en-US"/>
        </w:rPr>
      </w:pPr>
      <w:r w:rsidRPr="00F71F3E">
        <w:rPr>
          <w:rFonts w:ascii="Calibri" w:hAnsi="Calibri" w:cs="Calibri"/>
          <w:noProof/>
          <w:sz w:val="24"/>
          <w:szCs w:val="24"/>
          <w:lang w:val="en-US"/>
        </w:rPr>
        <w:drawing>
          <wp:anchor distT="152400" distB="152400" distL="152400" distR="152400" simplePos="0" relativeHeight="251659264" behindDoc="0" locked="0" layoutInCell="1" allowOverlap="1" wp14:anchorId="5EF8C579" wp14:editId="3E42682A">
            <wp:simplePos x="0" y="0"/>
            <wp:positionH relativeFrom="margin">
              <wp:posOffset>2083435</wp:posOffset>
            </wp:positionH>
            <wp:positionV relativeFrom="line">
              <wp:posOffset>826770</wp:posOffset>
            </wp:positionV>
            <wp:extent cx="1327150" cy="940435"/>
            <wp:effectExtent l="0" t="0" r="635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11"/>
                    <a:stretch>
                      <a:fillRect/>
                    </a:stretch>
                  </pic:blipFill>
                  <pic:spPr>
                    <a:xfrm>
                      <a:off x="0" y="0"/>
                      <a:ext cx="1327150" cy="9404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81C2A07" w14:textId="49B3A6A6" w:rsidR="00341AEB" w:rsidRPr="00341AEB" w:rsidRDefault="00B36BCF" w:rsidP="00B36BCF">
      <w:pPr>
        <w:pStyle w:val="Title"/>
        <w:ind w:left="2880"/>
        <w:jc w:val="left"/>
        <w:rPr>
          <w:rFonts w:ascii="Calibri" w:hAnsi="Calibri" w:cs="Calibri"/>
          <w:szCs w:val="72"/>
        </w:rPr>
      </w:pPr>
      <w:r>
        <w:rPr>
          <w:rFonts w:ascii="Calibri" w:eastAsia="Arial Unicode MS" w:hAnsi="Calibri" w:cs="Calibri"/>
          <w:szCs w:val="72"/>
          <w:lang w:val="en-US"/>
        </w:rPr>
        <w:t xml:space="preserve"> Medtronic</w:t>
      </w:r>
      <w:r w:rsidR="00242E56">
        <w:rPr>
          <w:rFonts w:ascii="Calibri" w:eastAsia="Arial Unicode MS" w:hAnsi="Calibri" w:cs="Calibri"/>
          <w:szCs w:val="72"/>
          <w:lang w:val="en-US"/>
        </w:rPr>
        <w:t xml:space="preserve"> </w:t>
      </w:r>
    </w:p>
    <w:p w14:paraId="6B853677" w14:textId="1128458E" w:rsidR="00341AEB" w:rsidRDefault="00B36BCF" w:rsidP="00374421">
      <w:pPr>
        <w:pStyle w:val="Subtitle"/>
        <w:jc w:val="center"/>
        <w:rPr>
          <w:rFonts w:ascii="Calibri" w:hAnsi="Calibri" w:cs="Calibri"/>
          <w:b/>
          <w:bCs/>
          <w:sz w:val="52"/>
          <w:szCs w:val="36"/>
        </w:rPr>
      </w:pPr>
      <w:r w:rsidRPr="00B36BCF">
        <w:rPr>
          <w:rFonts w:ascii="Calibri" w:hAnsi="Calibri" w:cs="Calibri"/>
          <w:b/>
          <w:bCs/>
          <w:sz w:val="52"/>
          <w:szCs w:val="36"/>
        </w:rPr>
        <w:t>MuleSoft Development Best Practices</w:t>
      </w:r>
    </w:p>
    <w:p w14:paraId="51011307" w14:textId="3143E775" w:rsidR="00D42048" w:rsidRDefault="00D42048" w:rsidP="00D42048">
      <w:pPr>
        <w:pStyle w:val="Body"/>
        <w:rPr>
          <w:lang w:val="en-US"/>
        </w:rPr>
      </w:pPr>
    </w:p>
    <w:p w14:paraId="15134D45" w14:textId="53E62E36" w:rsidR="00D42048" w:rsidRPr="00D42048" w:rsidRDefault="00D42048" w:rsidP="00D42048">
      <w:pPr>
        <w:pStyle w:val="Subtitle"/>
        <w:ind w:left="2880" w:firstLine="720"/>
      </w:pPr>
      <w:r>
        <w:rPr>
          <w:rFonts w:ascii="Calibri" w:hAnsi="Calibri" w:cs="Calibri"/>
          <w:b/>
          <w:bCs/>
          <w:sz w:val="52"/>
          <w:szCs w:val="36"/>
        </w:rPr>
        <w:t>v</w:t>
      </w:r>
      <w:r w:rsidRPr="00D42048">
        <w:rPr>
          <w:rFonts w:ascii="Calibri" w:hAnsi="Calibri" w:cs="Calibri"/>
          <w:b/>
          <w:bCs/>
          <w:sz w:val="52"/>
          <w:szCs w:val="36"/>
        </w:rPr>
        <w:t>1.</w:t>
      </w:r>
      <w:r w:rsidR="005E174B">
        <w:rPr>
          <w:rFonts w:ascii="Calibri" w:hAnsi="Calibri" w:cs="Calibri"/>
          <w:b/>
          <w:bCs/>
          <w:sz w:val="52"/>
          <w:szCs w:val="36"/>
        </w:rPr>
        <w:t>1</w:t>
      </w:r>
    </w:p>
    <w:p w14:paraId="17083F36" w14:textId="77777777" w:rsidR="00767D97" w:rsidRPr="002572EE" w:rsidRDefault="00767D97" w:rsidP="002572EE">
      <w:pPr>
        <w:pStyle w:val="DocumentControlInformation"/>
      </w:pPr>
      <w:r w:rsidRPr="002572EE">
        <w:lastRenderedPageBreak/>
        <w:t>Document Control Information</w:t>
      </w:r>
      <w:bookmarkEnd w:id="0"/>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8F0991" w:rsidRPr="005E7B8D" w14:paraId="2933039B" w14:textId="77777777" w:rsidTr="008F0991">
        <w:trPr>
          <w:trHeight w:val="288"/>
        </w:trPr>
        <w:tc>
          <w:tcPr>
            <w:tcW w:w="3114" w:type="dxa"/>
            <w:shd w:val="clear" w:color="auto" w:fill="auto"/>
            <w:vAlign w:val="center"/>
          </w:tcPr>
          <w:p w14:paraId="326DC579" w14:textId="77777777" w:rsidR="008F0991" w:rsidRPr="002572EE" w:rsidRDefault="008F0991" w:rsidP="002572EE">
            <w:pPr>
              <w:pStyle w:val="Bodycopybold"/>
              <w:rPr>
                <w:b w:val="0"/>
              </w:rPr>
            </w:pPr>
            <w:r w:rsidRPr="002572EE">
              <w:rPr>
                <w:b w:val="0"/>
              </w:rPr>
              <w:t>Document Identification</w:t>
            </w:r>
          </w:p>
        </w:tc>
        <w:tc>
          <w:tcPr>
            <w:tcW w:w="6125" w:type="dxa"/>
            <w:vAlign w:val="center"/>
          </w:tcPr>
          <w:p w14:paraId="383D780B" w14:textId="77777777" w:rsidR="008F0991" w:rsidRPr="002572EE" w:rsidRDefault="008F0991" w:rsidP="00551450">
            <w:pPr>
              <w:pStyle w:val="DocumentIdentification"/>
              <w:rPr>
                <w:rFonts w:ascii="Calibri" w:hAnsi="Calibri"/>
                <w:bCs/>
                <w:sz w:val="24"/>
                <w:szCs w:val="24"/>
              </w:rPr>
            </w:pPr>
          </w:p>
        </w:tc>
      </w:tr>
      <w:tr w:rsidR="008F0991" w:rsidRPr="005E7B8D" w14:paraId="41B14C08" w14:textId="77777777" w:rsidTr="008F0991">
        <w:trPr>
          <w:trHeight w:val="288"/>
        </w:trPr>
        <w:tc>
          <w:tcPr>
            <w:tcW w:w="3114" w:type="dxa"/>
            <w:shd w:val="clear" w:color="auto" w:fill="auto"/>
            <w:vAlign w:val="center"/>
          </w:tcPr>
          <w:p w14:paraId="251E2155" w14:textId="77777777" w:rsidR="008F0991" w:rsidRPr="002572EE" w:rsidRDefault="008F0991" w:rsidP="002572EE">
            <w:pPr>
              <w:pStyle w:val="Bodycopybold"/>
              <w:rPr>
                <w:b w:val="0"/>
              </w:rPr>
            </w:pPr>
            <w:r w:rsidRPr="002572EE">
              <w:rPr>
                <w:b w:val="0"/>
              </w:rPr>
              <w:t>Document Name</w:t>
            </w:r>
          </w:p>
        </w:tc>
        <w:tc>
          <w:tcPr>
            <w:tcW w:w="6125" w:type="dxa"/>
            <w:vAlign w:val="center"/>
          </w:tcPr>
          <w:p w14:paraId="0FF1936C" w14:textId="4306F145" w:rsidR="008F0991" w:rsidRPr="002572EE" w:rsidRDefault="00374421" w:rsidP="008F0991">
            <w:pPr>
              <w:pStyle w:val="Documentname"/>
              <w:rPr>
                <w:rFonts w:ascii="Calibri" w:hAnsi="Calibri"/>
                <w:sz w:val="24"/>
                <w:szCs w:val="24"/>
              </w:rPr>
            </w:pPr>
            <w:r w:rsidRPr="002572EE">
              <w:rPr>
                <w:rFonts w:ascii="Calibri" w:hAnsi="Calibri"/>
                <w:sz w:val="24"/>
                <w:szCs w:val="24"/>
              </w:rPr>
              <w:t>MuleSoft Development Best Practices</w:t>
            </w:r>
          </w:p>
        </w:tc>
      </w:tr>
      <w:tr w:rsidR="008F0991" w:rsidRPr="005E7B8D" w14:paraId="4F799271" w14:textId="77777777" w:rsidTr="00923D5F">
        <w:trPr>
          <w:trHeight w:val="381"/>
        </w:trPr>
        <w:tc>
          <w:tcPr>
            <w:tcW w:w="3114" w:type="dxa"/>
            <w:shd w:val="clear" w:color="auto" w:fill="auto"/>
            <w:vAlign w:val="center"/>
          </w:tcPr>
          <w:p w14:paraId="49BEB8C8" w14:textId="77777777" w:rsidR="008F0991" w:rsidRPr="002572EE" w:rsidRDefault="008F0991" w:rsidP="002572EE">
            <w:pPr>
              <w:pStyle w:val="Bodycopybold"/>
              <w:rPr>
                <w:b w:val="0"/>
              </w:rPr>
            </w:pPr>
            <w:r w:rsidRPr="002572EE">
              <w:rPr>
                <w:b w:val="0"/>
              </w:rPr>
              <w:t>Project Name</w:t>
            </w:r>
          </w:p>
        </w:tc>
        <w:tc>
          <w:tcPr>
            <w:tcW w:w="6125" w:type="dxa"/>
            <w:vAlign w:val="center"/>
          </w:tcPr>
          <w:p w14:paraId="34C39D62" w14:textId="77777777" w:rsidR="008F0991" w:rsidRPr="002572EE" w:rsidRDefault="008F0991" w:rsidP="00551450">
            <w:pPr>
              <w:pStyle w:val="Insertnameoftheproject"/>
              <w:rPr>
                <w:rFonts w:ascii="Calibri" w:hAnsi="Calibri"/>
                <w:color w:val="auto"/>
                <w:sz w:val="24"/>
                <w:szCs w:val="24"/>
              </w:rPr>
            </w:pPr>
          </w:p>
        </w:tc>
      </w:tr>
      <w:tr w:rsidR="008F0991" w:rsidRPr="005E7B8D" w14:paraId="5D185FCE" w14:textId="77777777" w:rsidTr="00BA128D">
        <w:trPr>
          <w:trHeight w:val="288"/>
        </w:trPr>
        <w:tc>
          <w:tcPr>
            <w:tcW w:w="3114" w:type="dxa"/>
            <w:shd w:val="clear" w:color="auto" w:fill="auto"/>
            <w:vAlign w:val="center"/>
          </w:tcPr>
          <w:p w14:paraId="05F3CABA" w14:textId="77777777" w:rsidR="008F0991" w:rsidRPr="002572EE" w:rsidRDefault="008F0991" w:rsidP="002572EE">
            <w:pPr>
              <w:pStyle w:val="Bodycopybold"/>
              <w:rPr>
                <w:b w:val="0"/>
              </w:rPr>
            </w:pPr>
            <w:r w:rsidRPr="002572EE">
              <w:rPr>
                <w:b w:val="0"/>
              </w:rPr>
              <w:t>Client</w:t>
            </w:r>
          </w:p>
        </w:tc>
        <w:tc>
          <w:tcPr>
            <w:tcW w:w="6125" w:type="dxa"/>
          </w:tcPr>
          <w:p w14:paraId="74B4F498" w14:textId="44A2B506" w:rsidR="008F0991" w:rsidRPr="002572EE" w:rsidRDefault="00374421" w:rsidP="006E3199">
            <w:pPr>
              <w:pStyle w:val="Bodycopy"/>
            </w:pPr>
            <w:r w:rsidRPr="002572EE">
              <w:t>Medtronic</w:t>
            </w:r>
          </w:p>
        </w:tc>
      </w:tr>
      <w:tr w:rsidR="008F0991" w:rsidRPr="005E7B8D" w14:paraId="56632548" w14:textId="77777777" w:rsidTr="00BA128D">
        <w:trPr>
          <w:trHeight w:val="408"/>
        </w:trPr>
        <w:tc>
          <w:tcPr>
            <w:tcW w:w="3114" w:type="dxa"/>
            <w:shd w:val="clear" w:color="auto" w:fill="auto"/>
            <w:vAlign w:val="center"/>
          </w:tcPr>
          <w:p w14:paraId="0B2053F5" w14:textId="77777777" w:rsidR="008F0991" w:rsidRPr="002572EE" w:rsidRDefault="008F0991" w:rsidP="002572EE">
            <w:pPr>
              <w:pStyle w:val="Bodycopybold"/>
              <w:rPr>
                <w:b w:val="0"/>
              </w:rPr>
            </w:pPr>
            <w:r w:rsidRPr="002572EE">
              <w:rPr>
                <w:b w:val="0"/>
              </w:rPr>
              <w:t>Document Author</w:t>
            </w:r>
          </w:p>
        </w:tc>
        <w:tc>
          <w:tcPr>
            <w:tcW w:w="6125" w:type="dxa"/>
          </w:tcPr>
          <w:p w14:paraId="7241839D" w14:textId="62FD73DC" w:rsidR="008F0991" w:rsidRPr="002572EE" w:rsidRDefault="00374421" w:rsidP="006E3199">
            <w:pPr>
              <w:pStyle w:val="Bodycopy"/>
            </w:pPr>
            <w:r w:rsidRPr="002572EE">
              <w:t xml:space="preserve">Kishore Reddy </w:t>
            </w:r>
            <w:proofErr w:type="spellStart"/>
            <w:r w:rsidRPr="002572EE">
              <w:t>Paluri</w:t>
            </w:r>
            <w:proofErr w:type="spellEnd"/>
          </w:p>
        </w:tc>
      </w:tr>
      <w:tr w:rsidR="009F54CE" w:rsidRPr="005E7B8D" w14:paraId="624F57BE" w14:textId="77777777" w:rsidTr="00BA128D">
        <w:trPr>
          <w:trHeight w:val="417"/>
        </w:trPr>
        <w:tc>
          <w:tcPr>
            <w:tcW w:w="3114" w:type="dxa"/>
            <w:shd w:val="clear" w:color="auto" w:fill="auto"/>
            <w:vAlign w:val="center"/>
          </w:tcPr>
          <w:p w14:paraId="349A0FC0" w14:textId="77777777" w:rsidR="009F54CE" w:rsidRPr="002572EE" w:rsidRDefault="009F54CE" w:rsidP="002572EE">
            <w:pPr>
              <w:pStyle w:val="Bodycopybold"/>
              <w:rPr>
                <w:b w:val="0"/>
              </w:rPr>
            </w:pPr>
            <w:r w:rsidRPr="002572EE">
              <w:rPr>
                <w:b w:val="0"/>
              </w:rPr>
              <w:t>Document Contributors</w:t>
            </w:r>
          </w:p>
        </w:tc>
        <w:tc>
          <w:tcPr>
            <w:tcW w:w="6125" w:type="dxa"/>
          </w:tcPr>
          <w:p w14:paraId="155B155D" w14:textId="13EFB71F" w:rsidR="009F54CE" w:rsidRPr="002572EE" w:rsidRDefault="00374421" w:rsidP="006E3199">
            <w:pPr>
              <w:pStyle w:val="Bodycopy"/>
            </w:pPr>
            <w:r w:rsidRPr="002572EE">
              <w:t>MuleSoft Profession</w:t>
            </w:r>
            <w:r w:rsidR="008639C6">
              <w:t>al</w:t>
            </w:r>
            <w:r w:rsidRPr="002572EE">
              <w:t xml:space="preserve"> Services Team </w:t>
            </w:r>
          </w:p>
        </w:tc>
      </w:tr>
      <w:tr w:rsidR="008F0991" w:rsidRPr="005E7B8D" w14:paraId="6FC85DA0" w14:textId="77777777" w:rsidTr="00BA128D">
        <w:trPr>
          <w:trHeight w:val="417"/>
        </w:trPr>
        <w:tc>
          <w:tcPr>
            <w:tcW w:w="3114" w:type="dxa"/>
            <w:shd w:val="clear" w:color="auto" w:fill="auto"/>
            <w:vAlign w:val="center"/>
          </w:tcPr>
          <w:p w14:paraId="18E5EE64" w14:textId="77777777" w:rsidR="008F0991" w:rsidRPr="002572EE" w:rsidRDefault="008F0991" w:rsidP="002572EE">
            <w:pPr>
              <w:pStyle w:val="Bodycopybold"/>
              <w:rPr>
                <w:b w:val="0"/>
              </w:rPr>
            </w:pPr>
            <w:r w:rsidRPr="002572EE">
              <w:rPr>
                <w:b w:val="0"/>
              </w:rPr>
              <w:t>Document Version</w:t>
            </w:r>
          </w:p>
        </w:tc>
        <w:tc>
          <w:tcPr>
            <w:tcW w:w="6125" w:type="dxa"/>
          </w:tcPr>
          <w:p w14:paraId="47F7280D" w14:textId="21E2C255" w:rsidR="008F0991" w:rsidRPr="002572EE" w:rsidRDefault="009F54CE" w:rsidP="006E3199">
            <w:pPr>
              <w:pStyle w:val="Bodycopy"/>
            </w:pPr>
            <w:r w:rsidRPr="002572EE">
              <w:t>1</w:t>
            </w:r>
            <w:r w:rsidR="00D8132A" w:rsidRPr="002572EE">
              <w:t>.</w:t>
            </w:r>
            <w:r w:rsidR="00354046">
              <w:t>1</w:t>
            </w:r>
          </w:p>
        </w:tc>
      </w:tr>
      <w:tr w:rsidR="008F0991" w:rsidRPr="005E7B8D" w14:paraId="08EC2AE6" w14:textId="77777777" w:rsidTr="00BA128D">
        <w:trPr>
          <w:trHeight w:val="288"/>
        </w:trPr>
        <w:tc>
          <w:tcPr>
            <w:tcW w:w="3114" w:type="dxa"/>
            <w:shd w:val="clear" w:color="auto" w:fill="auto"/>
            <w:vAlign w:val="center"/>
          </w:tcPr>
          <w:p w14:paraId="74BCBA55" w14:textId="77777777" w:rsidR="008F0991" w:rsidRPr="002572EE" w:rsidRDefault="008F0991" w:rsidP="002572EE">
            <w:pPr>
              <w:pStyle w:val="Bodycopybold"/>
              <w:rPr>
                <w:b w:val="0"/>
              </w:rPr>
            </w:pPr>
            <w:r w:rsidRPr="002572EE">
              <w:rPr>
                <w:b w:val="0"/>
              </w:rPr>
              <w:t>Document Status</w:t>
            </w:r>
          </w:p>
        </w:tc>
        <w:tc>
          <w:tcPr>
            <w:tcW w:w="6125" w:type="dxa"/>
          </w:tcPr>
          <w:p w14:paraId="07454EC9" w14:textId="2679C613" w:rsidR="008F0991" w:rsidRPr="002572EE" w:rsidRDefault="00374421" w:rsidP="006E3199">
            <w:pPr>
              <w:pStyle w:val="Bodycopy"/>
            </w:pPr>
            <w:r w:rsidRPr="002572EE">
              <w:t>Draft</w:t>
            </w:r>
          </w:p>
        </w:tc>
      </w:tr>
      <w:tr w:rsidR="008F0991" w:rsidRPr="005E7B8D" w14:paraId="40A44492" w14:textId="77777777" w:rsidTr="00BA128D">
        <w:trPr>
          <w:trHeight w:val="288"/>
        </w:trPr>
        <w:tc>
          <w:tcPr>
            <w:tcW w:w="3114" w:type="dxa"/>
            <w:shd w:val="clear" w:color="auto" w:fill="auto"/>
            <w:vAlign w:val="center"/>
          </w:tcPr>
          <w:p w14:paraId="67365DAB" w14:textId="77777777" w:rsidR="008F0991" w:rsidRPr="002572EE" w:rsidRDefault="008F0991" w:rsidP="002572EE">
            <w:pPr>
              <w:pStyle w:val="Bodycopybold"/>
              <w:rPr>
                <w:b w:val="0"/>
              </w:rPr>
            </w:pPr>
            <w:r w:rsidRPr="002572EE">
              <w:rPr>
                <w:b w:val="0"/>
              </w:rPr>
              <w:t>Date Released</w:t>
            </w:r>
          </w:p>
        </w:tc>
        <w:tc>
          <w:tcPr>
            <w:tcW w:w="6125" w:type="dxa"/>
          </w:tcPr>
          <w:p w14:paraId="2BB45817" w14:textId="77777777" w:rsidR="008F0991" w:rsidRPr="002572EE" w:rsidRDefault="008F0991" w:rsidP="006E3199">
            <w:pPr>
              <w:pStyle w:val="Bodycopy"/>
            </w:pPr>
          </w:p>
        </w:tc>
      </w:tr>
    </w:tbl>
    <w:p w14:paraId="78E76330" w14:textId="77777777" w:rsidR="00767D97" w:rsidRPr="002572EE" w:rsidRDefault="00767D97" w:rsidP="002572EE">
      <w:pPr>
        <w:pStyle w:val="DocumentInformation"/>
      </w:pPr>
      <w:r w:rsidRPr="002572EE">
        <w:t>Document Edit History</w:t>
      </w:r>
    </w:p>
    <w:tbl>
      <w:tblPr>
        <w:tblW w:w="9196"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4"/>
        <w:gridCol w:w="1890"/>
        <w:gridCol w:w="3420"/>
        <w:gridCol w:w="2662"/>
      </w:tblGrid>
      <w:tr w:rsidR="00767D97" w:rsidRPr="005E7B8D" w14:paraId="2740B262" w14:textId="77777777" w:rsidTr="00D8132A">
        <w:trPr>
          <w:trHeight w:val="449"/>
          <w:tblHeader/>
        </w:trPr>
        <w:tc>
          <w:tcPr>
            <w:tcW w:w="1224" w:type="dxa"/>
            <w:shd w:val="clear" w:color="auto" w:fill="002776"/>
            <w:vAlign w:val="center"/>
          </w:tcPr>
          <w:p w14:paraId="5FD51395" w14:textId="77777777" w:rsidR="00767D97" w:rsidRPr="002572EE" w:rsidRDefault="00767D97" w:rsidP="00313719">
            <w:pPr>
              <w:pStyle w:val="Tablehead1"/>
              <w:rPr>
                <w:rFonts w:ascii="Calibri" w:hAnsi="Calibri"/>
                <w:b w:val="0"/>
                <w:sz w:val="24"/>
              </w:rPr>
            </w:pPr>
            <w:r w:rsidRPr="002572EE">
              <w:rPr>
                <w:rFonts w:ascii="Calibri" w:hAnsi="Calibri"/>
                <w:b w:val="0"/>
                <w:sz w:val="24"/>
              </w:rPr>
              <w:t>Version</w:t>
            </w:r>
          </w:p>
        </w:tc>
        <w:tc>
          <w:tcPr>
            <w:tcW w:w="1890" w:type="dxa"/>
            <w:shd w:val="clear" w:color="auto" w:fill="002776"/>
            <w:vAlign w:val="center"/>
          </w:tcPr>
          <w:p w14:paraId="0C5D31BE" w14:textId="77777777" w:rsidR="00767D97" w:rsidRPr="002572EE" w:rsidRDefault="00767D97" w:rsidP="00313719">
            <w:pPr>
              <w:pStyle w:val="Tablehead1"/>
              <w:rPr>
                <w:rFonts w:ascii="Calibri" w:hAnsi="Calibri"/>
                <w:b w:val="0"/>
                <w:sz w:val="24"/>
              </w:rPr>
            </w:pPr>
            <w:r w:rsidRPr="002572EE">
              <w:rPr>
                <w:rFonts w:ascii="Calibri" w:hAnsi="Calibri"/>
                <w:b w:val="0"/>
                <w:sz w:val="24"/>
              </w:rPr>
              <w:t>Date</w:t>
            </w:r>
          </w:p>
        </w:tc>
        <w:tc>
          <w:tcPr>
            <w:tcW w:w="3420" w:type="dxa"/>
            <w:shd w:val="clear" w:color="auto" w:fill="002776"/>
            <w:vAlign w:val="center"/>
          </w:tcPr>
          <w:p w14:paraId="6E4A0E1A" w14:textId="77777777" w:rsidR="00767D97" w:rsidRPr="002572EE" w:rsidRDefault="00767D97" w:rsidP="0061526A">
            <w:pPr>
              <w:pStyle w:val="Tablehead1"/>
              <w:rPr>
                <w:rFonts w:ascii="Calibri" w:hAnsi="Calibri"/>
                <w:b w:val="0"/>
                <w:sz w:val="24"/>
              </w:rPr>
            </w:pPr>
            <w:r w:rsidRPr="002572EE">
              <w:rPr>
                <w:rFonts w:ascii="Calibri" w:hAnsi="Calibri"/>
                <w:b w:val="0"/>
                <w:sz w:val="24"/>
              </w:rPr>
              <w:t>Additions/Modifications</w:t>
            </w:r>
          </w:p>
        </w:tc>
        <w:tc>
          <w:tcPr>
            <w:tcW w:w="2662" w:type="dxa"/>
            <w:shd w:val="clear" w:color="auto" w:fill="002776"/>
            <w:vAlign w:val="center"/>
          </w:tcPr>
          <w:p w14:paraId="2A0BF19C" w14:textId="77777777" w:rsidR="00767D97" w:rsidRPr="002572EE" w:rsidRDefault="00F24363" w:rsidP="00313719">
            <w:pPr>
              <w:pStyle w:val="Tablehead1"/>
              <w:rPr>
                <w:rFonts w:ascii="Calibri" w:hAnsi="Calibri"/>
                <w:b w:val="0"/>
                <w:sz w:val="24"/>
              </w:rPr>
            </w:pPr>
            <w:r w:rsidRPr="002572EE">
              <w:rPr>
                <w:rFonts w:ascii="Calibri" w:hAnsi="Calibri"/>
                <w:b w:val="0"/>
                <w:sz w:val="24"/>
              </w:rPr>
              <w:t>Prepared</w:t>
            </w:r>
            <w:r w:rsidR="00724563" w:rsidRPr="002572EE">
              <w:rPr>
                <w:rFonts w:ascii="Calibri" w:hAnsi="Calibri"/>
                <w:b w:val="0"/>
                <w:sz w:val="24"/>
              </w:rPr>
              <w:t>/</w:t>
            </w:r>
            <w:r w:rsidR="00767D97" w:rsidRPr="002572EE">
              <w:rPr>
                <w:rFonts w:ascii="Calibri" w:hAnsi="Calibri"/>
                <w:b w:val="0"/>
                <w:sz w:val="24"/>
              </w:rPr>
              <w:t>Revised by</w:t>
            </w:r>
          </w:p>
        </w:tc>
      </w:tr>
      <w:tr w:rsidR="00890410" w:rsidRPr="005E7B8D" w14:paraId="5286736D" w14:textId="77777777" w:rsidTr="00D8132A">
        <w:tc>
          <w:tcPr>
            <w:tcW w:w="1224" w:type="dxa"/>
          </w:tcPr>
          <w:p w14:paraId="780822BA" w14:textId="77777777" w:rsidR="00890410" w:rsidRPr="002572EE" w:rsidRDefault="00D8132A" w:rsidP="00DA7C93">
            <w:pPr>
              <w:pStyle w:val="Tabletext"/>
              <w:rPr>
                <w:rFonts w:ascii="Calibri" w:hAnsi="Calibri"/>
              </w:rPr>
            </w:pPr>
            <w:r w:rsidRPr="002572EE">
              <w:rPr>
                <w:rFonts w:ascii="Calibri" w:hAnsi="Calibri"/>
              </w:rPr>
              <w:t>1.0</w:t>
            </w:r>
          </w:p>
        </w:tc>
        <w:tc>
          <w:tcPr>
            <w:tcW w:w="1890" w:type="dxa"/>
          </w:tcPr>
          <w:p w14:paraId="6B29448F" w14:textId="4CCB1387" w:rsidR="00890410" w:rsidRPr="002572EE" w:rsidRDefault="008760C9" w:rsidP="00551450">
            <w:pPr>
              <w:pStyle w:val="Tabletext"/>
              <w:rPr>
                <w:rFonts w:ascii="Calibri" w:hAnsi="Calibri"/>
              </w:rPr>
            </w:pPr>
            <w:r w:rsidRPr="002572EE">
              <w:rPr>
                <w:rFonts w:ascii="Calibri" w:hAnsi="Calibri"/>
              </w:rPr>
              <w:t>2</w:t>
            </w:r>
            <w:r w:rsidR="008E67C2" w:rsidRPr="002572EE">
              <w:rPr>
                <w:rFonts w:ascii="Calibri" w:hAnsi="Calibri"/>
              </w:rPr>
              <w:t>5</w:t>
            </w:r>
            <w:r w:rsidR="00253331" w:rsidRPr="002572EE">
              <w:rPr>
                <w:rFonts w:ascii="Calibri" w:hAnsi="Calibri"/>
              </w:rPr>
              <w:t>-</w:t>
            </w:r>
            <w:r w:rsidR="008E67C2" w:rsidRPr="002572EE">
              <w:rPr>
                <w:rFonts w:ascii="Calibri" w:hAnsi="Calibri"/>
              </w:rPr>
              <w:t>May</w:t>
            </w:r>
            <w:r w:rsidR="00253331" w:rsidRPr="002572EE">
              <w:rPr>
                <w:rFonts w:ascii="Calibri" w:hAnsi="Calibri"/>
              </w:rPr>
              <w:t>-20</w:t>
            </w:r>
            <w:r w:rsidRPr="002572EE">
              <w:rPr>
                <w:rFonts w:ascii="Calibri" w:hAnsi="Calibri"/>
              </w:rPr>
              <w:t>20</w:t>
            </w:r>
          </w:p>
        </w:tc>
        <w:tc>
          <w:tcPr>
            <w:tcW w:w="3420" w:type="dxa"/>
          </w:tcPr>
          <w:p w14:paraId="2938200E" w14:textId="1CFE4030" w:rsidR="00890410" w:rsidRPr="002572EE" w:rsidRDefault="00CD5ACD" w:rsidP="00DA7C93">
            <w:pPr>
              <w:pStyle w:val="Tabletext"/>
              <w:rPr>
                <w:rFonts w:ascii="Calibri" w:hAnsi="Calibri"/>
              </w:rPr>
            </w:pPr>
            <w:r w:rsidRPr="002572EE">
              <w:rPr>
                <w:rFonts w:ascii="Calibri" w:hAnsi="Calibri"/>
              </w:rPr>
              <w:t xml:space="preserve">Initial </w:t>
            </w:r>
            <w:r w:rsidR="008E67C2" w:rsidRPr="002572EE">
              <w:rPr>
                <w:rFonts w:ascii="Calibri" w:hAnsi="Calibri"/>
              </w:rPr>
              <w:t>Draft</w:t>
            </w:r>
          </w:p>
        </w:tc>
        <w:tc>
          <w:tcPr>
            <w:tcW w:w="2662" w:type="dxa"/>
          </w:tcPr>
          <w:p w14:paraId="69328789" w14:textId="65C5C2CE" w:rsidR="00890410" w:rsidRPr="002572EE" w:rsidRDefault="00253331" w:rsidP="00DA7C93">
            <w:pPr>
              <w:pStyle w:val="Tabletext"/>
              <w:rPr>
                <w:rFonts w:ascii="Calibri" w:hAnsi="Calibri"/>
              </w:rPr>
            </w:pPr>
            <w:r w:rsidRPr="002572EE">
              <w:rPr>
                <w:rFonts w:ascii="Calibri" w:hAnsi="Calibri"/>
              </w:rPr>
              <w:t>Kishore Reddy</w:t>
            </w:r>
            <w:r w:rsidR="008809EB">
              <w:rPr>
                <w:rFonts w:ascii="Calibri" w:hAnsi="Calibri"/>
              </w:rPr>
              <w:t xml:space="preserve"> </w:t>
            </w:r>
            <w:proofErr w:type="spellStart"/>
            <w:r w:rsidR="008809EB">
              <w:rPr>
                <w:rFonts w:ascii="Calibri" w:hAnsi="Calibri"/>
              </w:rPr>
              <w:t>Paluri</w:t>
            </w:r>
            <w:proofErr w:type="spellEnd"/>
          </w:p>
        </w:tc>
      </w:tr>
      <w:tr w:rsidR="00873E63" w:rsidRPr="005E7B8D" w14:paraId="7C00E7D1" w14:textId="77777777" w:rsidTr="00D8132A">
        <w:tc>
          <w:tcPr>
            <w:tcW w:w="1224" w:type="dxa"/>
          </w:tcPr>
          <w:p w14:paraId="1C3E4608" w14:textId="12D339C9" w:rsidR="00873E63" w:rsidRPr="002572EE" w:rsidRDefault="00354046" w:rsidP="00DA7C93">
            <w:pPr>
              <w:pStyle w:val="Tabletext"/>
              <w:rPr>
                <w:rFonts w:ascii="Calibri" w:hAnsi="Calibri"/>
              </w:rPr>
            </w:pPr>
            <w:r>
              <w:rPr>
                <w:rFonts w:ascii="Calibri" w:hAnsi="Calibri"/>
              </w:rPr>
              <w:t>1.1</w:t>
            </w:r>
          </w:p>
        </w:tc>
        <w:tc>
          <w:tcPr>
            <w:tcW w:w="1890" w:type="dxa"/>
          </w:tcPr>
          <w:p w14:paraId="1C115CA0" w14:textId="58114456" w:rsidR="00873E63" w:rsidRPr="002572EE" w:rsidRDefault="00354046" w:rsidP="00551450">
            <w:pPr>
              <w:pStyle w:val="Tabletext"/>
              <w:rPr>
                <w:rFonts w:ascii="Calibri" w:hAnsi="Calibri"/>
              </w:rPr>
            </w:pPr>
            <w:r>
              <w:rPr>
                <w:rFonts w:ascii="Calibri" w:hAnsi="Calibri"/>
              </w:rPr>
              <w:t>01-Jul-2020</w:t>
            </w:r>
          </w:p>
        </w:tc>
        <w:tc>
          <w:tcPr>
            <w:tcW w:w="3420" w:type="dxa"/>
          </w:tcPr>
          <w:p w14:paraId="611B370C" w14:textId="51EFEA3C" w:rsidR="00873E63" w:rsidRPr="002572EE" w:rsidRDefault="00354046" w:rsidP="00DA7C93">
            <w:pPr>
              <w:pStyle w:val="Tabletext"/>
              <w:rPr>
                <w:rFonts w:ascii="Calibri" w:hAnsi="Calibri"/>
              </w:rPr>
            </w:pPr>
            <w:r>
              <w:rPr>
                <w:rFonts w:ascii="Calibri" w:hAnsi="Calibri"/>
              </w:rPr>
              <w:t>Added API Tax</w:t>
            </w:r>
            <w:r w:rsidR="00971C33">
              <w:rPr>
                <w:rFonts w:ascii="Calibri" w:hAnsi="Calibri"/>
              </w:rPr>
              <w:t>onomy</w:t>
            </w:r>
          </w:p>
        </w:tc>
        <w:tc>
          <w:tcPr>
            <w:tcW w:w="2662" w:type="dxa"/>
          </w:tcPr>
          <w:p w14:paraId="6C1BA7CA" w14:textId="4B4F1396" w:rsidR="00873E63" w:rsidRPr="002572EE" w:rsidRDefault="00971C33" w:rsidP="00DA7C93">
            <w:pPr>
              <w:pStyle w:val="Tabletext"/>
              <w:rPr>
                <w:rFonts w:ascii="Calibri" w:hAnsi="Calibri"/>
              </w:rPr>
            </w:pPr>
            <w:r w:rsidRPr="002572EE">
              <w:rPr>
                <w:rFonts w:ascii="Calibri" w:hAnsi="Calibri"/>
              </w:rPr>
              <w:t>Kishore Reddy</w:t>
            </w:r>
            <w:r>
              <w:rPr>
                <w:rFonts w:ascii="Calibri" w:hAnsi="Calibri"/>
              </w:rPr>
              <w:t xml:space="preserve"> </w:t>
            </w:r>
            <w:proofErr w:type="spellStart"/>
            <w:r>
              <w:rPr>
                <w:rFonts w:ascii="Calibri" w:hAnsi="Calibri"/>
              </w:rPr>
              <w:t>Paluri</w:t>
            </w:r>
            <w:proofErr w:type="spellEnd"/>
          </w:p>
        </w:tc>
      </w:tr>
    </w:tbl>
    <w:p w14:paraId="0B070294" w14:textId="77777777" w:rsidR="00D8132A" w:rsidRDefault="00D8132A" w:rsidP="002572EE">
      <w:pPr>
        <w:pStyle w:val="DocumentInformation"/>
      </w:pPr>
    </w:p>
    <w:p w14:paraId="26FAA369" w14:textId="77777777" w:rsidR="00767D97" w:rsidRPr="005E7B8D" w:rsidRDefault="00767D97" w:rsidP="002572EE">
      <w:pPr>
        <w:pStyle w:val="DocumentInformation"/>
      </w:pPr>
      <w:r w:rsidRPr="005E7B8D">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5E7B8D" w14:paraId="6F9D65DB"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785BBD18" w14:textId="77777777" w:rsidR="00767D97" w:rsidRPr="002572EE" w:rsidRDefault="00767D97" w:rsidP="00313719">
            <w:pPr>
              <w:pStyle w:val="Tablehead1"/>
              <w:rPr>
                <w:rFonts w:ascii="Calibri" w:hAnsi="Calibri"/>
                <w:b w:val="0"/>
                <w:sz w:val="24"/>
              </w:rPr>
            </w:pPr>
            <w:r w:rsidRPr="002572EE">
              <w:rPr>
                <w:rFonts w:ascii="Calibri" w:hAnsi="Calibri"/>
                <w:b w:val="0"/>
                <w:sz w:val="24"/>
              </w:rPr>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72724CA2" w14:textId="77777777" w:rsidR="00767D97" w:rsidRPr="002572EE" w:rsidRDefault="00767D97" w:rsidP="00313719">
            <w:pPr>
              <w:pStyle w:val="Tablehead1"/>
              <w:rPr>
                <w:rFonts w:ascii="Calibri" w:hAnsi="Calibri"/>
                <w:b w:val="0"/>
                <w:sz w:val="24"/>
              </w:rPr>
            </w:pPr>
            <w:r w:rsidRPr="002572EE">
              <w:rPr>
                <w:rFonts w:ascii="Calibri" w:hAnsi="Calibri"/>
                <w:b w:val="0"/>
                <w:sz w:val="24"/>
              </w:rPr>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25F2DA10" w14:textId="77777777" w:rsidR="00767D97" w:rsidRPr="002572EE" w:rsidRDefault="00767D97" w:rsidP="00313719">
            <w:pPr>
              <w:pStyle w:val="Tablehead1"/>
              <w:rPr>
                <w:rFonts w:ascii="Calibri" w:hAnsi="Calibri"/>
                <w:b w:val="0"/>
                <w:sz w:val="24"/>
              </w:rPr>
            </w:pPr>
            <w:r w:rsidRPr="002572EE">
              <w:rPr>
                <w:rFonts w:ascii="Calibri" w:hAnsi="Calibri"/>
                <w:b w:val="0"/>
                <w:sz w:val="24"/>
              </w:rPr>
              <w:t>Organization</w:t>
            </w:r>
            <w:r w:rsidR="0053204A" w:rsidRPr="002572EE">
              <w:rPr>
                <w:rFonts w:ascii="Calibri" w:hAnsi="Calibri"/>
                <w:b w:val="0"/>
                <w:sz w:val="24"/>
              </w:rPr>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70A47159" w14:textId="77777777" w:rsidR="00767D97" w:rsidRPr="002572EE" w:rsidRDefault="0061526A" w:rsidP="00313719">
            <w:pPr>
              <w:pStyle w:val="Tablehead1"/>
              <w:rPr>
                <w:rFonts w:ascii="Calibri" w:hAnsi="Calibri"/>
                <w:b w:val="0"/>
                <w:sz w:val="24"/>
              </w:rPr>
            </w:pPr>
            <w:r w:rsidRPr="002572EE">
              <w:rPr>
                <w:rFonts w:ascii="Calibri" w:hAnsi="Calibri"/>
                <w:b w:val="0"/>
                <w:sz w:val="24"/>
              </w:rPr>
              <w:t>Comments</w:t>
            </w:r>
          </w:p>
        </w:tc>
      </w:tr>
      <w:tr w:rsidR="00890410" w:rsidRPr="005E7B8D" w14:paraId="0C3D8F9F" w14:textId="77777777" w:rsidTr="00352F65">
        <w:trPr>
          <w:trHeight w:val="319"/>
        </w:trPr>
        <w:tc>
          <w:tcPr>
            <w:tcW w:w="1674" w:type="dxa"/>
            <w:tcBorders>
              <w:top w:val="single" w:sz="4" w:space="0" w:color="FFFFFF"/>
            </w:tcBorders>
          </w:tcPr>
          <w:p w14:paraId="04596C96" w14:textId="77777777" w:rsidR="00890410" w:rsidRPr="00CC5511" w:rsidRDefault="00890410" w:rsidP="00551450">
            <w:pPr>
              <w:pStyle w:val="Tabletext"/>
              <w:rPr>
                <w:rFonts w:ascii="Calibri" w:hAnsi="Calibri"/>
              </w:rPr>
            </w:pPr>
          </w:p>
        </w:tc>
        <w:tc>
          <w:tcPr>
            <w:tcW w:w="2160" w:type="dxa"/>
            <w:tcBorders>
              <w:top w:val="single" w:sz="4" w:space="0" w:color="FFFFFF"/>
            </w:tcBorders>
          </w:tcPr>
          <w:p w14:paraId="75A76ADD" w14:textId="77777777" w:rsidR="00890410" w:rsidRPr="00CC5511" w:rsidRDefault="00890410" w:rsidP="00DA7C93">
            <w:pPr>
              <w:pStyle w:val="Tabletext"/>
              <w:rPr>
                <w:rFonts w:ascii="Calibri" w:hAnsi="Calibri"/>
              </w:rPr>
            </w:pPr>
          </w:p>
        </w:tc>
        <w:tc>
          <w:tcPr>
            <w:tcW w:w="2700" w:type="dxa"/>
            <w:tcBorders>
              <w:top w:val="single" w:sz="4" w:space="0" w:color="FFFFFF"/>
            </w:tcBorders>
          </w:tcPr>
          <w:p w14:paraId="32BB9F37" w14:textId="77777777" w:rsidR="00890410" w:rsidRPr="00CC5511" w:rsidRDefault="00890410" w:rsidP="00551450">
            <w:pPr>
              <w:pStyle w:val="Tabletext"/>
              <w:rPr>
                <w:rFonts w:ascii="Calibri" w:hAnsi="Calibri"/>
              </w:rPr>
            </w:pPr>
          </w:p>
        </w:tc>
        <w:tc>
          <w:tcPr>
            <w:tcW w:w="2676" w:type="dxa"/>
            <w:tcBorders>
              <w:top w:val="single" w:sz="4" w:space="0" w:color="FFFFFF"/>
            </w:tcBorders>
          </w:tcPr>
          <w:p w14:paraId="62D7CF6E" w14:textId="77777777" w:rsidR="00890410" w:rsidRPr="00CC5511" w:rsidRDefault="00890410" w:rsidP="00551450">
            <w:pPr>
              <w:pStyle w:val="Tabletext"/>
              <w:rPr>
                <w:rFonts w:ascii="Calibri" w:hAnsi="Calibri"/>
              </w:rPr>
            </w:pPr>
          </w:p>
        </w:tc>
      </w:tr>
      <w:tr w:rsidR="00890410" w:rsidRPr="005E7B8D" w14:paraId="2779EF47" w14:textId="77777777" w:rsidTr="0049677E">
        <w:trPr>
          <w:trHeight w:val="332"/>
        </w:trPr>
        <w:tc>
          <w:tcPr>
            <w:tcW w:w="1674" w:type="dxa"/>
          </w:tcPr>
          <w:p w14:paraId="30BB8661" w14:textId="77777777" w:rsidR="00890410" w:rsidRPr="00CC5511" w:rsidRDefault="00890410" w:rsidP="00DA7C93">
            <w:pPr>
              <w:pStyle w:val="Tabletext"/>
              <w:rPr>
                <w:rFonts w:ascii="Calibri" w:hAnsi="Calibri"/>
              </w:rPr>
            </w:pPr>
          </w:p>
        </w:tc>
        <w:tc>
          <w:tcPr>
            <w:tcW w:w="2160" w:type="dxa"/>
          </w:tcPr>
          <w:p w14:paraId="251EF2E2" w14:textId="77777777" w:rsidR="00890410" w:rsidRPr="00CC5511" w:rsidRDefault="00890410" w:rsidP="00DA7C93">
            <w:pPr>
              <w:pStyle w:val="Tabletext"/>
              <w:rPr>
                <w:rFonts w:ascii="Calibri" w:hAnsi="Calibri"/>
              </w:rPr>
            </w:pPr>
          </w:p>
        </w:tc>
        <w:tc>
          <w:tcPr>
            <w:tcW w:w="2700" w:type="dxa"/>
          </w:tcPr>
          <w:p w14:paraId="2F58920F" w14:textId="77777777" w:rsidR="00890410" w:rsidRPr="00CC5511" w:rsidRDefault="00890410" w:rsidP="00DA7C93">
            <w:pPr>
              <w:pStyle w:val="Tabletext"/>
              <w:rPr>
                <w:rFonts w:ascii="Calibri" w:hAnsi="Calibri"/>
              </w:rPr>
            </w:pPr>
          </w:p>
        </w:tc>
        <w:tc>
          <w:tcPr>
            <w:tcW w:w="2676" w:type="dxa"/>
          </w:tcPr>
          <w:p w14:paraId="73E807A3" w14:textId="77777777" w:rsidR="00890410" w:rsidRPr="00CC5511" w:rsidRDefault="00890410" w:rsidP="00DA7C93">
            <w:pPr>
              <w:pStyle w:val="Tabletext"/>
              <w:rPr>
                <w:rFonts w:ascii="Calibri" w:hAnsi="Calibri"/>
              </w:rPr>
            </w:pPr>
          </w:p>
        </w:tc>
      </w:tr>
      <w:tr w:rsidR="00890410" w:rsidRPr="005E7B8D" w14:paraId="055478DA" w14:textId="77777777" w:rsidTr="0049677E">
        <w:trPr>
          <w:trHeight w:val="332"/>
        </w:trPr>
        <w:tc>
          <w:tcPr>
            <w:tcW w:w="1674" w:type="dxa"/>
          </w:tcPr>
          <w:p w14:paraId="0BDD4266" w14:textId="77777777" w:rsidR="00890410" w:rsidRPr="00CC5511" w:rsidRDefault="00890410" w:rsidP="00DA7C93">
            <w:pPr>
              <w:pStyle w:val="Tabletext"/>
              <w:rPr>
                <w:rFonts w:ascii="Calibri" w:hAnsi="Calibri"/>
              </w:rPr>
            </w:pPr>
          </w:p>
        </w:tc>
        <w:tc>
          <w:tcPr>
            <w:tcW w:w="2160" w:type="dxa"/>
          </w:tcPr>
          <w:p w14:paraId="42490118" w14:textId="77777777" w:rsidR="00890410" w:rsidRPr="00CC5511" w:rsidRDefault="00890410" w:rsidP="00DA7C93">
            <w:pPr>
              <w:pStyle w:val="Tabletext"/>
              <w:rPr>
                <w:rFonts w:ascii="Calibri" w:hAnsi="Calibri"/>
              </w:rPr>
            </w:pPr>
          </w:p>
        </w:tc>
        <w:tc>
          <w:tcPr>
            <w:tcW w:w="2700" w:type="dxa"/>
          </w:tcPr>
          <w:p w14:paraId="05BBDED9" w14:textId="77777777" w:rsidR="00890410" w:rsidRPr="00CC5511" w:rsidRDefault="00890410" w:rsidP="00DA7C93">
            <w:pPr>
              <w:pStyle w:val="Tabletext"/>
              <w:rPr>
                <w:rFonts w:ascii="Calibri" w:hAnsi="Calibri"/>
              </w:rPr>
            </w:pPr>
          </w:p>
        </w:tc>
        <w:tc>
          <w:tcPr>
            <w:tcW w:w="2676" w:type="dxa"/>
          </w:tcPr>
          <w:p w14:paraId="1360D83E" w14:textId="77777777" w:rsidR="00890410" w:rsidRPr="00CC5511" w:rsidRDefault="00890410" w:rsidP="00DA7C93">
            <w:pPr>
              <w:pStyle w:val="Tabletext"/>
              <w:rPr>
                <w:rFonts w:ascii="Calibri" w:hAnsi="Calibri"/>
              </w:rPr>
            </w:pPr>
          </w:p>
        </w:tc>
      </w:tr>
    </w:tbl>
    <w:p w14:paraId="14ACEAC3" w14:textId="77777777" w:rsidR="004740BA" w:rsidRPr="005E7B8D" w:rsidRDefault="004740BA">
      <w:pPr>
        <w:rPr>
          <w:rFonts w:ascii="Calibri" w:hAnsi="Calibri" w:cs="Arial"/>
          <w:b/>
          <w:color w:val="002776"/>
        </w:rPr>
      </w:pPr>
    </w:p>
    <w:p w14:paraId="48B6EAB8" w14:textId="77777777" w:rsidR="00107D24" w:rsidRDefault="00107D24" w:rsidP="002572EE">
      <w:pPr>
        <w:pStyle w:val="TOC"/>
      </w:pPr>
      <w:bookmarkStart w:id="4" w:name="_Toc226456967"/>
      <w:bookmarkStart w:id="5" w:name="_Ref226997660"/>
    </w:p>
    <w:p w14:paraId="2C57714F" w14:textId="77777777" w:rsidR="00107D24" w:rsidRDefault="00107D24" w:rsidP="002572EE">
      <w:pPr>
        <w:pStyle w:val="TOC"/>
      </w:pPr>
    </w:p>
    <w:p w14:paraId="31A29CB9" w14:textId="77777777" w:rsidR="00107D24" w:rsidRDefault="00107D24" w:rsidP="002572EE">
      <w:pPr>
        <w:pStyle w:val="TOC"/>
      </w:pPr>
    </w:p>
    <w:p w14:paraId="46632173" w14:textId="77777777" w:rsidR="00107D24" w:rsidRPr="008A63A8" w:rsidRDefault="00107D24" w:rsidP="002572EE">
      <w:pPr>
        <w:pStyle w:val="TOC"/>
        <w:rPr>
          <w:rFonts w:asciiTheme="minorHAnsi" w:hAnsiTheme="minorHAnsi" w:cstheme="minorHAnsi"/>
        </w:rPr>
      </w:pPr>
    </w:p>
    <w:p w14:paraId="530C4CD1" w14:textId="7B8811D8" w:rsidR="00767D97" w:rsidRPr="00D929B0" w:rsidRDefault="00767D97" w:rsidP="002572EE">
      <w:pPr>
        <w:pStyle w:val="TOC"/>
        <w:rPr>
          <w:rFonts w:asciiTheme="minorHAnsi" w:hAnsiTheme="minorHAnsi" w:cstheme="minorHAnsi"/>
          <w:sz w:val="24"/>
          <w:szCs w:val="24"/>
        </w:rPr>
      </w:pPr>
      <w:r w:rsidRPr="008A63A8">
        <w:rPr>
          <w:rFonts w:asciiTheme="minorHAnsi" w:hAnsiTheme="minorHAnsi" w:cstheme="minorHAnsi"/>
        </w:rPr>
        <w:lastRenderedPageBreak/>
        <w:t>Contents</w:t>
      </w:r>
      <w:bookmarkEnd w:id="1"/>
      <w:bookmarkEnd w:id="2"/>
      <w:bookmarkEnd w:id="3"/>
      <w:bookmarkEnd w:id="4"/>
      <w:bookmarkEnd w:id="5"/>
    </w:p>
    <w:p w14:paraId="1C7ED28B" w14:textId="32474AD4" w:rsidR="00C714F4" w:rsidRDefault="005E3698">
      <w:pPr>
        <w:pStyle w:val="TOC1"/>
        <w:rPr>
          <w:rFonts w:asciiTheme="minorHAnsi" w:eastAsiaTheme="minorEastAsia" w:hAnsiTheme="minorHAnsi" w:cstheme="minorBidi"/>
          <w:b w:val="0"/>
          <w:noProof/>
        </w:rPr>
      </w:pPr>
      <w:r w:rsidRPr="00D929B0">
        <w:rPr>
          <w:rFonts w:asciiTheme="minorHAnsi" w:hAnsiTheme="minorHAnsi" w:cstheme="minorHAnsi"/>
          <w:noProof/>
          <w:color w:val="333333"/>
        </w:rPr>
        <w:fldChar w:fldCharType="begin"/>
      </w:r>
      <w:r w:rsidR="00990C3E" w:rsidRPr="00D929B0">
        <w:rPr>
          <w:rFonts w:asciiTheme="minorHAnsi" w:hAnsiTheme="minorHAnsi" w:cstheme="minorHAnsi"/>
          <w:color w:val="333333"/>
        </w:rPr>
        <w:instrText xml:space="preserve"> TOC \o "1-4" \h \z \u </w:instrText>
      </w:r>
      <w:r w:rsidRPr="00D929B0">
        <w:rPr>
          <w:rFonts w:asciiTheme="minorHAnsi" w:hAnsiTheme="minorHAnsi" w:cstheme="minorHAnsi"/>
          <w:noProof/>
          <w:color w:val="333333"/>
        </w:rPr>
        <w:fldChar w:fldCharType="separate"/>
      </w:r>
      <w:hyperlink w:anchor="_Toc44500698" w:history="1">
        <w:r w:rsidR="00C714F4" w:rsidRPr="00A219AD">
          <w:rPr>
            <w:rStyle w:val="Hyperlink"/>
            <w:noProof/>
          </w:rPr>
          <w:t>1. Overview</w:t>
        </w:r>
        <w:r w:rsidR="00C714F4">
          <w:rPr>
            <w:noProof/>
            <w:webHidden/>
          </w:rPr>
          <w:tab/>
        </w:r>
        <w:r w:rsidR="00C714F4">
          <w:rPr>
            <w:noProof/>
            <w:webHidden/>
          </w:rPr>
          <w:fldChar w:fldCharType="begin"/>
        </w:r>
        <w:r w:rsidR="00C714F4">
          <w:rPr>
            <w:noProof/>
            <w:webHidden/>
          </w:rPr>
          <w:instrText xml:space="preserve"> PAGEREF _Toc44500698 \h </w:instrText>
        </w:r>
        <w:r w:rsidR="00C714F4">
          <w:rPr>
            <w:noProof/>
            <w:webHidden/>
          </w:rPr>
        </w:r>
        <w:r w:rsidR="00C714F4">
          <w:rPr>
            <w:noProof/>
            <w:webHidden/>
          </w:rPr>
          <w:fldChar w:fldCharType="separate"/>
        </w:r>
        <w:r w:rsidR="00C714F4">
          <w:rPr>
            <w:noProof/>
            <w:webHidden/>
          </w:rPr>
          <w:t>4</w:t>
        </w:r>
        <w:r w:rsidR="00C714F4">
          <w:rPr>
            <w:noProof/>
            <w:webHidden/>
          </w:rPr>
          <w:fldChar w:fldCharType="end"/>
        </w:r>
      </w:hyperlink>
    </w:p>
    <w:p w14:paraId="485FF064" w14:textId="39261B57" w:rsidR="00C714F4" w:rsidRDefault="00893B38">
      <w:pPr>
        <w:pStyle w:val="TOC1"/>
        <w:rPr>
          <w:rFonts w:asciiTheme="minorHAnsi" w:eastAsiaTheme="minorEastAsia" w:hAnsiTheme="minorHAnsi" w:cstheme="minorBidi"/>
          <w:b w:val="0"/>
          <w:noProof/>
        </w:rPr>
      </w:pPr>
      <w:hyperlink w:anchor="_Toc44500699" w:history="1">
        <w:r w:rsidR="00C714F4" w:rsidRPr="00A219AD">
          <w:rPr>
            <w:rStyle w:val="Hyperlink"/>
            <w:noProof/>
          </w:rPr>
          <w:t>2. Anypoint Studio</w:t>
        </w:r>
        <w:r w:rsidR="00C714F4">
          <w:rPr>
            <w:noProof/>
            <w:webHidden/>
          </w:rPr>
          <w:tab/>
        </w:r>
        <w:r w:rsidR="00C714F4">
          <w:rPr>
            <w:noProof/>
            <w:webHidden/>
          </w:rPr>
          <w:fldChar w:fldCharType="begin"/>
        </w:r>
        <w:r w:rsidR="00C714F4">
          <w:rPr>
            <w:noProof/>
            <w:webHidden/>
          </w:rPr>
          <w:instrText xml:space="preserve"> PAGEREF _Toc44500699 \h </w:instrText>
        </w:r>
        <w:r w:rsidR="00C714F4">
          <w:rPr>
            <w:noProof/>
            <w:webHidden/>
          </w:rPr>
        </w:r>
        <w:r w:rsidR="00C714F4">
          <w:rPr>
            <w:noProof/>
            <w:webHidden/>
          </w:rPr>
          <w:fldChar w:fldCharType="separate"/>
        </w:r>
        <w:r w:rsidR="00C714F4">
          <w:rPr>
            <w:noProof/>
            <w:webHidden/>
          </w:rPr>
          <w:t>5</w:t>
        </w:r>
        <w:r w:rsidR="00C714F4">
          <w:rPr>
            <w:noProof/>
            <w:webHidden/>
          </w:rPr>
          <w:fldChar w:fldCharType="end"/>
        </w:r>
      </w:hyperlink>
    </w:p>
    <w:p w14:paraId="23961AA0" w14:textId="1D2382CF" w:rsidR="00C714F4" w:rsidRDefault="00893B38">
      <w:pPr>
        <w:pStyle w:val="TOC2"/>
        <w:rPr>
          <w:rFonts w:asciiTheme="minorHAnsi" w:eastAsiaTheme="minorEastAsia" w:hAnsiTheme="minorHAnsi" w:cstheme="minorBidi"/>
        </w:rPr>
      </w:pPr>
      <w:hyperlink w:anchor="_Toc44500700" w:history="1">
        <w:r w:rsidR="00C714F4" w:rsidRPr="00A219AD">
          <w:rPr>
            <w:rStyle w:val="Hyperlink"/>
          </w:rPr>
          <w:t>2.1 Studio Updates</w:t>
        </w:r>
        <w:r w:rsidR="00C714F4">
          <w:rPr>
            <w:webHidden/>
          </w:rPr>
          <w:tab/>
        </w:r>
        <w:r w:rsidR="00C714F4">
          <w:rPr>
            <w:webHidden/>
          </w:rPr>
          <w:fldChar w:fldCharType="begin"/>
        </w:r>
        <w:r w:rsidR="00C714F4">
          <w:rPr>
            <w:webHidden/>
          </w:rPr>
          <w:instrText xml:space="preserve"> PAGEREF _Toc44500700 \h </w:instrText>
        </w:r>
        <w:r w:rsidR="00C714F4">
          <w:rPr>
            <w:webHidden/>
          </w:rPr>
        </w:r>
        <w:r w:rsidR="00C714F4">
          <w:rPr>
            <w:webHidden/>
          </w:rPr>
          <w:fldChar w:fldCharType="separate"/>
        </w:r>
        <w:r w:rsidR="00C714F4">
          <w:rPr>
            <w:webHidden/>
          </w:rPr>
          <w:t>5</w:t>
        </w:r>
        <w:r w:rsidR="00C714F4">
          <w:rPr>
            <w:webHidden/>
          </w:rPr>
          <w:fldChar w:fldCharType="end"/>
        </w:r>
      </w:hyperlink>
    </w:p>
    <w:p w14:paraId="50882DFC" w14:textId="055E97AC" w:rsidR="00C714F4" w:rsidRDefault="00893B38">
      <w:pPr>
        <w:pStyle w:val="TOC2"/>
        <w:rPr>
          <w:rFonts w:asciiTheme="minorHAnsi" w:eastAsiaTheme="minorEastAsia" w:hAnsiTheme="minorHAnsi" w:cstheme="minorBidi"/>
        </w:rPr>
      </w:pPr>
      <w:hyperlink w:anchor="_Toc44500701" w:history="1">
        <w:r w:rsidR="00C714F4" w:rsidRPr="00A219AD">
          <w:rPr>
            <w:rStyle w:val="Hyperlink"/>
          </w:rPr>
          <w:t>2.2 Mule Runtime</w:t>
        </w:r>
        <w:r w:rsidR="00C714F4">
          <w:rPr>
            <w:webHidden/>
          </w:rPr>
          <w:tab/>
        </w:r>
        <w:r w:rsidR="00C714F4">
          <w:rPr>
            <w:webHidden/>
          </w:rPr>
          <w:fldChar w:fldCharType="begin"/>
        </w:r>
        <w:r w:rsidR="00C714F4">
          <w:rPr>
            <w:webHidden/>
          </w:rPr>
          <w:instrText xml:space="preserve"> PAGEREF _Toc44500701 \h </w:instrText>
        </w:r>
        <w:r w:rsidR="00C714F4">
          <w:rPr>
            <w:webHidden/>
          </w:rPr>
        </w:r>
        <w:r w:rsidR="00C714F4">
          <w:rPr>
            <w:webHidden/>
          </w:rPr>
          <w:fldChar w:fldCharType="separate"/>
        </w:r>
        <w:r w:rsidR="00C714F4">
          <w:rPr>
            <w:webHidden/>
          </w:rPr>
          <w:t>5</w:t>
        </w:r>
        <w:r w:rsidR="00C714F4">
          <w:rPr>
            <w:webHidden/>
          </w:rPr>
          <w:fldChar w:fldCharType="end"/>
        </w:r>
      </w:hyperlink>
    </w:p>
    <w:p w14:paraId="13590FCA" w14:textId="6B4148CC" w:rsidR="00C714F4" w:rsidRDefault="00893B38">
      <w:pPr>
        <w:pStyle w:val="TOC2"/>
        <w:rPr>
          <w:rFonts w:asciiTheme="minorHAnsi" w:eastAsiaTheme="minorEastAsia" w:hAnsiTheme="minorHAnsi" w:cstheme="minorBidi"/>
        </w:rPr>
      </w:pPr>
      <w:hyperlink w:anchor="_Toc44500702" w:history="1">
        <w:r w:rsidR="00C714F4" w:rsidRPr="00A219AD">
          <w:rPr>
            <w:rStyle w:val="Hyperlink"/>
          </w:rPr>
          <w:t>2.3 Mule Projects in Anypoint Studio</w:t>
        </w:r>
        <w:r w:rsidR="00C714F4">
          <w:rPr>
            <w:webHidden/>
          </w:rPr>
          <w:tab/>
        </w:r>
        <w:r w:rsidR="00C714F4">
          <w:rPr>
            <w:webHidden/>
          </w:rPr>
          <w:fldChar w:fldCharType="begin"/>
        </w:r>
        <w:r w:rsidR="00C714F4">
          <w:rPr>
            <w:webHidden/>
          </w:rPr>
          <w:instrText xml:space="preserve"> PAGEREF _Toc44500702 \h </w:instrText>
        </w:r>
        <w:r w:rsidR="00C714F4">
          <w:rPr>
            <w:webHidden/>
          </w:rPr>
        </w:r>
        <w:r w:rsidR="00C714F4">
          <w:rPr>
            <w:webHidden/>
          </w:rPr>
          <w:fldChar w:fldCharType="separate"/>
        </w:r>
        <w:r w:rsidR="00C714F4">
          <w:rPr>
            <w:webHidden/>
          </w:rPr>
          <w:t>5</w:t>
        </w:r>
        <w:r w:rsidR="00C714F4">
          <w:rPr>
            <w:webHidden/>
          </w:rPr>
          <w:fldChar w:fldCharType="end"/>
        </w:r>
      </w:hyperlink>
    </w:p>
    <w:p w14:paraId="5ABF79CB" w14:textId="4CD68B6F" w:rsidR="00C714F4" w:rsidRDefault="00893B38">
      <w:pPr>
        <w:pStyle w:val="TOC3"/>
        <w:rPr>
          <w:rFonts w:asciiTheme="minorHAnsi" w:eastAsiaTheme="minorEastAsia" w:hAnsiTheme="minorHAnsi" w:cstheme="minorBidi"/>
          <w:noProof/>
        </w:rPr>
      </w:pPr>
      <w:hyperlink w:anchor="_Toc44500703" w:history="1">
        <w:r w:rsidR="00C714F4" w:rsidRPr="00A219AD">
          <w:rPr>
            <w:rStyle w:val="Hyperlink"/>
            <w:noProof/>
          </w:rPr>
          <w:t>2.3.1 Mule Projects in Anypoint Studio</w:t>
        </w:r>
        <w:r w:rsidR="00C714F4">
          <w:rPr>
            <w:noProof/>
            <w:webHidden/>
          </w:rPr>
          <w:tab/>
        </w:r>
        <w:r w:rsidR="00C714F4">
          <w:rPr>
            <w:noProof/>
            <w:webHidden/>
          </w:rPr>
          <w:fldChar w:fldCharType="begin"/>
        </w:r>
        <w:r w:rsidR="00C714F4">
          <w:rPr>
            <w:noProof/>
            <w:webHidden/>
          </w:rPr>
          <w:instrText xml:space="preserve"> PAGEREF _Toc44500703 \h </w:instrText>
        </w:r>
        <w:r w:rsidR="00C714F4">
          <w:rPr>
            <w:noProof/>
            <w:webHidden/>
          </w:rPr>
        </w:r>
        <w:r w:rsidR="00C714F4">
          <w:rPr>
            <w:noProof/>
            <w:webHidden/>
          </w:rPr>
          <w:fldChar w:fldCharType="separate"/>
        </w:r>
        <w:r w:rsidR="00C714F4">
          <w:rPr>
            <w:noProof/>
            <w:webHidden/>
          </w:rPr>
          <w:t>5</w:t>
        </w:r>
        <w:r w:rsidR="00C714F4">
          <w:rPr>
            <w:noProof/>
            <w:webHidden/>
          </w:rPr>
          <w:fldChar w:fldCharType="end"/>
        </w:r>
      </w:hyperlink>
    </w:p>
    <w:p w14:paraId="7EB05089" w14:textId="2CD4F9AD" w:rsidR="00C714F4" w:rsidRDefault="00893B38">
      <w:pPr>
        <w:pStyle w:val="TOC3"/>
        <w:rPr>
          <w:rFonts w:asciiTheme="minorHAnsi" w:eastAsiaTheme="minorEastAsia" w:hAnsiTheme="minorHAnsi" w:cstheme="minorBidi"/>
          <w:noProof/>
        </w:rPr>
      </w:pPr>
      <w:hyperlink w:anchor="_Toc44500704" w:history="1">
        <w:r w:rsidR="00C714F4" w:rsidRPr="00A219AD">
          <w:rPr>
            <w:rStyle w:val="Hyperlink"/>
            <w:noProof/>
          </w:rPr>
          <w:t>2.3.2 Project File Structure</w:t>
        </w:r>
        <w:r w:rsidR="00C714F4">
          <w:rPr>
            <w:noProof/>
            <w:webHidden/>
          </w:rPr>
          <w:tab/>
        </w:r>
        <w:r w:rsidR="00C714F4">
          <w:rPr>
            <w:noProof/>
            <w:webHidden/>
          </w:rPr>
          <w:fldChar w:fldCharType="begin"/>
        </w:r>
        <w:r w:rsidR="00C714F4">
          <w:rPr>
            <w:noProof/>
            <w:webHidden/>
          </w:rPr>
          <w:instrText xml:space="preserve"> PAGEREF _Toc44500704 \h </w:instrText>
        </w:r>
        <w:r w:rsidR="00C714F4">
          <w:rPr>
            <w:noProof/>
            <w:webHidden/>
          </w:rPr>
        </w:r>
        <w:r w:rsidR="00C714F4">
          <w:rPr>
            <w:noProof/>
            <w:webHidden/>
          </w:rPr>
          <w:fldChar w:fldCharType="separate"/>
        </w:r>
        <w:r w:rsidR="00C714F4">
          <w:rPr>
            <w:noProof/>
            <w:webHidden/>
          </w:rPr>
          <w:t>6</w:t>
        </w:r>
        <w:r w:rsidR="00C714F4">
          <w:rPr>
            <w:noProof/>
            <w:webHidden/>
          </w:rPr>
          <w:fldChar w:fldCharType="end"/>
        </w:r>
      </w:hyperlink>
    </w:p>
    <w:p w14:paraId="4D0E9845" w14:textId="5A80581C" w:rsidR="00C714F4" w:rsidRDefault="00893B38">
      <w:pPr>
        <w:pStyle w:val="TOC3"/>
        <w:rPr>
          <w:rFonts w:asciiTheme="minorHAnsi" w:eastAsiaTheme="minorEastAsia" w:hAnsiTheme="minorHAnsi" w:cstheme="minorBidi"/>
          <w:noProof/>
        </w:rPr>
      </w:pPr>
      <w:hyperlink w:anchor="_Toc44500705" w:history="1">
        <w:r w:rsidR="00C714F4" w:rsidRPr="00A219AD">
          <w:rPr>
            <w:rStyle w:val="Hyperlink"/>
            <w:noProof/>
          </w:rPr>
          <w:t>2.3.3 XML Indentation and Formatting</w:t>
        </w:r>
        <w:r w:rsidR="00C714F4">
          <w:rPr>
            <w:noProof/>
            <w:webHidden/>
          </w:rPr>
          <w:tab/>
        </w:r>
        <w:r w:rsidR="00C714F4">
          <w:rPr>
            <w:noProof/>
            <w:webHidden/>
          </w:rPr>
          <w:fldChar w:fldCharType="begin"/>
        </w:r>
        <w:r w:rsidR="00C714F4">
          <w:rPr>
            <w:noProof/>
            <w:webHidden/>
          </w:rPr>
          <w:instrText xml:space="preserve"> PAGEREF _Toc44500705 \h </w:instrText>
        </w:r>
        <w:r w:rsidR="00C714F4">
          <w:rPr>
            <w:noProof/>
            <w:webHidden/>
          </w:rPr>
        </w:r>
        <w:r w:rsidR="00C714F4">
          <w:rPr>
            <w:noProof/>
            <w:webHidden/>
          </w:rPr>
          <w:fldChar w:fldCharType="separate"/>
        </w:r>
        <w:r w:rsidR="00C714F4">
          <w:rPr>
            <w:noProof/>
            <w:webHidden/>
          </w:rPr>
          <w:t>8</w:t>
        </w:r>
        <w:r w:rsidR="00C714F4">
          <w:rPr>
            <w:noProof/>
            <w:webHidden/>
          </w:rPr>
          <w:fldChar w:fldCharType="end"/>
        </w:r>
      </w:hyperlink>
    </w:p>
    <w:p w14:paraId="43F47CB0" w14:textId="75AF74FF" w:rsidR="00C714F4" w:rsidRDefault="00893B38">
      <w:pPr>
        <w:pStyle w:val="TOC3"/>
        <w:rPr>
          <w:rFonts w:asciiTheme="minorHAnsi" w:eastAsiaTheme="minorEastAsia" w:hAnsiTheme="minorHAnsi" w:cstheme="minorBidi"/>
          <w:noProof/>
        </w:rPr>
      </w:pPr>
      <w:hyperlink w:anchor="_Toc44500706" w:history="1">
        <w:r w:rsidR="00C714F4" w:rsidRPr="00A219AD">
          <w:rPr>
            <w:rStyle w:val="Hyperlink"/>
            <w:noProof/>
          </w:rPr>
          <w:t>2.3.4 Secure Application Properties</w:t>
        </w:r>
        <w:r w:rsidR="00C714F4">
          <w:rPr>
            <w:noProof/>
            <w:webHidden/>
          </w:rPr>
          <w:tab/>
        </w:r>
        <w:r w:rsidR="00C714F4">
          <w:rPr>
            <w:noProof/>
            <w:webHidden/>
          </w:rPr>
          <w:fldChar w:fldCharType="begin"/>
        </w:r>
        <w:r w:rsidR="00C714F4">
          <w:rPr>
            <w:noProof/>
            <w:webHidden/>
          </w:rPr>
          <w:instrText xml:space="preserve"> PAGEREF _Toc44500706 \h </w:instrText>
        </w:r>
        <w:r w:rsidR="00C714F4">
          <w:rPr>
            <w:noProof/>
            <w:webHidden/>
          </w:rPr>
        </w:r>
        <w:r w:rsidR="00C714F4">
          <w:rPr>
            <w:noProof/>
            <w:webHidden/>
          </w:rPr>
          <w:fldChar w:fldCharType="separate"/>
        </w:r>
        <w:r w:rsidR="00C714F4">
          <w:rPr>
            <w:noProof/>
            <w:webHidden/>
          </w:rPr>
          <w:t>9</w:t>
        </w:r>
        <w:r w:rsidR="00C714F4">
          <w:rPr>
            <w:noProof/>
            <w:webHidden/>
          </w:rPr>
          <w:fldChar w:fldCharType="end"/>
        </w:r>
      </w:hyperlink>
    </w:p>
    <w:p w14:paraId="15603BD0" w14:textId="2538C4E0" w:rsidR="00C714F4" w:rsidRDefault="00893B38">
      <w:pPr>
        <w:pStyle w:val="TOC2"/>
        <w:rPr>
          <w:rFonts w:asciiTheme="minorHAnsi" w:eastAsiaTheme="minorEastAsia" w:hAnsiTheme="minorHAnsi" w:cstheme="minorBidi"/>
        </w:rPr>
      </w:pPr>
      <w:hyperlink w:anchor="_Toc44500707" w:history="1">
        <w:r w:rsidR="00C714F4" w:rsidRPr="00A219AD">
          <w:rPr>
            <w:rStyle w:val="Hyperlink"/>
          </w:rPr>
          <w:t>2.4 Naming Conventions</w:t>
        </w:r>
        <w:r w:rsidR="00C714F4">
          <w:rPr>
            <w:webHidden/>
          </w:rPr>
          <w:tab/>
        </w:r>
        <w:r w:rsidR="00C714F4">
          <w:rPr>
            <w:webHidden/>
          </w:rPr>
          <w:fldChar w:fldCharType="begin"/>
        </w:r>
        <w:r w:rsidR="00C714F4">
          <w:rPr>
            <w:webHidden/>
          </w:rPr>
          <w:instrText xml:space="preserve"> PAGEREF _Toc44500707 \h </w:instrText>
        </w:r>
        <w:r w:rsidR="00C714F4">
          <w:rPr>
            <w:webHidden/>
          </w:rPr>
        </w:r>
        <w:r w:rsidR="00C714F4">
          <w:rPr>
            <w:webHidden/>
          </w:rPr>
          <w:fldChar w:fldCharType="separate"/>
        </w:r>
        <w:r w:rsidR="00C714F4">
          <w:rPr>
            <w:webHidden/>
          </w:rPr>
          <w:t>9</w:t>
        </w:r>
        <w:r w:rsidR="00C714F4">
          <w:rPr>
            <w:webHidden/>
          </w:rPr>
          <w:fldChar w:fldCharType="end"/>
        </w:r>
      </w:hyperlink>
    </w:p>
    <w:p w14:paraId="27E3662B" w14:textId="5D22FD2E" w:rsidR="00C714F4" w:rsidRDefault="00893B38">
      <w:pPr>
        <w:pStyle w:val="TOC3"/>
        <w:rPr>
          <w:rFonts w:asciiTheme="minorHAnsi" w:eastAsiaTheme="minorEastAsia" w:hAnsiTheme="minorHAnsi" w:cstheme="minorBidi"/>
          <w:noProof/>
        </w:rPr>
      </w:pPr>
      <w:hyperlink w:anchor="_Toc44500708" w:history="1">
        <w:r w:rsidR="00C714F4" w:rsidRPr="00A219AD">
          <w:rPr>
            <w:rStyle w:val="Hyperlink"/>
            <w:noProof/>
          </w:rPr>
          <w:t>2.4.1 Naming Snapshot</w:t>
        </w:r>
        <w:r w:rsidR="00C714F4">
          <w:rPr>
            <w:noProof/>
            <w:webHidden/>
          </w:rPr>
          <w:tab/>
        </w:r>
        <w:r w:rsidR="00C714F4">
          <w:rPr>
            <w:noProof/>
            <w:webHidden/>
          </w:rPr>
          <w:fldChar w:fldCharType="begin"/>
        </w:r>
        <w:r w:rsidR="00C714F4">
          <w:rPr>
            <w:noProof/>
            <w:webHidden/>
          </w:rPr>
          <w:instrText xml:space="preserve"> PAGEREF _Toc44500708 \h </w:instrText>
        </w:r>
        <w:r w:rsidR="00C714F4">
          <w:rPr>
            <w:noProof/>
            <w:webHidden/>
          </w:rPr>
        </w:r>
        <w:r w:rsidR="00C714F4">
          <w:rPr>
            <w:noProof/>
            <w:webHidden/>
          </w:rPr>
          <w:fldChar w:fldCharType="separate"/>
        </w:r>
        <w:r w:rsidR="00C714F4">
          <w:rPr>
            <w:noProof/>
            <w:webHidden/>
          </w:rPr>
          <w:t>9</w:t>
        </w:r>
        <w:r w:rsidR="00C714F4">
          <w:rPr>
            <w:noProof/>
            <w:webHidden/>
          </w:rPr>
          <w:fldChar w:fldCharType="end"/>
        </w:r>
      </w:hyperlink>
    </w:p>
    <w:p w14:paraId="59D33DA9" w14:textId="1D77CC54" w:rsidR="00C714F4" w:rsidRDefault="00893B38">
      <w:pPr>
        <w:pStyle w:val="TOC3"/>
        <w:rPr>
          <w:rFonts w:asciiTheme="minorHAnsi" w:eastAsiaTheme="minorEastAsia" w:hAnsiTheme="minorHAnsi" w:cstheme="minorBidi"/>
          <w:noProof/>
        </w:rPr>
      </w:pPr>
      <w:hyperlink w:anchor="_Toc44500709" w:history="1">
        <w:r w:rsidR="00C714F4" w:rsidRPr="00A219AD">
          <w:rPr>
            <w:rStyle w:val="Hyperlink"/>
            <w:noProof/>
          </w:rPr>
          <w:t>2.4.2 Application Naming Conventions</w:t>
        </w:r>
        <w:r w:rsidR="00C714F4">
          <w:rPr>
            <w:noProof/>
            <w:webHidden/>
          </w:rPr>
          <w:tab/>
        </w:r>
        <w:r w:rsidR="00C714F4">
          <w:rPr>
            <w:noProof/>
            <w:webHidden/>
          </w:rPr>
          <w:fldChar w:fldCharType="begin"/>
        </w:r>
        <w:r w:rsidR="00C714F4">
          <w:rPr>
            <w:noProof/>
            <w:webHidden/>
          </w:rPr>
          <w:instrText xml:space="preserve"> PAGEREF _Toc44500709 \h </w:instrText>
        </w:r>
        <w:r w:rsidR="00C714F4">
          <w:rPr>
            <w:noProof/>
            <w:webHidden/>
          </w:rPr>
        </w:r>
        <w:r w:rsidR="00C714F4">
          <w:rPr>
            <w:noProof/>
            <w:webHidden/>
          </w:rPr>
          <w:fldChar w:fldCharType="separate"/>
        </w:r>
        <w:r w:rsidR="00C714F4">
          <w:rPr>
            <w:noProof/>
            <w:webHidden/>
          </w:rPr>
          <w:t>9</w:t>
        </w:r>
        <w:r w:rsidR="00C714F4">
          <w:rPr>
            <w:noProof/>
            <w:webHidden/>
          </w:rPr>
          <w:fldChar w:fldCharType="end"/>
        </w:r>
      </w:hyperlink>
    </w:p>
    <w:p w14:paraId="17F16586" w14:textId="3904E821" w:rsidR="00C714F4" w:rsidRDefault="00893B38">
      <w:pPr>
        <w:pStyle w:val="TOC3"/>
        <w:rPr>
          <w:rFonts w:asciiTheme="minorHAnsi" w:eastAsiaTheme="minorEastAsia" w:hAnsiTheme="minorHAnsi" w:cstheme="minorBidi"/>
          <w:noProof/>
        </w:rPr>
      </w:pPr>
      <w:hyperlink w:anchor="_Toc44500710" w:history="1">
        <w:r w:rsidR="00C714F4" w:rsidRPr="00A219AD">
          <w:rPr>
            <w:rStyle w:val="Hyperlink"/>
            <w:noProof/>
          </w:rPr>
          <w:t>2.4.3 Project Naming for CloudHub Deployments</w:t>
        </w:r>
        <w:r w:rsidR="00C714F4">
          <w:rPr>
            <w:noProof/>
            <w:webHidden/>
          </w:rPr>
          <w:tab/>
        </w:r>
        <w:r w:rsidR="00C714F4">
          <w:rPr>
            <w:noProof/>
            <w:webHidden/>
          </w:rPr>
          <w:fldChar w:fldCharType="begin"/>
        </w:r>
        <w:r w:rsidR="00C714F4">
          <w:rPr>
            <w:noProof/>
            <w:webHidden/>
          </w:rPr>
          <w:instrText xml:space="preserve"> PAGEREF _Toc44500710 \h </w:instrText>
        </w:r>
        <w:r w:rsidR="00C714F4">
          <w:rPr>
            <w:noProof/>
            <w:webHidden/>
          </w:rPr>
        </w:r>
        <w:r w:rsidR="00C714F4">
          <w:rPr>
            <w:noProof/>
            <w:webHidden/>
          </w:rPr>
          <w:fldChar w:fldCharType="separate"/>
        </w:r>
        <w:r w:rsidR="00C714F4">
          <w:rPr>
            <w:noProof/>
            <w:webHidden/>
          </w:rPr>
          <w:t>10</w:t>
        </w:r>
        <w:r w:rsidR="00C714F4">
          <w:rPr>
            <w:noProof/>
            <w:webHidden/>
          </w:rPr>
          <w:fldChar w:fldCharType="end"/>
        </w:r>
      </w:hyperlink>
    </w:p>
    <w:p w14:paraId="22D07317" w14:textId="31458D37" w:rsidR="00C714F4" w:rsidRDefault="00893B38">
      <w:pPr>
        <w:pStyle w:val="TOC3"/>
        <w:rPr>
          <w:rFonts w:asciiTheme="minorHAnsi" w:eastAsiaTheme="minorEastAsia" w:hAnsiTheme="minorHAnsi" w:cstheme="minorBidi"/>
          <w:noProof/>
        </w:rPr>
      </w:pPr>
      <w:hyperlink w:anchor="_Toc44500711" w:history="1">
        <w:r w:rsidR="00C714F4" w:rsidRPr="00A219AD">
          <w:rPr>
            <w:rStyle w:val="Hyperlink"/>
            <w:noProof/>
          </w:rPr>
          <w:t>2.4.4 API Versioning</w:t>
        </w:r>
        <w:r w:rsidR="00C714F4">
          <w:rPr>
            <w:noProof/>
            <w:webHidden/>
          </w:rPr>
          <w:tab/>
        </w:r>
        <w:r w:rsidR="00C714F4">
          <w:rPr>
            <w:noProof/>
            <w:webHidden/>
          </w:rPr>
          <w:fldChar w:fldCharType="begin"/>
        </w:r>
        <w:r w:rsidR="00C714F4">
          <w:rPr>
            <w:noProof/>
            <w:webHidden/>
          </w:rPr>
          <w:instrText xml:space="preserve"> PAGEREF _Toc44500711 \h </w:instrText>
        </w:r>
        <w:r w:rsidR="00C714F4">
          <w:rPr>
            <w:noProof/>
            <w:webHidden/>
          </w:rPr>
        </w:r>
        <w:r w:rsidR="00C714F4">
          <w:rPr>
            <w:noProof/>
            <w:webHidden/>
          </w:rPr>
          <w:fldChar w:fldCharType="separate"/>
        </w:r>
        <w:r w:rsidR="00C714F4">
          <w:rPr>
            <w:noProof/>
            <w:webHidden/>
          </w:rPr>
          <w:t>10</w:t>
        </w:r>
        <w:r w:rsidR="00C714F4">
          <w:rPr>
            <w:noProof/>
            <w:webHidden/>
          </w:rPr>
          <w:fldChar w:fldCharType="end"/>
        </w:r>
      </w:hyperlink>
    </w:p>
    <w:p w14:paraId="31DBEFAE" w14:textId="3D3B4907" w:rsidR="00C714F4" w:rsidRDefault="00893B38">
      <w:pPr>
        <w:pStyle w:val="TOC3"/>
        <w:rPr>
          <w:rFonts w:asciiTheme="minorHAnsi" w:eastAsiaTheme="minorEastAsia" w:hAnsiTheme="minorHAnsi" w:cstheme="minorBidi"/>
          <w:noProof/>
        </w:rPr>
      </w:pPr>
      <w:hyperlink w:anchor="_Toc44500712" w:history="1">
        <w:r w:rsidR="00C714F4" w:rsidRPr="00A219AD">
          <w:rPr>
            <w:rStyle w:val="Hyperlink"/>
            <w:noProof/>
          </w:rPr>
          <w:t>2.4.5 Mule Configuration Files</w:t>
        </w:r>
        <w:r w:rsidR="00C714F4">
          <w:rPr>
            <w:noProof/>
            <w:webHidden/>
          </w:rPr>
          <w:tab/>
        </w:r>
        <w:r w:rsidR="00C714F4">
          <w:rPr>
            <w:noProof/>
            <w:webHidden/>
          </w:rPr>
          <w:fldChar w:fldCharType="begin"/>
        </w:r>
        <w:r w:rsidR="00C714F4">
          <w:rPr>
            <w:noProof/>
            <w:webHidden/>
          </w:rPr>
          <w:instrText xml:space="preserve"> PAGEREF _Toc44500712 \h </w:instrText>
        </w:r>
        <w:r w:rsidR="00C714F4">
          <w:rPr>
            <w:noProof/>
            <w:webHidden/>
          </w:rPr>
        </w:r>
        <w:r w:rsidR="00C714F4">
          <w:rPr>
            <w:noProof/>
            <w:webHidden/>
          </w:rPr>
          <w:fldChar w:fldCharType="separate"/>
        </w:r>
        <w:r w:rsidR="00C714F4">
          <w:rPr>
            <w:noProof/>
            <w:webHidden/>
          </w:rPr>
          <w:t>11</w:t>
        </w:r>
        <w:r w:rsidR="00C714F4">
          <w:rPr>
            <w:noProof/>
            <w:webHidden/>
          </w:rPr>
          <w:fldChar w:fldCharType="end"/>
        </w:r>
      </w:hyperlink>
    </w:p>
    <w:p w14:paraId="5D86B423" w14:textId="7AE273EB" w:rsidR="00C714F4" w:rsidRDefault="00893B38">
      <w:pPr>
        <w:pStyle w:val="TOC3"/>
        <w:rPr>
          <w:rFonts w:asciiTheme="minorHAnsi" w:eastAsiaTheme="minorEastAsia" w:hAnsiTheme="minorHAnsi" w:cstheme="minorBidi"/>
          <w:noProof/>
        </w:rPr>
      </w:pPr>
      <w:hyperlink w:anchor="_Toc44500713" w:history="1">
        <w:r w:rsidR="00C714F4" w:rsidRPr="00A219AD">
          <w:rPr>
            <w:rStyle w:val="Hyperlink"/>
            <w:noProof/>
          </w:rPr>
          <w:t>2.4.6 Testing</w:t>
        </w:r>
        <w:r w:rsidR="00C714F4">
          <w:rPr>
            <w:noProof/>
            <w:webHidden/>
          </w:rPr>
          <w:tab/>
        </w:r>
        <w:r w:rsidR="00C714F4">
          <w:rPr>
            <w:noProof/>
            <w:webHidden/>
          </w:rPr>
          <w:fldChar w:fldCharType="begin"/>
        </w:r>
        <w:r w:rsidR="00C714F4">
          <w:rPr>
            <w:noProof/>
            <w:webHidden/>
          </w:rPr>
          <w:instrText xml:space="preserve"> PAGEREF _Toc44500713 \h </w:instrText>
        </w:r>
        <w:r w:rsidR="00C714F4">
          <w:rPr>
            <w:noProof/>
            <w:webHidden/>
          </w:rPr>
        </w:r>
        <w:r w:rsidR="00C714F4">
          <w:rPr>
            <w:noProof/>
            <w:webHidden/>
          </w:rPr>
          <w:fldChar w:fldCharType="separate"/>
        </w:r>
        <w:r w:rsidR="00C714F4">
          <w:rPr>
            <w:noProof/>
            <w:webHidden/>
          </w:rPr>
          <w:t>11</w:t>
        </w:r>
        <w:r w:rsidR="00C714F4">
          <w:rPr>
            <w:noProof/>
            <w:webHidden/>
          </w:rPr>
          <w:fldChar w:fldCharType="end"/>
        </w:r>
      </w:hyperlink>
    </w:p>
    <w:p w14:paraId="13B978F6" w14:textId="392ABE61" w:rsidR="00C714F4" w:rsidRDefault="00893B38">
      <w:pPr>
        <w:pStyle w:val="TOC3"/>
        <w:rPr>
          <w:rFonts w:asciiTheme="minorHAnsi" w:eastAsiaTheme="minorEastAsia" w:hAnsiTheme="minorHAnsi" w:cstheme="minorBidi"/>
          <w:noProof/>
        </w:rPr>
      </w:pPr>
      <w:hyperlink w:anchor="_Toc44500714" w:history="1">
        <w:r w:rsidR="00C714F4" w:rsidRPr="00A219AD">
          <w:rPr>
            <w:rStyle w:val="Hyperlink"/>
            <w:noProof/>
          </w:rPr>
          <w:t>2.4.7 Anypoint Exchange</w:t>
        </w:r>
        <w:r w:rsidR="00C714F4">
          <w:rPr>
            <w:noProof/>
            <w:webHidden/>
          </w:rPr>
          <w:tab/>
        </w:r>
        <w:r w:rsidR="00C714F4">
          <w:rPr>
            <w:noProof/>
            <w:webHidden/>
          </w:rPr>
          <w:fldChar w:fldCharType="begin"/>
        </w:r>
        <w:r w:rsidR="00C714F4">
          <w:rPr>
            <w:noProof/>
            <w:webHidden/>
          </w:rPr>
          <w:instrText xml:space="preserve"> PAGEREF _Toc44500714 \h </w:instrText>
        </w:r>
        <w:r w:rsidR="00C714F4">
          <w:rPr>
            <w:noProof/>
            <w:webHidden/>
          </w:rPr>
        </w:r>
        <w:r w:rsidR="00C714F4">
          <w:rPr>
            <w:noProof/>
            <w:webHidden/>
          </w:rPr>
          <w:fldChar w:fldCharType="separate"/>
        </w:r>
        <w:r w:rsidR="00C714F4">
          <w:rPr>
            <w:noProof/>
            <w:webHidden/>
          </w:rPr>
          <w:t>11</w:t>
        </w:r>
        <w:r w:rsidR="00C714F4">
          <w:rPr>
            <w:noProof/>
            <w:webHidden/>
          </w:rPr>
          <w:fldChar w:fldCharType="end"/>
        </w:r>
      </w:hyperlink>
    </w:p>
    <w:p w14:paraId="4D622B77" w14:textId="228C184F" w:rsidR="00C714F4" w:rsidRDefault="00893B38">
      <w:pPr>
        <w:pStyle w:val="TOC3"/>
        <w:rPr>
          <w:rFonts w:asciiTheme="minorHAnsi" w:eastAsiaTheme="minorEastAsia" w:hAnsiTheme="minorHAnsi" w:cstheme="minorBidi"/>
          <w:noProof/>
        </w:rPr>
      </w:pPr>
      <w:hyperlink w:anchor="_Toc44500715" w:history="1">
        <w:r w:rsidR="00C714F4" w:rsidRPr="00A219AD">
          <w:rPr>
            <w:rStyle w:val="Hyperlink"/>
            <w:noProof/>
          </w:rPr>
          <w:t>2.4.8 Properties Per Environment</w:t>
        </w:r>
        <w:r w:rsidR="00C714F4">
          <w:rPr>
            <w:noProof/>
            <w:webHidden/>
          </w:rPr>
          <w:tab/>
        </w:r>
        <w:r w:rsidR="00C714F4">
          <w:rPr>
            <w:noProof/>
            <w:webHidden/>
          </w:rPr>
          <w:fldChar w:fldCharType="begin"/>
        </w:r>
        <w:r w:rsidR="00C714F4">
          <w:rPr>
            <w:noProof/>
            <w:webHidden/>
          </w:rPr>
          <w:instrText xml:space="preserve"> PAGEREF _Toc44500715 \h </w:instrText>
        </w:r>
        <w:r w:rsidR="00C714F4">
          <w:rPr>
            <w:noProof/>
            <w:webHidden/>
          </w:rPr>
        </w:r>
        <w:r w:rsidR="00C714F4">
          <w:rPr>
            <w:noProof/>
            <w:webHidden/>
          </w:rPr>
          <w:fldChar w:fldCharType="separate"/>
        </w:r>
        <w:r w:rsidR="00C714F4">
          <w:rPr>
            <w:noProof/>
            <w:webHidden/>
          </w:rPr>
          <w:t>11</w:t>
        </w:r>
        <w:r w:rsidR="00C714F4">
          <w:rPr>
            <w:noProof/>
            <w:webHidden/>
          </w:rPr>
          <w:fldChar w:fldCharType="end"/>
        </w:r>
      </w:hyperlink>
    </w:p>
    <w:p w14:paraId="4A2A539D" w14:textId="445DC662" w:rsidR="00C714F4" w:rsidRDefault="00893B38">
      <w:pPr>
        <w:pStyle w:val="TOC1"/>
        <w:rPr>
          <w:rFonts w:asciiTheme="minorHAnsi" w:eastAsiaTheme="minorEastAsia" w:hAnsiTheme="minorHAnsi" w:cstheme="minorBidi"/>
          <w:b w:val="0"/>
          <w:noProof/>
        </w:rPr>
      </w:pPr>
      <w:hyperlink w:anchor="_Toc44500716" w:history="1">
        <w:r w:rsidR="00C714F4" w:rsidRPr="00A219AD">
          <w:rPr>
            <w:rStyle w:val="Hyperlink"/>
            <w:noProof/>
          </w:rPr>
          <w:t>3. Mule Components</w:t>
        </w:r>
        <w:r w:rsidR="00C714F4">
          <w:rPr>
            <w:noProof/>
            <w:webHidden/>
          </w:rPr>
          <w:tab/>
        </w:r>
        <w:r w:rsidR="00C714F4">
          <w:rPr>
            <w:noProof/>
            <w:webHidden/>
          </w:rPr>
          <w:fldChar w:fldCharType="begin"/>
        </w:r>
        <w:r w:rsidR="00C714F4">
          <w:rPr>
            <w:noProof/>
            <w:webHidden/>
          </w:rPr>
          <w:instrText xml:space="preserve"> PAGEREF _Toc44500716 \h </w:instrText>
        </w:r>
        <w:r w:rsidR="00C714F4">
          <w:rPr>
            <w:noProof/>
            <w:webHidden/>
          </w:rPr>
        </w:r>
        <w:r w:rsidR="00C714F4">
          <w:rPr>
            <w:noProof/>
            <w:webHidden/>
          </w:rPr>
          <w:fldChar w:fldCharType="separate"/>
        </w:r>
        <w:r w:rsidR="00C714F4">
          <w:rPr>
            <w:noProof/>
            <w:webHidden/>
          </w:rPr>
          <w:t>13</w:t>
        </w:r>
        <w:r w:rsidR="00C714F4">
          <w:rPr>
            <w:noProof/>
            <w:webHidden/>
          </w:rPr>
          <w:fldChar w:fldCharType="end"/>
        </w:r>
      </w:hyperlink>
    </w:p>
    <w:p w14:paraId="54D690A4" w14:textId="11B1EABD" w:rsidR="00C714F4" w:rsidRDefault="00893B38">
      <w:pPr>
        <w:pStyle w:val="TOC2"/>
        <w:rPr>
          <w:rFonts w:asciiTheme="minorHAnsi" w:eastAsiaTheme="minorEastAsia" w:hAnsiTheme="minorHAnsi" w:cstheme="minorBidi"/>
        </w:rPr>
      </w:pPr>
      <w:hyperlink w:anchor="_Toc44500717" w:history="1">
        <w:r w:rsidR="00C714F4" w:rsidRPr="00A219AD">
          <w:rPr>
            <w:rStyle w:val="Hyperlink"/>
          </w:rPr>
          <w:t>3.1 Dataweave</w:t>
        </w:r>
        <w:r w:rsidR="00C714F4">
          <w:rPr>
            <w:webHidden/>
          </w:rPr>
          <w:tab/>
        </w:r>
        <w:r w:rsidR="00C714F4">
          <w:rPr>
            <w:webHidden/>
          </w:rPr>
          <w:fldChar w:fldCharType="begin"/>
        </w:r>
        <w:r w:rsidR="00C714F4">
          <w:rPr>
            <w:webHidden/>
          </w:rPr>
          <w:instrText xml:space="preserve"> PAGEREF _Toc44500717 \h </w:instrText>
        </w:r>
        <w:r w:rsidR="00C714F4">
          <w:rPr>
            <w:webHidden/>
          </w:rPr>
        </w:r>
        <w:r w:rsidR="00C714F4">
          <w:rPr>
            <w:webHidden/>
          </w:rPr>
          <w:fldChar w:fldCharType="separate"/>
        </w:r>
        <w:r w:rsidR="00C714F4">
          <w:rPr>
            <w:webHidden/>
          </w:rPr>
          <w:t>13</w:t>
        </w:r>
        <w:r w:rsidR="00C714F4">
          <w:rPr>
            <w:webHidden/>
          </w:rPr>
          <w:fldChar w:fldCharType="end"/>
        </w:r>
      </w:hyperlink>
    </w:p>
    <w:p w14:paraId="4677BEEA" w14:textId="7E799718" w:rsidR="00C714F4" w:rsidRDefault="00893B38">
      <w:pPr>
        <w:pStyle w:val="TOC2"/>
        <w:rPr>
          <w:rFonts w:asciiTheme="minorHAnsi" w:eastAsiaTheme="minorEastAsia" w:hAnsiTheme="minorHAnsi" w:cstheme="minorBidi"/>
        </w:rPr>
      </w:pPr>
      <w:hyperlink w:anchor="_Toc44500718" w:history="1">
        <w:r w:rsidR="00C714F4" w:rsidRPr="00A219AD">
          <w:rPr>
            <w:rStyle w:val="Hyperlink"/>
          </w:rPr>
          <w:t>3.2 HTTP(s) Listener</w:t>
        </w:r>
        <w:r w:rsidR="00C714F4">
          <w:rPr>
            <w:webHidden/>
          </w:rPr>
          <w:tab/>
        </w:r>
        <w:r w:rsidR="00C714F4">
          <w:rPr>
            <w:webHidden/>
          </w:rPr>
          <w:fldChar w:fldCharType="begin"/>
        </w:r>
        <w:r w:rsidR="00C714F4">
          <w:rPr>
            <w:webHidden/>
          </w:rPr>
          <w:instrText xml:space="preserve"> PAGEREF _Toc44500718 \h </w:instrText>
        </w:r>
        <w:r w:rsidR="00C714F4">
          <w:rPr>
            <w:webHidden/>
          </w:rPr>
        </w:r>
        <w:r w:rsidR="00C714F4">
          <w:rPr>
            <w:webHidden/>
          </w:rPr>
          <w:fldChar w:fldCharType="separate"/>
        </w:r>
        <w:r w:rsidR="00C714F4">
          <w:rPr>
            <w:webHidden/>
          </w:rPr>
          <w:t>13</w:t>
        </w:r>
        <w:r w:rsidR="00C714F4">
          <w:rPr>
            <w:webHidden/>
          </w:rPr>
          <w:fldChar w:fldCharType="end"/>
        </w:r>
      </w:hyperlink>
    </w:p>
    <w:p w14:paraId="7AE400F4" w14:textId="1ADC16FB" w:rsidR="00C714F4" w:rsidRDefault="00893B38">
      <w:pPr>
        <w:pStyle w:val="TOC2"/>
        <w:rPr>
          <w:rFonts w:asciiTheme="minorHAnsi" w:eastAsiaTheme="minorEastAsia" w:hAnsiTheme="minorHAnsi" w:cstheme="minorBidi"/>
        </w:rPr>
      </w:pPr>
      <w:hyperlink w:anchor="_Toc44500719" w:history="1">
        <w:r w:rsidR="00C714F4" w:rsidRPr="00A219AD">
          <w:rPr>
            <w:rStyle w:val="Hyperlink"/>
          </w:rPr>
          <w:t>3.3 HTTP Request</w:t>
        </w:r>
        <w:r w:rsidR="00C714F4">
          <w:rPr>
            <w:webHidden/>
          </w:rPr>
          <w:tab/>
        </w:r>
        <w:r w:rsidR="00C714F4">
          <w:rPr>
            <w:webHidden/>
          </w:rPr>
          <w:fldChar w:fldCharType="begin"/>
        </w:r>
        <w:r w:rsidR="00C714F4">
          <w:rPr>
            <w:webHidden/>
          </w:rPr>
          <w:instrText xml:space="preserve"> PAGEREF _Toc44500719 \h </w:instrText>
        </w:r>
        <w:r w:rsidR="00C714F4">
          <w:rPr>
            <w:webHidden/>
          </w:rPr>
        </w:r>
        <w:r w:rsidR="00C714F4">
          <w:rPr>
            <w:webHidden/>
          </w:rPr>
          <w:fldChar w:fldCharType="separate"/>
        </w:r>
        <w:r w:rsidR="00C714F4">
          <w:rPr>
            <w:webHidden/>
          </w:rPr>
          <w:t>14</w:t>
        </w:r>
        <w:r w:rsidR="00C714F4">
          <w:rPr>
            <w:webHidden/>
          </w:rPr>
          <w:fldChar w:fldCharType="end"/>
        </w:r>
      </w:hyperlink>
    </w:p>
    <w:p w14:paraId="18058AB4" w14:textId="0AE3C83E" w:rsidR="00C714F4" w:rsidRDefault="00893B38">
      <w:pPr>
        <w:pStyle w:val="TOC3"/>
        <w:rPr>
          <w:rFonts w:asciiTheme="minorHAnsi" w:eastAsiaTheme="minorEastAsia" w:hAnsiTheme="minorHAnsi" w:cstheme="minorBidi"/>
          <w:noProof/>
        </w:rPr>
      </w:pPr>
      <w:hyperlink w:anchor="_Toc44500720" w:history="1">
        <w:r w:rsidR="00C714F4" w:rsidRPr="00A219AD">
          <w:rPr>
            <w:rStyle w:val="Hyperlink"/>
            <w:noProof/>
          </w:rPr>
          <w:t>3.3.1 Request to APIs or HTTPs endpoint with self-signed certificates</w:t>
        </w:r>
        <w:r w:rsidR="00C714F4">
          <w:rPr>
            <w:noProof/>
            <w:webHidden/>
          </w:rPr>
          <w:tab/>
        </w:r>
        <w:r w:rsidR="00C714F4">
          <w:rPr>
            <w:noProof/>
            <w:webHidden/>
          </w:rPr>
          <w:fldChar w:fldCharType="begin"/>
        </w:r>
        <w:r w:rsidR="00C714F4">
          <w:rPr>
            <w:noProof/>
            <w:webHidden/>
          </w:rPr>
          <w:instrText xml:space="preserve"> PAGEREF _Toc44500720 \h </w:instrText>
        </w:r>
        <w:r w:rsidR="00C714F4">
          <w:rPr>
            <w:noProof/>
            <w:webHidden/>
          </w:rPr>
        </w:r>
        <w:r w:rsidR="00C714F4">
          <w:rPr>
            <w:noProof/>
            <w:webHidden/>
          </w:rPr>
          <w:fldChar w:fldCharType="separate"/>
        </w:r>
        <w:r w:rsidR="00C714F4">
          <w:rPr>
            <w:noProof/>
            <w:webHidden/>
          </w:rPr>
          <w:t>14</w:t>
        </w:r>
        <w:r w:rsidR="00C714F4">
          <w:rPr>
            <w:noProof/>
            <w:webHidden/>
          </w:rPr>
          <w:fldChar w:fldCharType="end"/>
        </w:r>
      </w:hyperlink>
    </w:p>
    <w:p w14:paraId="27A6CAD2" w14:textId="6A6673F8" w:rsidR="00C714F4" w:rsidRDefault="00893B38">
      <w:pPr>
        <w:pStyle w:val="TOC3"/>
        <w:rPr>
          <w:rFonts w:asciiTheme="minorHAnsi" w:eastAsiaTheme="minorEastAsia" w:hAnsiTheme="minorHAnsi" w:cstheme="minorBidi"/>
          <w:noProof/>
        </w:rPr>
      </w:pPr>
      <w:hyperlink w:anchor="_Toc44500721" w:history="1">
        <w:r w:rsidR="00C714F4" w:rsidRPr="00A219AD">
          <w:rPr>
            <w:rStyle w:val="Hyperlink"/>
            <w:noProof/>
          </w:rPr>
          <w:t>3.3.2 HTTP Request Status Code Validator</w:t>
        </w:r>
        <w:r w:rsidR="00C714F4">
          <w:rPr>
            <w:noProof/>
            <w:webHidden/>
          </w:rPr>
          <w:tab/>
        </w:r>
        <w:r w:rsidR="00C714F4">
          <w:rPr>
            <w:noProof/>
            <w:webHidden/>
          </w:rPr>
          <w:fldChar w:fldCharType="begin"/>
        </w:r>
        <w:r w:rsidR="00C714F4">
          <w:rPr>
            <w:noProof/>
            <w:webHidden/>
          </w:rPr>
          <w:instrText xml:space="preserve"> PAGEREF _Toc44500721 \h </w:instrText>
        </w:r>
        <w:r w:rsidR="00C714F4">
          <w:rPr>
            <w:noProof/>
            <w:webHidden/>
          </w:rPr>
        </w:r>
        <w:r w:rsidR="00C714F4">
          <w:rPr>
            <w:noProof/>
            <w:webHidden/>
          </w:rPr>
          <w:fldChar w:fldCharType="separate"/>
        </w:r>
        <w:r w:rsidR="00C714F4">
          <w:rPr>
            <w:noProof/>
            <w:webHidden/>
          </w:rPr>
          <w:t>14</w:t>
        </w:r>
        <w:r w:rsidR="00C714F4">
          <w:rPr>
            <w:noProof/>
            <w:webHidden/>
          </w:rPr>
          <w:fldChar w:fldCharType="end"/>
        </w:r>
      </w:hyperlink>
    </w:p>
    <w:p w14:paraId="44BFB34E" w14:textId="505DBD8D" w:rsidR="00C714F4" w:rsidRDefault="00893B38">
      <w:pPr>
        <w:pStyle w:val="TOC2"/>
        <w:rPr>
          <w:rFonts w:asciiTheme="minorHAnsi" w:eastAsiaTheme="minorEastAsia" w:hAnsiTheme="minorHAnsi" w:cstheme="minorBidi"/>
        </w:rPr>
      </w:pPr>
      <w:hyperlink w:anchor="_Toc44500722" w:history="1">
        <w:r w:rsidR="00C714F4" w:rsidRPr="00A219AD">
          <w:rPr>
            <w:rStyle w:val="Hyperlink"/>
          </w:rPr>
          <w:t>3.4 Web Service Consumer</w:t>
        </w:r>
        <w:r w:rsidR="00C714F4">
          <w:rPr>
            <w:webHidden/>
          </w:rPr>
          <w:tab/>
        </w:r>
        <w:r w:rsidR="00C714F4">
          <w:rPr>
            <w:webHidden/>
          </w:rPr>
          <w:fldChar w:fldCharType="begin"/>
        </w:r>
        <w:r w:rsidR="00C714F4">
          <w:rPr>
            <w:webHidden/>
          </w:rPr>
          <w:instrText xml:space="preserve"> PAGEREF _Toc44500722 \h </w:instrText>
        </w:r>
        <w:r w:rsidR="00C714F4">
          <w:rPr>
            <w:webHidden/>
          </w:rPr>
        </w:r>
        <w:r w:rsidR="00C714F4">
          <w:rPr>
            <w:webHidden/>
          </w:rPr>
          <w:fldChar w:fldCharType="separate"/>
        </w:r>
        <w:r w:rsidR="00C714F4">
          <w:rPr>
            <w:webHidden/>
          </w:rPr>
          <w:t>14</w:t>
        </w:r>
        <w:r w:rsidR="00C714F4">
          <w:rPr>
            <w:webHidden/>
          </w:rPr>
          <w:fldChar w:fldCharType="end"/>
        </w:r>
      </w:hyperlink>
    </w:p>
    <w:p w14:paraId="094E8916" w14:textId="1248E85A" w:rsidR="00C714F4" w:rsidRDefault="00893B38">
      <w:pPr>
        <w:pStyle w:val="TOC2"/>
        <w:rPr>
          <w:rFonts w:asciiTheme="minorHAnsi" w:eastAsiaTheme="minorEastAsia" w:hAnsiTheme="minorHAnsi" w:cstheme="minorBidi"/>
        </w:rPr>
      </w:pPr>
      <w:hyperlink w:anchor="_Toc44500723" w:history="1">
        <w:r w:rsidR="00C714F4" w:rsidRPr="00A219AD">
          <w:rPr>
            <w:rStyle w:val="Hyperlink"/>
          </w:rPr>
          <w:t>3.5 Database Connector</w:t>
        </w:r>
        <w:r w:rsidR="00C714F4">
          <w:rPr>
            <w:webHidden/>
          </w:rPr>
          <w:tab/>
        </w:r>
        <w:r w:rsidR="00C714F4">
          <w:rPr>
            <w:webHidden/>
          </w:rPr>
          <w:fldChar w:fldCharType="begin"/>
        </w:r>
        <w:r w:rsidR="00C714F4">
          <w:rPr>
            <w:webHidden/>
          </w:rPr>
          <w:instrText xml:space="preserve"> PAGEREF _Toc44500723 \h </w:instrText>
        </w:r>
        <w:r w:rsidR="00C714F4">
          <w:rPr>
            <w:webHidden/>
          </w:rPr>
        </w:r>
        <w:r w:rsidR="00C714F4">
          <w:rPr>
            <w:webHidden/>
          </w:rPr>
          <w:fldChar w:fldCharType="separate"/>
        </w:r>
        <w:r w:rsidR="00C714F4">
          <w:rPr>
            <w:webHidden/>
          </w:rPr>
          <w:t>14</w:t>
        </w:r>
        <w:r w:rsidR="00C714F4">
          <w:rPr>
            <w:webHidden/>
          </w:rPr>
          <w:fldChar w:fldCharType="end"/>
        </w:r>
      </w:hyperlink>
    </w:p>
    <w:p w14:paraId="24EDCAFD" w14:textId="20347009" w:rsidR="00C714F4" w:rsidRDefault="00893B38">
      <w:pPr>
        <w:pStyle w:val="TOC2"/>
        <w:rPr>
          <w:rFonts w:asciiTheme="minorHAnsi" w:eastAsiaTheme="minorEastAsia" w:hAnsiTheme="minorHAnsi" w:cstheme="minorBidi"/>
        </w:rPr>
      </w:pPr>
      <w:hyperlink w:anchor="_Toc44500724" w:history="1">
        <w:r w:rsidR="00C714F4" w:rsidRPr="00A219AD">
          <w:rPr>
            <w:rStyle w:val="Hyperlink"/>
          </w:rPr>
          <w:t>3.6 APIKit</w:t>
        </w:r>
        <w:r w:rsidR="00C714F4">
          <w:rPr>
            <w:webHidden/>
          </w:rPr>
          <w:tab/>
        </w:r>
        <w:r w:rsidR="00C714F4">
          <w:rPr>
            <w:webHidden/>
          </w:rPr>
          <w:fldChar w:fldCharType="begin"/>
        </w:r>
        <w:r w:rsidR="00C714F4">
          <w:rPr>
            <w:webHidden/>
          </w:rPr>
          <w:instrText xml:space="preserve"> PAGEREF _Toc44500724 \h </w:instrText>
        </w:r>
        <w:r w:rsidR="00C714F4">
          <w:rPr>
            <w:webHidden/>
          </w:rPr>
        </w:r>
        <w:r w:rsidR="00C714F4">
          <w:rPr>
            <w:webHidden/>
          </w:rPr>
          <w:fldChar w:fldCharType="separate"/>
        </w:r>
        <w:r w:rsidR="00C714F4">
          <w:rPr>
            <w:webHidden/>
          </w:rPr>
          <w:t>15</w:t>
        </w:r>
        <w:r w:rsidR="00C714F4">
          <w:rPr>
            <w:webHidden/>
          </w:rPr>
          <w:fldChar w:fldCharType="end"/>
        </w:r>
      </w:hyperlink>
    </w:p>
    <w:p w14:paraId="51911603" w14:textId="329A0F06" w:rsidR="00C714F4" w:rsidRDefault="00893B38">
      <w:pPr>
        <w:pStyle w:val="TOC2"/>
        <w:rPr>
          <w:rFonts w:asciiTheme="minorHAnsi" w:eastAsiaTheme="minorEastAsia" w:hAnsiTheme="minorHAnsi" w:cstheme="minorBidi"/>
        </w:rPr>
      </w:pPr>
      <w:hyperlink w:anchor="_Toc44500725" w:history="1">
        <w:r w:rsidR="00C714F4" w:rsidRPr="00A219AD">
          <w:rPr>
            <w:rStyle w:val="Hyperlink"/>
          </w:rPr>
          <w:t>3.7 Validator</w:t>
        </w:r>
        <w:r w:rsidR="00C714F4">
          <w:rPr>
            <w:webHidden/>
          </w:rPr>
          <w:tab/>
        </w:r>
        <w:r w:rsidR="00C714F4">
          <w:rPr>
            <w:webHidden/>
          </w:rPr>
          <w:fldChar w:fldCharType="begin"/>
        </w:r>
        <w:r w:rsidR="00C714F4">
          <w:rPr>
            <w:webHidden/>
          </w:rPr>
          <w:instrText xml:space="preserve"> PAGEREF _Toc44500725 \h </w:instrText>
        </w:r>
        <w:r w:rsidR="00C714F4">
          <w:rPr>
            <w:webHidden/>
          </w:rPr>
        </w:r>
        <w:r w:rsidR="00C714F4">
          <w:rPr>
            <w:webHidden/>
          </w:rPr>
          <w:fldChar w:fldCharType="separate"/>
        </w:r>
        <w:r w:rsidR="00C714F4">
          <w:rPr>
            <w:webHidden/>
          </w:rPr>
          <w:t>15</w:t>
        </w:r>
        <w:r w:rsidR="00C714F4">
          <w:rPr>
            <w:webHidden/>
          </w:rPr>
          <w:fldChar w:fldCharType="end"/>
        </w:r>
      </w:hyperlink>
    </w:p>
    <w:p w14:paraId="46066395" w14:textId="504F0C7A" w:rsidR="00C714F4" w:rsidRDefault="00893B38">
      <w:pPr>
        <w:pStyle w:val="TOC2"/>
        <w:rPr>
          <w:rFonts w:asciiTheme="minorHAnsi" w:eastAsiaTheme="minorEastAsia" w:hAnsiTheme="minorHAnsi" w:cstheme="minorBidi"/>
        </w:rPr>
      </w:pPr>
      <w:hyperlink w:anchor="_Toc44500726" w:history="1">
        <w:r w:rsidR="00C714F4" w:rsidRPr="00A219AD">
          <w:rPr>
            <w:rStyle w:val="Hyperlink"/>
          </w:rPr>
          <w:t>3.8 Flow Reusability</w:t>
        </w:r>
        <w:r w:rsidR="00C714F4">
          <w:rPr>
            <w:webHidden/>
          </w:rPr>
          <w:tab/>
        </w:r>
        <w:r w:rsidR="00C714F4">
          <w:rPr>
            <w:webHidden/>
          </w:rPr>
          <w:fldChar w:fldCharType="begin"/>
        </w:r>
        <w:r w:rsidR="00C714F4">
          <w:rPr>
            <w:webHidden/>
          </w:rPr>
          <w:instrText xml:space="preserve"> PAGEREF _Toc44500726 \h </w:instrText>
        </w:r>
        <w:r w:rsidR="00C714F4">
          <w:rPr>
            <w:webHidden/>
          </w:rPr>
        </w:r>
        <w:r w:rsidR="00C714F4">
          <w:rPr>
            <w:webHidden/>
          </w:rPr>
          <w:fldChar w:fldCharType="separate"/>
        </w:r>
        <w:r w:rsidR="00C714F4">
          <w:rPr>
            <w:webHidden/>
          </w:rPr>
          <w:t>15</w:t>
        </w:r>
        <w:r w:rsidR="00C714F4">
          <w:rPr>
            <w:webHidden/>
          </w:rPr>
          <w:fldChar w:fldCharType="end"/>
        </w:r>
      </w:hyperlink>
    </w:p>
    <w:p w14:paraId="7E271395" w14:textId="3299C2BF" w:rsidR="00C714F4" w:rsidRDefault="00893B38">
      <w:pPr>
        <w:pStyle w:val="TOC2"/>
        <w:rPr>
          <w:rFonts w:asciiTheme="minorHAnsi" w:eastAsiaTheme="minorEastAsia" w:hAnsiTheme="minorHAnsi" w:cstheme="minorBidi"/>
        </w:rPr>
      </w:pPr>
      <w:hyperlink w:anchor="_Toc44500727" w:history="1">
        <w:r w:rsidR="00C714F4" w:rsidRPr="00A219AD">
          <w:rPr>
            <w:rStyle w:val="Hyperlink"/>
          </w:rPr>
          <w:t>3.9 Java Custom Coding/Scripting</w:t>
        </w:r>
        <w:r w:rsidR="00C714F4">
          <w:rPr>
            <w:webHidden/>
          </w:rPr>
          <w:tab/>
        </w:r>
        <w:r w:rsidR="00C714F4">
          <w:rPr>
            <w:webHidden/>
          </w:rPr>
          <w:fldChar w:fldCharType="begin"/>
        </w:r>
        <w:r w:rsidR="00C714F4">
          <w:rPr>
            <w:webHidden/>
          </w:rPr>
          <w:instrText xml:space="preserve"> PAGEREF _Toc44500727 \h </w:instrText>
        </w:r>
        <w:r w:rsidR="00C714F4">
          <w:rPr>
            <w:webHidden/>
          </w:rPr>
        </w:r>
        <w:r w:rsidR="00C714F4">
          <w:rPr>
            <w:webHidden/>
          </w:rPr>
          <w:fldChar w:fldCharType="separate"/>
        </w:r>
        <w:r w:rsidR="00C714F4">
          <w:rPr>
            <w:webHidden/>
          </w:rPr>
          <w:t>15</w:t>
        </w:r>
        <w:r w:rsidR="00C714F4">
          <w:rPr>
            <w:webHidden/>
          </w:rPr>
          <w:fldChar w:fldCharType="end"/>
        </w:r>
      </w:hyperlink>
    </w:p>
    <w:p w14:paraId="3C272DC5" w14:textId="3C00BBEC" w:rsidR="00C714F4" w:rsidRDefault="00893B38">
      <w:pPr>
        <w:pStyle w:val="TOC2"/>
        <w:rPr>
          <w:rFonts w:asciiTheme="minorHAnsi" w:eastAsiaTheme="minorEastAsia" w:hAnsiTheme="minorHAnsi" w:cstheme="minorBidi"/>
        </w:rPr>
      </w:pPr>
      <w:hyperlink w:anchor="_Toc44500728" w:history="1">
        <w:r w:rsidR="00C714F4" w:rsidRPr="00A219AD">
          <w:rPr>
            <w:rStyle w:val="Hyperlink"/>
          </w:rPr>
          <w:t>3.10 Unit Testing</w:t>
        </w:r>
        <w:r w:rsidR="00C714F4">
          <w:rPr>
            <w:webHidden/>
          </w:rPr>
          <w:tab/>
        </w:r>
        <w:r w:rsidR="00C714F4">
          <w:rPr>
            <w:webHidden/>
          </w:rPr>
          <w:fldChar w:fldCharType="begin"/>
        </w:r>
        <w:r w:rsidR="00C714F4">
          <w:rPr>
            <w:webHidden/>
          </w:rPr>
          <w:instrText xml:space="preserve"> PAGEREF _Toc44500728 \h </w:instrText>
        </w:r>
        <w:r w:rsidR="00C714F4">
          <w:rPr>
            <w:webHidden/>
          </w:rPr>
        </w:r>
        <w:r w:rsidR="00C714F4">
          <w:rPr>
            <w:webHidden/>
          </w:rPr>
          <w:fldChar w:fldCharType="separate"/>
        </w:r>
        <w:r w:rsidR="00C714F4">
          <w:rPr>
            <w:webHidden/>
          </w:rPr>
          <w:t>15</w:t>
        </w:r>
        <w:r w:rsidR="00C714F4">
          <w:rPr>
            <w:webHidden/>
          </w:rPr>
          <w:fldChar w:fldCharType="end"/>
        </w:r>
      </w:hyperlink>
    </w:p>
    <w:p w14:paraId="4613B51C" w14:textId="501ECBF7" w:rsidR="00C714F4" w:rsidRDefault="00893B38">
      <w:pPr>
        <w:pStyle w:val="TOC2"/>
        <w:rPr>
          <w:rFonts w:asciiTheme="minorHAnsi" w:eastAsiaTheme="minorEastAsia" w:hAnsiTheme="minorHAnsi" w:cstheme="minorBidi"/>
        </w:rPr>
      </w:pPr>
      <w:hyperlink w:anchor="_Toc44500729" w:history="1">
        <w:r w:rsidR="00C714F4" w:rsidRPr="00A219AD">
          <w:rPr>
            <w:rStyle w:val="Hyperlink"/>
          </w:rPr>
          <w:t>3.11 Mule Deploy Maven Plugin</w:t>
        </w:r>
        <w:r w:rsidR="00C714F4">
          <w:rPr>
            <w:webHidden/>
          </w:rPr>
          <w:tab/>
        </w:r>
        <w:r w:rsidR="00C714F4">
          <w:rPr>
            <w:webHidden/>
          </w:rPr>
          <w:fldChar w:fldCharType="begin"/>
        </w:r>
        <w:r w:rsidR="00C714F4">
          <w:rPr>
            <w:webHidden/>
          </w:rPr>
          <w:instrText xml:space="preserve"> PAGEREF _Toc44500729 \h </w:instrText>
        </w:r>
        <w:r w:rsidR="00C714F4">
          <w:rPr>
            <w:webHidden/>
          </w:rPr>
        </w:r>
        <w:r w:rsidR="00C714F4">
          <w:rPr>
            <w:webHidden/>
          </w:rPr>
          <w:fldChar w:fldCharType="separate"/>
        </w:r>
        <w:r w:rsidR="00C714F4">
          <w:rPr>
            <w:webHidden/>
          </w:rPr>
          <w:t>16</w:t>
        </w:r>
        <w:r w:rsidR="00C714F4">
          <w:rPr>
            <w:webHidden/>
          </w:rPr>
          <w:fldChar w:fldCharType="end"/>
        </w:r>
      </w:hyperlink>
    </w:p>
    <w:p w14:paraId="7D17C524" w14:textId="5E3D4A62" w:rsidR="00C714F4" w:rsidRDefault="00893B38">
      <w:pPr>
        <w:pStyle w:val="TOC2"/>
        <w:rPr>
          <w:rFonts w:asciiTheme="minorHAnsi" w:eastAsiaTheme="minorEastAsia" w:hAnsiTheme="minorHAnsi" w:cstheme="minorBidi"/>
        </w:rPr>
      </w:pPr>
      <w:hyperlink w:anchor="_Toc44500730" w:history="1">
        <w:r w:rsidR="00C714F4" w:rsidRPr="00A219AD">
          <w:rPr>
            <w:rStyle w:val="Hyperlink"/>
          </w:rPr>
          <w:t>3.12 Debugging &amp; Trouble-shooting</w:t>
        </w:r>
        <w:r w:rsidR="00C714F4">
          <w:rPr>
            <w:webHidden/>
          </w:rPr>
          <w:tab/>
        </w:r>
        <w:r w:rsidR="00C714F4">
          <w:rPr>
            <w:webHidden/>
          </w:rPr>
          <w:fldChar w:fldCharType="begin"/>
        </w:r>
        <w:r w:rsidR="00C714F4">
          <w:rPr>
            <w:webHidden/>
          </w:rPr>
          <w:instrText xml:space="preserve"> PAGEREF _Toc44500730 \h </w:instrText>
        </w:r>
        <w:r w:rsidR="00C714F4">
          <w:rPr>
            <w:webHidden/>
          </w:rPr>
        </w:r>
        <w:r w:rsidR="00C714F4">
          <w:rPr>
            <w:webHidden/>
          </w:rPr>
          <w:fldChar w:fldCharType="separate"/>
        </w:r>
        <w:r w:rsidR="00C714F4">
          <w:rPr>
            <w:webHidden/>
          </w:rPr>
          <w:t>16</w:t>
        </w:r>
        <w:r w:rsidR="00C714F4">
          <w:rPr>
            <w:webHidden/>
          </w:rPr>
          <w:fldChar w:fldCharType="end"/>
        </w:r>
      </w:hyperlink>
    </w:p>
    <w:p w14:paraId="13F2EB58" w14:textId="4C529E21" w:rsidR="00C714F4" w:rsidRDefault="00893B38">
      <w:pPr>
        <w:pStyle w:val="TOC2"/>
        <w:rPr>
          <w:rFonts w:asciiTheme="minorHAnsi" w:eastAsiaTheme="minorEastAsia" w:hAnsiTheme="minorHAnsi" w:cstheme="minorBidi"/>
        </w:rPr>
      </w:pPr>
      <w:hyperlink w:anchor="_Toc44500731" w:history="1">
        <w:r w:rsidR="00C714F4" w:rsidRPr="00A219AD">
          <w:rPr>
            <w:rStyle w:val="Hyperlink"/>
          </w:rPr>
          <w:t>3.13 Wire Logging</w:t>
        </w:r>
        <w:r w:rsidR="00C714F4">
          <w:rPr>
            <w:webHidden/>
          </w:rPr>
          <w:tab/>
        </w:r>
        <w:r w:rsidR="00C714F4">
          <w:rPr>
            <w:webHidden/>
          </w:rPr>
          <w:fldChar w:fldCharType="begin"/>
        </w:r>
        <w:r w:rsidR="00C714F4">
          <w:rPr>
            <w:webHidden/>
          </w:rPr>
          <w:instrText xml:space="preserve"> PAGEREF _Toc44500731 \h </w:instrText>
        </w:r>
        <w:r w:rsidR="00C714F4">
          <w:rPr>
            <w:webHidden/>
          </w:rPr>
        </w:r>
        <w:r w:rsidR="00C714F4">
          <w:rPr>
            <w:webHidden/>
          </w:rPr>
          <w:fldChar w:fldCharType="separate"/>
        </w:r>
        <w:r w:rsidR="00C714F4">
          <w:rPr>
            <w:webHidden/>
          </w:rPr>
          <w:t>16</w:t>
        </w:r>
        <w:r w:rsidR="00C714F4">
          <w:rPr>
            <w:webHidden/>
          </w:rPr>
          <w:fldChar w:fldCharType="end"/>
        </w:r>
      </w:hyperlink>
    </w:p>
    <w:p w14:paraId="693B4CC8" w14:textId="06C5BE31" w:rsidR="00C714F4" w:rsidRDefault="00893B38">
      <w:pPr>
        <w:pStyle w:val="TOC1"/>
        <w:rPr>
          <w:rFonts w:asciiTheme="minorHAnsi" w:eastAsiaTheme="minorEastAsia" w:hAnsiTheme="minorHAnsi" w:cstheme="minorBidi"/>
          <w:b w:val="0"/>
          <w:noProof/>
        </w:rPr>
      </w:pPr>
      <w:hyperlink w:anchor="_Toc44500732" w:history="1">
        <w:r w:rsidR="00C714F4" w:rsidRPr="00A219AD">
          <w:rPr>
            <w:rStyle w:val="Hyperlink"/>
            <w:noProof/>
          </w:rPr>
          <w:t>4. Error Handling in API-led Connectivity – Best Practices</w:t>
        </w:r>
        <w:r w:rsidR="00C714F4">
          <w:rPr>
            <w:noProof/>
            <w:webHidden/>
          </w:rPr>
          <w:tab/>
        </w:r>
        <w:r w:rsidR="00C714F4">
          <w:rPr>
            <w:noProof/>
            <w:webHidden/>
          </w:rPr>
          <w:fldChar w:fldCharType="begin"/>
        </w:r>
        <w:r w:rsidR="00C714F4">
          <w:rPr>
            <w:noProof/>
            <w:webHidden/>
          </w:rPr>
          <w:instrText xml:space="preserve"> PAGEREF _Toc44500732 \h </w:instrText>
        </w:r>
        <w:r w:rsidR="00C714F4">
          <w:rPr>
            <w:noProof/>
            <w:webHidden/>
          </w:rPr>
        </w:r>
        <w:r w:rsidR="00C714F4">
          <w:rPr>
            <w:noProof/>
            <w:webHidden/>
          </w:rPr>
          <w:fldChar w:fldCharType="separate"/>
        </w:r>
        <w:r w:rsidR="00C714F4">
          <w:rPr>
            <w:noProof/>
            <w:webHidden/>
          </w:rPr>
          <w:t>17</w:t>
        </w:r>
        <w:r w:rsidR="00C714F4">
          <w:rPr>
            <w:noProof/>
            <w:webHidden/>
          </w:rPr>
          <w:fldChar w:fldCharType="end"/>
        </w:r>
      </w:hyperlink>
    </w:p>
    <w:p w14:paraId="22FD8F3E" w14:textId="5BA4F6A8" w:rsidR="00C714F4" w:rsidRDefault="00893B38">
      <w:pPr>
        <w:pStyle w:val="TOC2"/>
        <w:rPr>
          <w:rFonts w:asciiTheme="minorHAnsi" w:eastAsiaTheme="minorEastAsia" w:hAnsiTheme="minorHAnsi" w:cstheme="minorBidi"/>
        </w:rPr>
      </w:pPr>
      <w:hyperlink w:anchor="_Toc44500733" w:history="1">
        <w:r w:rsidR="00C714F4" w:rsidRPr="00A219AD">
          <w:rPr>
            <w:rStyle w:val="Hyperlink"/>
          </w:rPr>
          <w:t>4.1 API-led Connectivity</w:t>
        </w:r>
        <w:r w:rsidR="00C714F4">
          <w:rPr>
            <w:webHidden/>
          </w:rPr>
          <w:tab/>
        </w:r>
        <w:r w:rsidR="00C714F4">
          <w:rPr>
            <w:webHidden/>
          </w:rPr>
          <w:fldChar w:fldCharType="begin"/>
        </w:r>
        <w:r w:rsidR="00C714F4">
          <w:rPr>
            <w:webHidden/>
          </w:rPr>
          <w:instrText xml:space="preserve"> PAGEREF _Toc44500733 \h </w:instrText>
        </w:r>
        <w:r w:rsidR="00C714F4">
          <w:rPr>
            <w:webHidden/>
          </w:rPr>
        </w:r>
        <w:r w:rsidR="00C714F4">
          <w:rPr>
            <w:webHidden/>
          </w:rPr>
          <w:fldChar w:fldCharType="separate"/>
        </w:r>
        <w:r w:rsidR="00C714F4">
          <w:rPr>
            <w:webHidden/>
          </w:rPr>
          <w:t>17</w:t>
        </w:r>
        <w:r w:rsidR="00C714F4">
          <w:rPr>
            <w:webHidden/>
          </w:rPr>
          <w:fldChar w:fldCharType="end"/>
        </w:r>
      </w:hyperlink>
    </w:p>
    <w:p w14:paraId="746CF74A" w14:textId="16B92171" w:rsidR="00C714F4" w:rsidRDefault="00893B38">
      <w:pPr>
        <w:pStyle w:val="TOC2"/>
        <w:rPr>
          <w:rFonts w:asciiTheme="minorHAnsi" w:eastAsiaTheme="minorEastAsia" w:hAnsiTheme="minorHAnsi" w:cstheme="minorBidi"/>
        </w:rPr>
      </w:pPr>
      <w:hyperlink w:anchor="_Toc44500734" w:history="1">
        <w:r w:rsidR="00C714F4" w:rsidRPr="00A219AD">
          <w:rPr>
            <w:rStyle w:val="Hyperlink"/>
          </w:rPr>
          <w:t>4.2 REST API Error Handling</w:t>
        </w:r>
        <w:r w:rsidR="00C714F4">
          <w:rPr>
            <w:webHidden/>
          </w:rPr>
          <w:tab/>
        </w:r>
        <w:r w:rsidR="00C714F4">
          <w:rPr>
            <w:webHidden/>
          </w:rPr>
          <w:fldChar w:fldCharType="begin"/>
        </w:r>
        <w:r w:rsidR="00C714F4">
          <w:rPr>
            <w:webHidden/>
          </w:rPr>
          <w:instrText xml:space="preserve"> PAGEREF _Toc44500734 \h </w:instrText>
        </w:r>
        <w:r w:rsidR="00C714F4">
          <w:rPr>
            <w:webHidden/>
          </w:rPr>
        </w:r>
        <w:r w:rsidR="00C714F4">
          <w:rPr>
            <w:webHidden/>
          </w:rPr>
          <w:fldChar w:fldCharType="separate"/>
        </w:r>
        <w:r w:rsidR="00C714F4">
          <w:rPr>
            <w:webHidden/>
          </w:rPr>
          <w:t>18</w:t>
        </w:r>
        <w:r w:rsidR="00C714F4">
          <w:rPr>
            <w:webHidden/>
          </w:rPr>
          <w:fldChar w:fldCharType="end"/>
        </w:r>
      </w:hyperlink>
    </w:p>
    <w:p w14:paraId="1357D3D0" w14:textId="4F3BE180" w:rsidR="00C714F4" w:rsidRDefault="00893B38">
      <w:pPr>
        <w:pStyle w:val="TOC3"/>
        <w:rPr>
          <w:rFonts w:asciiTheme="minorHAnsi" w:eastAsiaTheme="minorEastAsia" w:hAnsiTheme="minorHAnsi" w:cstheme="minorBidi"/>
          <w:noProof/>
        </w:rPr>
      </w:pPr>
      <w:hyperlink w:anchor="_Toc44500735" w:history="1">
        <w:r w:rsidR="00C714F4" w:rsidRPr="00A219AD">
          <w:rPr>
            <w:rStyle w:val="Hyperlink"/>
            <w:noProof/>
          </w:rPr>
          <w:t>4.2.1 HTTP Status</w:t>
        </w:r>
        <w:r w:rsidR="00C714F4">
          <w:rPr>
            <w:noProof/>
            <w:webHidden/>
          </w:rPr>
          <w:tab/>
        </w:r>
        <w:r w:rsidR="00C714F4">
          <w:rPr>
            <w:noProof/>
            <w:webHidden/>
          </w:rPr>
          <w:fldChar w:fldCharType="begin"/>
        </w:r>
        <w:r w:rsidR="00C714F4">
          <w:rPr>
            <w:noProof/>
            <w:webHidden/>
          </w:rPr>
          <w:instrText xml:space="preserve"> PAGEREF _Toc44500735 \h </w:instrText>
        </w:r>
        <w:r w:rsidR="00C714F4">
          <w:rPr>
            <w:noProof/>
            <w:webHidden/>
          </w:rPr>
        </w:r>
        <w:r w:rsidR="00C714F4">
          <w:rPr>
            <w:noProof/>
            <w:webHidden/>
          </w:rPr>
          <w:fldChar w:fldCharType="separate"/>
        </w:r>
        <w:r w:rsidR="00C714F4">
          <w:rPr>
            <w:noProof/>
            <w:webHidden/>
          </w:rPr>
          <w:t>18</w:t>
        </w:r>
        <w:r w:rsidR="00C714F4">
          <w:rPr>
            <w:noProof/>
            <w:webHidden/>
          </w:rPr>
          <w:fldChar w:fldCharType="end"/>
        </w:r>
      </w:hyperlink>
    </w:p>
    <w:p w14:paraId="2B6584D7" w14:textId="6154D0AD" w:rsidR="00C714F4" w:rsidRDefault="00893B38">
      <w:pPr>
        <w:pStyle w:val="TOC3"/>
        <w:rPr>
          <w:rFonts w:asciiTheme="minorHAnsi" w:eastAsiaTheme="minorEastAsia" w:hAnsiTheme="minorHAnsi" w:cstheme="minorBidi"/>
          <w:noProof/>
        </w:rPr>
      </w:pPr>
      <w:hyperlink w:anchor="_Toc44500736" w:history="1">
        <w:r w:rsidR="00C714F4" w:rsidRPr="00A219AD">
          <w:rPr>
            <w:rStyle w:val="Hyperlink"/>
            <w:noProof/>
          </w:rPr>
          <w:t>4.2.2 Error Types</w:t>
        </w:r>
        <w:r w:rsidR="00C714F4">
          <w:rPr>
            <w:noProof/>
            <w:webHidden/>
          </w:rPr>
          <w:tab/>
        </w:r>
        <w:r w:rsidR="00C714F4">
          <w:rPr>
            <w:noProof/>
            <w:webHidden/>
          </w:rPr>
          <w:fldChar w:fldCharType="begin"/>
        </w:r>
        <w:r w:rsidR="00C714F4">
          <w:rPr>
            <w:noProof/>
            <w:webHidden/>
          </w:rPr>
          <w:instrText xml:space="preserve"> PAGEREF _Toc44500736 \h </w:instrText>
        </w:r>
        <w:r w:rsidR="00C714F4">
          <w:rPr>
            <w:noProof/>
            <w:webHidden/>
          </w:rPr>
        </w:r>
        <w:r w:rsidR="00C714F4">
          <w:rPr>
            <w:noProof/>
            <w:webHidden/>
          </w:rPr>
          <w:fldChar w:fldCharType="separate"/>
        </w:r>
        <w:r w:rsidR="00C714F4">
          <w:rPr>
            <w:noProof/>
            <w:webHidden/>
          </w:rPr>
          <w:t>18</w:t>
        </w:r>
        <w:r w:rsidR="00C714F4">
          <w:rPr>
            <w:noProof/>
            <w:webHidden/>
          </w:rPr>
          <w:fldChar w:fldCharType="end"/>
        </w:r>
      </w:hyperlink>
    </w:p>
    <w:p w14:paraId="70A6015F" w14:textId="59B2B3C6" w:rsidR="00C714F4" w:rsidRDefault="00893B38">
      <w:pPr>
        <w:pStyle w:val="TOC3"/>
        <w:rPr>
          <w:rFonts w:asciiTheme="minorHAnsi" w:eastAsiaTheme="minorEastAsia" w:hAnsiTheme="minorHAnsi" w:cstheme="minorBidi"/>
          <w:noProof/>
        </w:rPr>
      </w:pPr>
      <w:hyperlink w:anchor="_Toc44500737" w:history="1">
        <w:r w:rsidR="00C714F4" w:rsidRPr="00A219AD">
          <w:rPr>
            <w:rStyle w:val="Hyperlink"/>
            <w:noProof/>
          </w:rPr>
          <w:t>4.2.3 Error Response</w:t>
        </w:r>
        <w:r w:rsidR="00C714F4">
          <w:rPr>
            <w:noProof/>
            <w:webHidden/>
          </w:rPr>
          <w:tab/>
        </w:r>
        <w:r w:rsidR="00C714F4">
          <w:rPr>
            <w:noProof/>
            <w:webHidden/>
          </w:rPr>
          <w:fldChar w:fldCharType="begin"/>
        </w:r>
        <w:r w:rsidR="00C714F4">
          <w:rPr>
            <w:noProof/>
            <w:webHidden/>
          </w:rPr>
          <w:instrText xml:space="preserve"> PAGEREF _Toc44500737 \h </w:instrText>
        </w:r>
        <w:r w:rsidR="00C714F4">
          <w:rPr>
            <w:noProof/>
            <w:webHidden/>
          </w:rPr>
        </w:r>
        <w:r w:rsidR="00C714F4">
          <w:rPr>
            <w:noProof/>
            <w:webHidden/>
          </w:rPr>
          <w:fldChar w:fldCharType="separate"/>
        </w:r>
        <w:r w:rsidR="00C714F4">
          <w:rPr>
            <w:noProof/>
            <w:webHidden/>
          </w:rPr>
          <w:t>19</w:t>
        </w:r>
        <w:r w:rsidR="00C714F4">
          <w:rPr>
            <w:noProof/>
            <w:webHidden/>
          </w:rPr>
          <w:fldChar w:fldCharType="end"/>
        </w:r>
      </w:hyperlink>
    </w:p>
    <w:p w14:paraId="2B8F8E7A" w14:textId="174B4F28" w:rsidR="00C714F4" w:rsidRDefault="00893B38">
      <w:pPr>
        <w:pStyle w:val="TOC1"/>
        <w:rPr>
          <w:rFonts w:asciiTheme="minorHAnsi" w:eastAsiaTheme="minorEastAsia" w:hAnsiTheme="minorHAnsi" w:cstheme="minorBidi"/>
          <w:b w:val="0"/>
          <w:noProof/>
        </w:rPr>
      </w:pPr>
      <w:hyperlink w:anchor="_Toc44500738" w:history="1">
        <w:r w:rsidR="00C714F4" w:rsidRPr="00A219AD">
          <w:rPr>
            <w:rStyle w:val="Hyperlink"/>
            <w:noProof/>
          </w:rPr>
          <w:t>5. API Taxonomy</w:t>
        </w:r>
        <w:r w:rsidR="00C714F4">
          <w:rPr>
            <w:noProof/>
            <w:webHidden/>
          </w:rPr>
          <w:tab/>
        </w:r>
        <w:r w:rsidR="00C714F4">
          <w:rPr>
            <w:noProof/>
            <w:webHidden/>
          </w:rPr>
          <w:fldChar w:fldCharType="begin"/>
        </w:r>
        <w:r w:rsidR="00C714F4">
          <w:rPr>
            <w:noProof/>
            <w:webHidden/>
          </w:rPr>
          <w:instrText xml:space="preserve"> PAGEREF _Toc44500738 \h </w:instrText>
        </w:r>
        <w:r w:rsidR="00C714F4">
          <w:rPr>
            <w:noProof/>
            <w:webHidden/>
          </w:rPr>
        </w:r>
        <w:r w:rsidR="00C714F4">
          <w:rPr>
            <w:noProof/>
            <w:webHidden/>
          </w:rPr>
          <w:fldChar w:fldCharType="separate"/>
        </w:r>
        <w:r w:rsidR="00C714F4">
          <w:rPr>
            <w:noProof/>
            <w:webHidden/>
          </w:rPr>
          <w:t>20</w:t>
        </w:r>
        <w:r w:rsidR="00C714F4">
          <w:rPr>
            <w:noProof/>
            <w:webHidden/>
          </w:rPr>
          <w:fldChar w:fldCharType="end"/>
        </w:r>
      </w:hyperlink>
    </w:p>
    <w:p w14:paraId="1D09A612" w14:textId="21783B11" w:rsidR="00B25CCE" w:rsidRPr="00D929B0" w:rsidRDefault="005E3698" w:rsidP="00467DBD">
      <w:pPr>
        <w:rPr>
          <w:rFonts w:asciiTheme="minorHAnsi" w:hAnsiTheme="minorHAnsi" w:cstheme="minorHAnsi"/>
          <w:b/>
          <w:color w:val="333333"/>
        </w:rPr>
      </w:pPr>
      <w:r w:rsidRPr="00D929B0">
        <w:rPr>
          <w:rFonts w:asciiTheme="minorHAnsi" w:hAnsiTheme="minorHAnsi" w:cstheme="minorHAnsi"/>
          <w:b/>
          <w:color w:val="333333"/>
        </w:rPr>
        <w:fldChar w:fldCharType="end"/>
      </w:r>
      <w:bookmarkStart w:id="6" w:name="_Toc223260483"/>
      <w:bookmarkStart w:id="7" w:name="_Ref227459879"/>
      <w:bookmarkStart w:id="8" w:name="_Toc523032772"/>
      <w:bookmarkStart w:id="9" w:name="_Toc523126455"/>
    </w:p>
    <w:p w14:paraId="0E22F75D" w14:textId="42631CB1" w:rsidR="002572EE" w:rsidRPr="00D929B0" w:rsidRDefault="002572EE" w:rsidP="00467DBD">
      <w:pPr>
        <w:rPr>
          <w:rFonts w:asciiTheme="minorHAnsi" w:hAnsiTheme="minorHAnsi" w:cstheme="minorHAnsi"/>
        </w:rPr>
      </w:pPr>
    </w:p>
    <w:p w14:paraId="25ECF5D9" w14:textId="77777777" w:rsidR="002572EE" w:rsidRPr="002572EE" w:rsidRDefault="002572EE" w:rsidP="008A63A8">
      <w:pPr>
        <w:pStyle w:val="Heading1"/>
        <w:numPr>
          <w:ilvl w:val="0"/>
          <w:numId w:val="0"/>
        </w:numPr>
      </w:pPr>
      <w:bookmarkStart w:id="10" w:name="_Toc44500698"/>
      <w:r w:rsidRPr="002572EE">
        <w:lastRenderedPageBreak/>
        <w:t>1. Overview</w:t>
      </w:r>
      <w:bookmarkEnd w:id="10"/>
      <w:r w:rsidRPr="002572EE">
        <w:t xml:space="preserve"> </w:t>
      </w:r>
    </w:p>
    <w:p w14:paraId="79F123E4" w14:textId="77777777" w:rsidR="002572EE" w:rsidRDefault="002572EE" w:rsidP="002572EE">
      <w:pPr>
        <w:spacing w:before="100" w:beforeAutospacing="1" w:after="100" w:afterAutospacing="1"/>
      </w:pPr>
      <w:r w:rsidRPr="002572EE">
        <w:rPr>
          <w:rFonts w:ascii="Calibri" w:hAnsi="Calibri" w:cs="Calibri"/>
        </w:rPr>
        <w:t xml:space="preserve">The following guide is intended to set and describe the best practices and standards to apply in the implementation phase of the API Development Life Cycle. </w:t>
      </w:r>
    </w:p>
    <w:p w14:paraId="35C5E639" w14:textId="793B7B2B" w:rsidR="002572EE" w:rsidRPr="002572EE" w:rsidRDefault="002572EE" w:rsidP="0083053B">
      <w:pPr>
        <w:pStyle w:val="Heading1"/>
        <w:numPr>
          <w:ilvl w:val="0"/>
          <w:numId w:val="0"/>
        </w:numPr>
      </w:pPr>
      <w:bookmarkStart w:id="11" w:name="_Toc44500699"/>
      <w:r w:rsidRPr="002572EE">
        <w:lastRenderedPageBreak/>
        <w:t xml:space="preserve">2. </w:t>
      </w:r>
      <w:proofErr w:type="spellStart"/>
      <w:r w:rsidRPr="002572EE">
        <w:t>Anypoint</w:t>
      </w:r>
      <w:proofErr w:type="spellEnd"/>
      <w:r w:rsidRPr="002572EE">
        <w:t xml:space="preserve"> Studio</w:t>
      </w:r>
      <w:bookmarkEnd w:id="11"/>
      <w:r w:rsidRPr="002572EE">
        <w:t xml:space="preserve"> </w:t>
      </w:r>
    </w:p>
    <w:p w14:paraId="041DE955" w14:textId="3B3FF114" w:rsidR="002572EE" w:rsidRPr="001C57DF" w:rsidRDefault="002572EE" w:rsidP="001C57DF">
      <w:pPr>
        <w:pStyle w:val="Heading2"/>
      </w:pPr>
      <w:bookmarkStart w:id="12" w:name="_Toc44500700"/>
      <w:r w:rsidRPr="001C57DF">
        <w:t>2.1 Studio</w:t>
      </w:r>
      <w:r w:rsidR="001C57DF" w:rsidRPr="001C57DF">
        <w:t xml:space="preserve"> U</w:t>
      </w:r>
      <w:r w:rsidRPr="001C57DF">
        <w:t>pdates</w:t>
      </w:r>
      <w:bookmarkEnd w:id="12"/>
      <w:r w:rsidRPr="001C57DF">
        <w:t xml:space="preserve"> </w:t>
      </w:r>
    </w:p>
    <w:p w14:paraId="0A8D2671" w14:textId="77777777" w:rsidR="002572EE" w:rsidRPr="002572EE" w:rsidRDefault="002572EE" w:rsidP="009778BE">
      <w:pPr>
        <w:numPr>
          <w:ilvl w:val="0"/>
          <w:numId w:val="33"/>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Keep your </w:t>
      </w:r>
      <w:proofErr w:type="spellStart"/>
      <w:r w:rsidRPr="002572EE">
        <w:rPr>
          <w:rFonts w:ascii="Calibri" w:hAnsi="Calibri" w:cs="Calibri"/>
          <w:sz w:val="22"/>
          <w:szCs w:val="22"/>
        </w:rPr>
        <w:t>Anypoint</w:t>
      </w:r>
      <w:proofErr w:type="spellEnd"/>
      <w:r w:rsidRPr="002572EE">
        <w:rPr>
          <w:rFonts w:ascii="Calibri" w:hAnsi="Calibri" w:cs="Calibri"/>
          <w:sz w:val="22"/>
          <w:szCs w:val="22"/>
        </w:rPr>
        <w:t xml:space="preserve"> Studio up-to-date (Install Studio Updates when available). </w:t>
      </w:r>
    </w:p>
    <w:p w14:paraId="6408783E" w14:textId="77777777" w:rsidR="002572EE" w:rsidRPr="002572EE" w:rsidRDefault="002572EE" w:rsidP="009778BE">
      <w:pPr>
        <w:numPr>
          <w:ilvl w:val="0"/>
          <w:numId w:val="33"/>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Use the recommended Java version for the specific Studio version. </w:t>
      </w:r>
    </w:p>
    <w:p w14:paraId="33F9CF65" w14:textId="77777777" w:rsidR="002572EE" w:rsidRPr="00835F8F" w:rsidRDefault="002572EE" w:rsidP="00835F8F">
      <w:pPr>
        <w:pStyle w:val="Heading2"/>
      </w:pPr>
      <w:bookmarkStart w:id="13" w:name="_Toc44500701"/>
      <w:r w:rsidRPr="00835F8F">
        <w:t>2.2 Mule Runtime</w:t>
      </w:r>
      <w:bookmarkEnd w:id="13"/>
      <w:r w:rsidRPr="00835F8F">
        <w:t xml:space="preserve"> </w:t>
      </w:r>
    </w:p>
    <w:p w14:paraId="11962C9D" w14:textId="77777777" w:rsidR="002572EE" w:rsidRPr="002572EE" w:rsidRDefault="002572EE" w:rsidP="009778BE">
      <w:pPr>
        <w:numPr>
          <w:ilvl w:val="0"/>
          <w:numId w:val="34"/>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It's really important the coherence of the Mule Runtimes version within the SDLC. If you developed and tested your application using a specific Mule Runtime version, deploy it to a worker with the same Runtime version </w:t>
      </w:r>
    </w:p>
    <w:p w14:paraId="493A2B1F" w14:textId="77777777" w:rsidR="002572EE" w:rsidRPr="002572EE" w:rsidRDefault="002572EE" w:rsidP="009778BE">
      <w:pPr>
        <w:numPr>
          <w:ilvl w:val="0"/>
          <w:numId w:val="34"/>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Upgrade your projects along with rest of the team to the latest patch-version (Install the new Runtimes from the Studio Update Site or from the Mule Runtime Update Site) </w:t>
      </w:r>
    </w:p>
    <w:p w14:paraId="5B900556" w14:textId="339A8807" w:rsidR="002572EE" w:rsidRPr="00835F8F" w:rsidRDefault="002572EE" w:rsidP="009778BE">
      <w:pPr>
        <w:numPr>
          <w:ilvl w:val="0"/>
          <w:numId w:val="34"/>
        </w:numPr>
        <w:spacing w:before="100" w:beforeAutospacing="1" w:after="100" w:afterAutospacing="1"/>
        <w:rPr>
          <w:rFonts w:ascii="Calibri" w:hAnsi="Calibri" w:cs="Calibri"/>
          <w:sz w:val="22"/>
          <w:szCs w:val="22"/>
        </w:rPr>
      </w:pPr>
      <w:r w:rsidRPr="00835F8F">
        <w:rPr>
          <w:rFonts w:ascii="Calibri" w:hAnsi="Calibri" w:cs="Calibri"/>
          <w:sz w:val="22"/>
          <w:szCs w:val="22"/>
        </w:rPr>
        <w:t xml:space="preserve">After updating mule runtime inside Studio, it is the developer’s responsibility to retest all test cases using the updated mule runtime before deploying to the target mule runtime with the same (updated) mule runtime version </w:t>
      </w:r>
    </w:p>
    <w:p w14:paraId="4089B390" w14:textId="0C719066" w:rsidR="002572EE" w:rsidRPr="00C747F3" w:rsidRDefault="002572EE" w:rsidP="009778BE">
      <w:pPr>
        <w:numPr>
          <w:ilvl w:val="0"/>
          <w:numId w:val="34"/>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If you want to migrate your applications to a minor-new-version or a major-new-version </w:t>
      </w:r>
      <w:r w:rsidRPr="00835F8F">
        <w:rPr>
          <w:rFonts w:ascii="Calibri" w:hAnsi="Calibri" w:cs="Calibri"/>
          <w:sz w:val="22"/>
          <w:szCs w:val="22"/>
        </w:rPr>
        <w:t xml:space="preserve">follow the migration guides provided in the MuleSoft public documentation </w:t>
      </w:r>
      <w:hyperlink r:id="rId12" w:history="1">
        <w:r w:rsidRPr="00E42BB3">
          <w:rPr>
            <w:rStyle w:val="Hyperlink"/>
            <w:rFonts w:ascii="Calibri" w:hAnsi="Calibri" w:cs="Calibri"/>
            <w:sz w:val="24"/>
          </w:rPr>
          <w:t>https://docs.mulesoft.com/release-notes/</w:t>
        </w:r>
      </w:hyperlink>
      <w:r w:rsidRPr="00C747F3">
        <w:rPr>
          <w:rFonts w:ascii="Calibri" w:hAnsi="Calibri" w:cs="Calibri"/>
          <w:color w:val="0000FF"/>
        </w:rPr>
        <w:t xml:space="preserve"> </w:t>
      </w:r>
    </w:p>
    <w:p w14:paraId="7DBA66D6" w14:textId="77777777" w:rsidR="002572EE" w:rsidRPr="00C747F3" w:rsidRDefault="002572EE" w:rsidP="00C747F3">
      <w:pPr>
        <w:pStyle w:val="Heading2"/>
      </w:pPr>
      <w:bookmarkStart w:id="14" w:name="_Toc44500702"/>
      <w:r w:rsidRPr="00C747F3">
        <w:t xml:space="preserve">2.3 Mule Projects in </w:t>
      </w:r>
      <w:proofErr w:type="spellStart"/>
      <w:r w:rsidRPr="00C747F3">
        <w:t>Anypoint</w:t>
      </w:r>
      <w:proofErr w:type="spellEnd"/>
      <w:r w:rsidRPr="00C747F3">
        <w:t xml:space="preserve"> Studio</w:t>
      </w:r>
      <w:bookmarkEnd w:id="14"/>
      <w:r w:rsidRPr="00C747F3">
        <w:t xml:space="preserve"> </w:t>
      </w:r>
    </w:p>
    <w:p w14:paraId="7308238A" w14:textId="77777777" w:rsidR="002572EE" w:rsidRPr="00F936B1" w:rsidRDefault="002572EE" w:rsidP="00F936B1">
      <w:pPr>
        <w:pStyle w:val="Heading3"/>
        <w:ind w:hanging="144"/>
      </w:pPr>
      <w:bookmarkStart w:id="15" w:name="_Toc44500703"/>
      <w:r w:rsidRPr="00F936B1">
        <w:t xml:space="preserve">2.3.1 Mule Projects in </w:t>
      </w:r>
      <w:proofErr w:type="spellStart"/>
      <w:r w:rsidRPr="00F936B1">
        <w:t>Anypoint</w:t>
      </w:r>
      <w:proofErr w:type="spellEnd"/>
      <w:r w:rsidRPr="00F936B1">
        <w:t xml:space="preserve"> Studio</w:t>
      </w:r>
      <w:bookmarkEnd w:id="15"/>
      <w:r w:rsidRPr="00F936B1">
        <w:t xml:space="preserve"> </w:t>
      </w:r>
    </w:p>
    <w:p w14:paraId="1A485275" w14:textId="4BF294F9" w:rsidR="002572EE" w:rsidRPr="002572EE" w:rsidRDefault="002572EE" w:rsidP="00F936B1">
      <w:pPr>
        <w:spacing w:before="100" w:beforeAutospacing="1" w:after="100" w:afterAutospacing="1"/>
        <w:ind w:firstLine="720"/>
      </w:pPr>
      <w:r w:rsidRPr="002572EE">
        <w:rPr>
          <w:rFonts w:ascii="Calibri" w:hAnsi="Calibri" w:cs="Calibri"/>
          <w:sz w:val="22"/>
          <w:szCs w:val="22"/>
        </w:rPr>
        <w:t xml:space="preserve">• Add </w:t>
      </w:r>
      <w:proofErr w:type="spellStart"/>
      <w:r w:rsidRPr="002572EE">
        <w:rPr>
          <w:rFonts w:ascii="Calibri" w:hAnsi="Calibri" w:cs="Calibri"/>
          <w:sz w:val="22"/>
          <w:szCs w:val="22"/>
        </w:rPr>
        <w:t>APIKit</w:t>
      </w:r>
      <w:proofErr w:type="spellEnd"/>
      <w:r w:rsidRPr="002572EE">
        <w:rPr>
          <w:rFonts w:ascii="Calibri" w:hAnsi="Calibri" w:cs="Calibri"/>
          <w:sz w:val="22"/>
          <w:szCs w:val="22"/>
        </w:rPr>
        <w:t xml:space="preserve"> components getting the RAML from </w:t>
      </w:r>
      <w:r w:rsidR="00F936B1">
        <w:rPr>
          <w:rFonts w:ascii="Calibri" w:hAnsi="Calibri" w:cs="Calibri"/>
          <w:sz w:val="22"/>
          <w:szCs w:val="22"/>
        </w:rPr>
        <w:t xml:space="preserve">the </w:t>
      </w:r>
      <w:proofErr w:type="spellStart"/>
      <w:r w:rsidR="00F936B1">
        <w:rPr>
          <w:rFonts w:ascii="Calibri" w:hAnsi="Calibri" w:cs="Calibri"/>
          <w:sz w:val="22"/>
          <w:szCs w:val="22"/>
        </w:rPr>
        <w:t>Anypoint</w:t>
      </w:r>
      <w:proofErr w:type="spellEnd"/>
      <w:r w:rsidR="00F936B1">
        <w:rPr>
          <w:rFonts w:ascii="Calibri" w:hAnsi="Calibri" w:cs="Calibri"/>
          <w:sz w:val="22"/>
          <w:szCs w:val="22"/>
        </w:rPr>
        <w:t xml:space="preserve"> Exchange</w:t>
      </w:r>
      <w:r w:rsidRPr="002572EE">
        <w:rPr>
          <w:rFonts w:ascii="Calibri" w:hAnsi="Calibri" w:cs="Calibri"/>
          <w:sz w:val="22"/>
          <w:szCs w:val="22"/>
        </w:rPr>
        <w:t xml:space="preserve"> when developing APIs. </w:t>
      </w:r>
    </w:p>
    <w:p w14:paraId="27593ED3" w14:textId="6E62891D" w:rsidR="002572EE" w:rsidRPr="002572EE" w:rsidRDefault="00F936B1" w:rsidP="0050378D">
      <w:r w:rsidRPr="00F936B1">
        <w:rPr>
          <w:noProof/>
        </w:rPr>
        <w:lastRenderedPageBreak/>
        <w:drawing>
          <wp:inline distT="0" distB="0" distL="0" distR="0" wp14:anchorId="6FD552C2" wp14:editId="353C0EFE">
            <wp:extent cx="5943600" cy="5643880"/>
            <wp:effectExtent l="0" t="0" r="0" b="0"/>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43880"/>
                    </a:xfrm>
                    <a:prstGeom prst="rect">
                      <a:avLst/>
                    </a:prstGeom>
                  </pic:spPr>
                </pic:pic>
              </a:graphicData>
            </a:graphic>
          </wp:inline>
        </w:drawing>
      </w:r>
    </w:p>
    <w:p w14:paraId="25CBDD13" w14:textId="77777777" w:rsidR="002572EE" w:rsidRPr="002572EE" w:rsidRDefault="002572EE" w:rsidP="0050378D">
      <w:pPr>
        <w:pStyle w:val="Heading3"/>
        <w:ind w:hanging="144"/>
      </w:pPr>
      <w:bookmarkStart w:id="16" w:name="_Toc44500704"/>
      <w:r w:rsidRPr="0050378D">
        <w:t>2.3.2 Project File Structure</w:t>
      </w:r>
      <w:bookmarkEnd w:id="16"/>
      <w:r w:rsidRPr="0050378D">
        <w:t xml:space="preserve"> </w:t>
      </w:r>
    </w:p>
    <w:p w14:paraId="18ECF321" w14:textId="77777777" w:rsidR="002572EE" w:rsidRPr="002572EE" w:rsidRDefault="002572EE" w:rsidP="009778BE">
      <w:pPr>
        <w:numPr>
          <w:ilvl w:val="0"/>
          <w:numId w:val="35"/>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Create a separate xml for the global elements (e.g. configuration elements) </w:t>
      </w:r>
    </w:p>
    <w:p w14:paraId="5537E891" w14:textId="77777777" w:rsidR="002572EE" w:rsidRPr="002572EE" w:rsidRDefault="002572EE" w:rsidP="009778BE">
      <w:pPr>
        <w:numPr>
          <w:ilvl w:val="0"/>
          <w:numId w:val="35"/>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Create a separate xml for each use-case or resource-implementation </w:t>
      </w:r>
    </w:p>
    <w:p w14:paraId="5CE1E9A0" w14:textId="77777777" w:rsidR="002572EE" w:rsidRPr="002572EE" w:rsidRDefault="002572EE" w:rsidP="009778BE">
      <w:pPr>
        <w:numPr>
          <w:ilvl w:val="0"/>
          <w:numId w:val="35"/>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Create separate </w:t>
      </w:r>
      <w:proofErr w:type="spellStart"/>
      <w:r w:rsidRPr="002572EE">
        <w:rPr>
          <w:rFonts w:ascii="Calibri" w:hAnsi="Calibri" w:cs="Calibri"/>
          <w:sz w:val="22"/>
          <w:szCs w:val="22"/>
        </w:rPr>
        <w:t>xmls</w:t>
      </w:r>
      <w:proofErr w:type="spellEnd"/>
      <w:r w:rsidRPr="002572EE">
        <w:rPr>
          <w:rFonts w:ascii="Calibri" w:hAnsi="Calibri" w:cs="Calibri"/>
          <w:sz w:val="22"/>
          <w:szCs w:val="22"/>
        </w:rPr>
        <w:t xml:space="preserve"> for common structures/logic </w:t>
      </w:r>
    </w:p>
    <w:p w14:paraId="61CC8EFE" w14:textId="5CECAA83" w:rsidR="002572EE" w:rsidRDefault="002572EE" w:rsidP="009778BE">
      <w:pPr>
        <w:numPr>
          <w:ilvl w:val="0"/>
          <w:numId w:val="35"/>
        </w:numPr>
        <w:spacing w:before="100" w:beforeAutospacing="1" w:after="100" w:afterAutospacing="1"/>
        <w:rPr>
          <w:rFonts w:ascii="Calibri" w:hAnsi="Calibri" w:cs="Calibri"/>
          <w:sz w:val="22"/>
          <w:szCs w:val="22"/>
        </w:rPr>
      </w:pPr>
      <w:r w:rsidRPr="002572EE">
        <w:rPr>
          <w:rFonts w:ascii="Calibri" w:hAnsi="Calibri" w:cs="Calibri"/>
          <w:sz w:val="22"/>
          <w:szCs w:val="22"/>
        </w:rPr>
        <w:t>Create different packages for the resources (</w:t>
      </w:r>
      <w:proofErr w:type="spellStart"/>
      <w:r w:rsidRPr="002572EE">
        <w:rPr>
          <w:rFonts w:ascii="Calibri" w:hAnsi="Calibri" w:cs="Calibri"/>
          <w:sz w:val="22"/>
          <w:szCs w:val="22"/>
        </w:rPr>
        <w:t>dataweave</w:t>
      </w:r>
      <w:proofErr w:type="spellEnd"/>
      <w:r w:rsidRPr="002572EE">
        <w:rPr>
          <w:rFonts w:ascii="Calibri" w:hAnsi="Calibri" w:cs="Calibri"/>
          <w:sz w:val="22"/>
          <w:szCs w:val="22"/>
        </w:rPr>
        <w:t xml:space="preserve">, </w:t>
      </w:r>
      <w:proofErr w:type="spellStart"/>
      <w:r w:rsidRPr="002572EE">
        <w:rPr>
          <w:rFonts w:ascii="Calibri" w:hAnsi="Calibri" w:cs="Calibri"/>
          <w:sz w:val="22"/>
          <w:szCs w:val="22"/>
        </w:rPr>
        <w:t>wsdls</w:t>
      </w:r>
      <w:proofErr w:type="spellEnd"/>
      <w:r w:rsidRPr="002572EE">
        <w:rPr>
          <w:rFonts w:ascii="Calibri" w:hAnsi="Calibri" w:cs="Calibri"/>
          <w:sz w:val="22"/>
          <w:szCs w:val="22"/>
        </w:rPr>
        <w:t xml:space="preserve">, examples, </w:t>
      </w:r>
      <w:proofErr w:type="spellStart"/>
      <w:r w:rsidRPr="002572EE">
        <w:rPr>
          <w:rFonts w:ascii="Calibri" w:hAnsi="Calibri" w:cs="Calibri"/>
          <w:sz w:val="22"/>
          <w:szCs w:val="22"/>
        </w:rPr>
        <w:t>etc</w:t>
      </w:r>
      <w:proofErr w:type="spellEnd"/>
      <w:r w:rsidRPr="002572EE">
        <w:rPr>
          <w:rFonts w:ascii="Calibri" w:hAnsi="Calibri" w:cs="Calibri"/>
          <w:sz w:val="22"/>
          <w:szCs w:val="22"/>
        </w:rPr>
        <w:t xml:space="preserve">) </w:t>
      </w:r>
    </w:p>
    <w:p w14:paraId="7E56510E" w14:textId="1A29E4E7" w:rsidR="0050378D" w:rsidRPr="006421AE" w:rsidRDefault="006421AE" w:rsidP="0050378D">
      <w:pPr>
        <w:spacing w:before="100" w:beforeAutospacing="1" w:after="100" w:afterAutospacing="1"/>
        <w:rPr>
          <w:rFonts w:ascii="Calibri" w:hAnsi="Calibri" w:cs="Calibri"/>
          <w:b/>
          <w:sz w:val="22"/>
          <w:szCs w:val="22"/>
        </w:rPr>
      </w:pPr>
      <w:r w:rsidRPr="006421AE">
        <w:rPr>
          <w:rFonts w:ascii="Calibri" w:hAnsi="Calibri" w:cs="Calibri"/>
          <w:noProof/>
          <w:sz w:val="22"/>
          <w:szCs w:val="22"/>
        </w:rPr>
        <w:lastRenderedPageBreak/>
        <w:drawing>
          <wp:inline distT="0" distB="0" distL="0" distR="0" wp14:anchorId="543F4071" wp14:editId="199816AE">
            <wp:extent cx="3962400" cy="803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8039100"/>
                    </a:xfrm>
                    <a:prstGeom prst="rect">
                      <a:avLst/>
                    </a:prstGeom>
                  </pic:spPr>
                </pic:pic>
              </a:graphicData>
            </a:graphic>
          </wp:inline>
        </w:drawing>
      </w:r>
    </w:p>
    <w:p w14:paraId="7F968760" w14:textId="77777777" w:rsidR="002572EE" w:rsidRPr="002572EE" w:rsidRDefault="002572EE" w:rsidP="0050378D">
      <w:pPr>
        <w:pStyle w:val="Heading3"/>
        <w:ind w:hanging="144"/>
      </w:pPr>
      <w:bookmarkStart w:id="17" w:name="_Toc44500705"/>
      <w:r w:rsidRPr="0050378D">
        <w:lastRenderedPageBreak/>
        <w:t>2.3.3 XML Indentation and Formatting</w:t>
      </w:r>
      <w:bookmarkEnd w:id="17"/>
      <w:r w:rsidRPr="0050378D">
        <w:t xml:space="preserve"> </w:t>
      </w:r>
    </w:p>
    <w:p w14:paraId="4CD47DA9" w14:textId="77777777" w:rsidR="002572EE" w:rsidRPr="002572EE" w:rsidRDefault="002572EE" w:rsidP="0050378D">
      <w:pPr>
        <w:spacing w:before="100" w:beforeAutospacing="1" w:after="100" w:afterAutospacing="1"/>
        <w:ind w:left="720"/>
      </w:pPr>
      <w:r w:rsidRPr="002572EE">
        <w:rPr>
          <w:rFonts w:ascii="Calibri" w:hAnsi="Calibri" w:cs="Calibri"/>
          <w:sz w:val="22"/>
          <w:szCs w:val="22"/>
        </w:rPr>
        <w:t xml:space="preserve">Indent all your xml (mule </w:t>
      </w:r>
      <w:proofErr w:type="spellStart"/>
      <w:r w:rsidRPr="002572EE">
        <w:rPr>
          <w:rFonts w:ascii="Calibri" w:hAnsi="Calibri" w:cs="Calibri"/>
          <w:sz w:val="22"/>
          <w:szCs w:val="22"/>
        </w:rPr>
        <w:t>xmls</w:t>
      </w:r>
      <w:proofErr w:type="spellEnd"/>
      <w:r w:rsidRPr="002572EE">
        <w:rPr>
          <w:rFonts w:ascii="Calibri" w:hAnsi="Calibri" w:cs="Calibri"/>
          <w:sz w:val="22"/>
          <w:szCs w:val="22"/>
        </w:rPr>
        <w:t xml:space="preserve">, pom.xml, log4j2.xml, </w:t>
      </w:r>
      <w:proofErr w:type="spellStart"/>
      <w:r w:rsidRPr="002572EE">
        <w:rPr>
          <w:rFonts w:ascii="Calibri" w:hAnsi="Calibri" w:cs="Calibri"/>
          <w:sz w:val="22"/>
          <w:szCs w:val="22"/>
        </w:rPr>
        <w:t>etc</w:t>
      </w:r>
      <w:proofErr w:type="spellEnd"/>
      <w:r w:rsidRPr="002572EE">
        <w:rPr>
          <w:rFonts w:ascii="Calibri" w:hAnsi="Calibri" w:cs="Calibri"/>
          <w:sz w:val="22"/>
          <w:szCs w:val="22"/>
        </w:rPr>
        <w:t xml:space="preserve">) files before committing to the source code repository </w:t>
      </w:r>
    </w:p>
    <w:p w14:paraId="0EE5AC1E" w14:textId="1A092B98" w:rsidR="002572EE" w:rsidRPr="002572EE" w:rsidRDefault="0050378D" w:rsidP="002572EE">
      <w:r w:rsidRPr="0050378D">
        <w:rPr>
          <w:noProof/>
        </w:rPr>
        <w:drawing>
          <wp:inline distT="0" distB="0" distL="0" distR="0" wp14:anchorId="6CDA356A" wp14:editId="12712D8D">
            <wp:extent cx="5943600" cy="6751320"/>
            <wp:effectExtent l="0" t="0" r="0" b="5080"/>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51320"/>
                    </a:xfrm>
                    <a:prstGeom prst="rect">
                      <a:avLst/>
                    </a:prstGeom>
                  </pic:spPr>
                </pic:pic>
              </a:graphicData>
            </a:graphic>
          </wp:inline>
        </w:drawing>
      </w:r>
    </w:p>
    <w:p w14:paraId="1C08A7B5" w14:textId="1AED2A2E" w:rsidR="002572EE" w:rsidRDefault="002572EE" w:rsidP="002572EE">
      <w:pPr>
        <w:spacing w:before="100" w:beforeAutospacing="1" w:after="100" w:afterAutospacing="1"/>
      </w:pPr>
    </w:p>
    <w:p w14:paraId="1777E3C8" w14:textId="77777777" w:rsidR="0050378D" w:rsidRPr="002572EE" w:rsidRDefault="0050378D" w:rsidP="002572EE">
      <w:pPr>
        <w:spacing w:before="100" w:beforeAutospacing="1" w:after="100" w:afterAutospacing="1"/>
      </w:pPr>
    </w:p>
    <w:p w14:paraId="1316960F" w14:textId="77777777" w:rsidR="002572EE" w:rsidRPr="002572EE" w:rsidRDefault="002572EE" w:rsidP="005665F0">
      <w:pPr>
        <w:pStyle w:val="Heading3"/>
        <w:ind w:hanging="144"/>
      </w:pPr>
      <w:bookmarkStart w:id="18" w:name="_Toc44500706"/>
      <w:r w:rsidRPr="005665F0">
        <w:lastRenderedPageBreak/>
        <w:t>2.3.4 Secure Application Properties</w:t>
      </w:r>
      <w:bookmarkEnd w:id="18"/>
      <w:r w:rsidRPr="005665F0">
        <w:t xml:space="preserve"> </w:t>
      </w:r>
    </w:p>
    <w:p w14:paraId="648785FA" w14:textId="77777777" w:rsidR="002572EE" w:rsidRPr="002572EE" w:rsidRDefault="002572EE" w:rsidP="005665F0">
      <w:pPr>
        <w:spacing w:before="100" w:beforeAutospacing="1" w:after="100" w:afterAutospacing="1"/>
        <w:ind w:left="720"/>
      </w:pPr>
      <w:r w:rsidRPr="002572EE">
        <w:rPr>
          <w:rFonts w:ascii="Calibri" w:hAnsi="Calibri" w:cs="Calibri"/>
          <w:sz w:val="22"/>
          <w:szCs w:val="22"/>
        </w:rPr>
        <w:t xml:space="preserve">Sensitive application properties such as access credentials and passwords can be obfuscated in </w:t>
      </w:r>
      <w:proofErr w:type="spellStart"/>
      <w:r w:rsidRPr="002572EE">
        <w:rPr>
          <w:rFonts w:ascii="Calibri" w:hAnsi="Calibri" w:cs="Calibri"/>
          <w:sz w:val="22"/>
          <w:szCs w:val="22"/>
        </w:rPr>
        <w:t>CloudHub</w:t>
      </w:r>
      <w:proofErr w:type="spellEnd"/>
      <w:r w:rsidRPr="002572EE">
        <w:rPr>
          <w:rFonts w:ascii="Calibri" w:hAnsi="Calibri" w:cs="Calibri"/>
          <w:sz w:val="22"/>
          <w:szCs w:val="22"/>
        </w:rPr>
        <w:t xml:space="preserve"> by using the Secure Application Properties feature. </w:t>
      </w:r>
    </w:p>
    <w:p w14:paraId="3E2BC16E" w14:textId="77777777" w:rsidR="002572EE" w:rsidRPr="002572EE" w:rsidRDefault="002572EE" w:rsidP="005665F0">
      <w:pPr>
        <w:spacing w:before="100" w:beforeAutospacing="1" w:after="100" w:afterAutospacing="1"/>
        <w:ind w:left="720"/>
      </w:pPr>
      <w:r w:rsidRPr="002572EE">
        <w:rPr>
          <w:rFonts w:ascii="Calibri" w:hAnsi="Calibri" w:cs="Calibri"/>
          <w:sz w:val="22"/>
          <w:szCs w:val="22"/>
        </w:rPr>
        <w:t xml:space="preserve">Such feature can be used in conjunction with the Mule Credentials Vault that allows users to encrypt properties within the application properties files. </w:t>
      </w:r>
    </w:p>
    <w:p w14:paraId="2FA86B3C" w14:textId="6CEBE7B5" w:rsidR="002572EE" w:rsidRPr="00FA0447" w:rsidRDefault="002572EE" w:rsidP="00985946">
      <w:pPr>
        <w:spacing w:before="100" w:beforeAutospacing="1" w:after="100" w:afterAutospacing="1"/>
        <w:ind w:left="720"/>
        <w:rPr>
          <w:rFonts w:ascii="Calibri" w:hAnsi="Calibri" w:cs="Calibri"/>
          <w:sz w:val="22"/>
          <w:szCs w:val="22"/>
        </w:rPr>
      </w:pPr>
      <w:r w:rsidRPr="002572EE">
        <w:rPr>
          <w:rFonts w:ascii="Calibri" w:hAnsi="Calibri" w:cs="Calibri"/>
          <w:sz w:val="22"/>
          <w:szCs w:val="22"/>
        </w:rPr>
        <w:t xml:space="preserve">Use AES algorithm with a CBC mode: Define a </w:t>
      </w:r>
      <w:r w:rsidR="004B4F7A">
        <w:rPr>
          <w:rFonts w:ascii="Calibri" w:hAnsi="Calibri" w:cs="Calibri"/>
          <w:sz w:val="22"/>
          <w:szCs w:val="22"/>
        </w:rPr>
        <w:t>256</w:t>
      </w:r>
      <w:r w:rsidRPr="002572EE">
        <w:rPr>
          <w:rFonts w:ascii="Calibri" w:hAnsi="Calibri" w:cs="Calibri"/>
          <w:sz w:val="22"/>
          <w:szCs w:val="22"/>
        </w:rPr>
        <w:t xml:space="preserve"> bits key.</w:t>
      </w:r>
    </w:p>
    <w:p w14:paraId="18C19885" w14:textId="732DE660" w:rsidR="00985946" w:rsidRPr="00985946" w:rsidRDefault="002572EE" w:rsidP="00985946">
      <w:pPr>
        <w:spacing w:before="100" w:beforeAutospacing="1" w:after="100" w:afterAutospacing="1"/>
        <w:ind w:left="720"/>
        <w:rPr>
          <w:rFonts w:ascii="Calibri" w:hAnsi="Calibri" w:cs="Calibri"/>
          <w:sz w:val="22"/>
          <w:szCs w:val="22"/>
        </w:rPr>
      </w:pPr>
      <w:r w:rsidRPr="002572EE">
        <w:rPr>
          <w:rFonts w:ascii="Calibri" w:hAnsi="Calibri" w:cs="Calibri"/>
          <w:sz w:val="22"/>
          <w:szCs w:val="22"/>
        </w:rPr>
        <w:t>For more information:</w:t>
      </w:r>
      <w:r w:rsidRPr="002572EE">
        <w:rPr>
          <w:rFonts w:ascii="Calibri" w:hAnsi="Calibri" w:cs="Calibri"/>
          <w:sz w:val="22"/>
          <w:szCs w:val="22"/>
        </w:rPr>
        <w:br/>
        <w:t xml:space="preserve">• </w:t>
      </w:r>
      <w:hyperlink r:id="rId16" w:history="1">
        <w:r w:rsidR="00985946" w:rsidRPr="00985946">
          <w:rPr>
            <w:rStyle w:val="Hyperlink"/>
            <w:rFonts w:ascii="Calibri" w:hAnsi="Calibri" w:cs="Calibri"/>
            <w:sz w:val="22"/>
            <w:szCs w:val="22"/>
          </w:rPr>
          <w:t>https://docs.mulesoft.com/mule-runtime/4.3/secure-configuration-properties</w:t>
        </w:r>
      </w:hyperlink>
    </w:p>
    <w:p w14:paraId="02020995" w14:textId="38598E0C" w:rsidR="00FA0447" w:rsidRPr="00202545" w:rsidRDefault="002572EE" w:rsidP="00202545">
      <w:pPr>
        <w:pStyle w:val="Heading2"/>
      </w:pPr>
      <w:bookmarkStart w:id="19" w:name="_Toc44500707"/>
      <w:r w:rsidRPr="00202545">
        <w:t>2.4 Naming Conventions</w:t>
      </w:r>
      <w:bookmarkEnd w:id="19"/>
      <w:r w:rsidRPr="00202545">
        <w:t xml:space="preserve"> </w:t>
      </w:r>
    </w:p>
    <w:p w14:paraId="29B58ACB" w14:textId="1A01D4C5" w:rsidR="002572EE" w:rsidRPr="00202545" w:rsidRDefault="00A20A56" w:rsidP="00202545">
      <w:pPr>
        <w:pStyle w:val="Heading3"/>
      </w:pPr>
      <w:r w:rsidRPr="00202545">
        <w:t xml:space="preserve">        </w:t>
      </w:r>
      <w:bookmarkStart w:id="20" w:name="_Toc44500708"/>
      <w:r w:rsidR="002572EE" w:rsidRPr="00202545">
        <w:t>2.4.1 Naming Snapshot</w:t>
      </w:r>
      <w:bookmarkEnd w:id="20"/>
      <w:r w:rsidR="002572EE" w:rsidRPr="00202545">
        <w:t xml:space="preserve"> </w:t>
      </w:r>
    </w:p>
    <w:tbl>
      <w:tblPr>
        <w:tblW w:w="9993" w:type="dxa"/>
        <w:tblLook w:val="04A0" w:firstRow="1" w:lastRow="0" w:firstColumn="1" w:lastColumn="0" w:noHBand="0" w:noVBand="1"/>
      </w:tblPr>
      <w:tblGrid>
        <w:gridCol w:w="2425"/>
        <w:gridCol w:w="3788"/>
        <w:gridCol w:w="3780"/>
      </w:tblGrid>
      <w:tr w:rsidR="00A20A56" w14:paraId="7C8B4EA9" w14:textId="77777777" w:rsidTr="00A20A56">
        <w:trPr>
          <w:trHeight w:val="327"/>
        </w:trPr>
        <w:tc>
          <w:tcPr>
            <w:tcW w:w="242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59B77543" w14:textId="77777777" w:rsidR="00A20A56" w:rsidRDefault="00A20A56">
            <w:pPr>
              <w:jc w:val="center"/>
              <w:rPr>
                <w:rFonts w:ascii="Calibri" w:hAnsi="Calibri" w:cs="Calibri"/>
                <w:b/>
                <w:bCs/>
                <w:color w:val="000000"/>
              </w:rPr>
            </w:pPr>
            <w:r>
              <w:rPr>
                <w:rFonts w:ascii="Calibri" w:hAnsi="Calibri" w:cs="Calibri"/>
                <w:b/>
                <w:bCs/>
                <w:color w:val="000000"/>
              </w:rPr>
              <w:t>Category</w:t>
            </w:r>
          </w:p>
        </w:tc>
        <w:tc>
          <w:tcPr>
            <w:tcW w:w="3788" w:type="dxa"/>
            <w:tcBorders>
              <w:top w:val="single" w:sz="4" w:space="0" w:color="auto"/>
              <w:left w:val="nil"/>
              <w:bottom w:val="single" w:sz="4" w:space="0" w:color="auto"/>
              <w:right w:val="single" w:sz="4" w:space="0" w:color="auto"/>
            </w:tcBorders>
            <w:shd w:val="clear" w:color="000000" w:fill="ACB9CA"/>
            <w:noWrap/>
            <w:vAlign w:val="bottom"/>
            <w:hideMark/>
          </w:tcPr>
          <w:p w14:paraId="6E1A8180" w14:textId="77777777" w:rsidR="00A20A56" w:rsidRDefault="00A20A56">
            <w:pPr>
              <w:jc w:val="center"/>
              <w:rPr>
                <w:rFonts w:ascii="Calibri" w:hAnsi="Calibri" w:cs="Calibri"/>
                <w:b/>
                <w:bCs/>
                <w:color w:val="000000"/>
              </w:rPr>
            </w:pPr>
            <w:r>
              <w:rPr>
                <w:rFonts w:ascii="Calibri" w:hAnsi="Calibri" w:cs="Calibri"/>
                <w:b/>
                <w:bCs/>
                <w:color w:val="000000"/>
              </w:rPr>
              <w:t>Pattern</w:t>
            </w:r>
          </w:p>
        </w:tc>
        <w:tc>
          <w:tcPr>
            <w:tcW w:w="3780" w:type="dxa"/>
            <w:tcBorders>
              <w:top w:val="single" w:sz="4" w:space="0" w:color="auto"/>
              <w:left w:val="nil"/>
              <w:bottom w:val="single" w:sz="4" w:space="0" w:color="auto"/>
              <w:right w:val="single" w:sz="4" w:space="0" w:color="auto"/>
            </w:tcBorders>
            <w:shd w:val="clear" w:color="000000" w:fill="ACB9CA"/>
            <w:noWrap/>
            <w:vAlign w:val="bottom"/>
            <w:hideMark/>
          </w:tcPr>
          <w:p w14:paraId="09E6F680" w14:textId="77777777" w:rsidR="00A20A56" w:rsidRDefault="00A20A56">
            <w:pPr>
              <w:jc w:val="center"/>
              <w:rPr>
                <w:rFonts w:ascii="Calibri" w:hAnsi="Calibri" w:cs="Calibri"/>
                <w:b/>
                <w:bCs/>
                <w:color w:val="000000"/>
              </w:rPr>
            </w:pPr>
            <w:r>
              <w:rPr>
                <w:rFonts w:ascii="Calibri" w:hAnsi="Calibri" w:cs="Calibri"/>
                <w:b/>
                <w:bCs/>
                <w:color w:val="000000"/>
              </w:rPr>
              <w:t>Examples</w:t>
            </w:r>
          </w:p>
        </w:tc>
      </w:tr>
      <w:tr w:rsidR="00A20A56" w14:paraId="30B2D80E" w14:textId="77777777" w:rsidTr="00A20A56">
        <w:trPr>
          <w:trHeight w:val="327"/>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7559226" w14:textId="77777777" w:rsidR="00A20A56" w:rsidRDefault="00A20A56">
            <w:pPr>
              <w:rPr>
                <w:rFonts w:ascii="Calibri" w:hAnsi="Calibri" w:cs="Calibri"/>
                <w:color w:val="000000"/>
              </w:rPr>
            </w:pPr>
            <w:r>
              <w:rPr>
                <w:rFonts w:ascii="Calibri" w:hAnsi="Calibri" w:cs="Calibri"/>
                <w:color w:val="000000"/>
              </w:rPr>
              <w:t>GitHub Repositories</w:t>
            </w:r>
          </w:p>
        </w:tc>
        <w:tc>
          <w:tcPr>
            <w:tcW w:w="3788" w:type="dxa"/>
            <w:tcBorders>
              <w:top w:val="nil"/>
              <w:left w:val="nil"/>
              <w:bottom w:val="single" w:sz="4" w:space="0" w:color="auto"/>
              <w:right w:val="single" w:sz="4" w:space="0" w:color="auto"/>
            </w:tcBorders>
            <w:shd w:val="clear" w:color="auto" w:fill="auto"/>
            <w:noWrap/>
            <w:vAlign w:val="bottom"/>
            <w:hideMark/>
          </w:tcPr>
          <w:p w14:paraId="78D46CE1" w14:textId="77777777" w:rsidR="00A20A56" w:rsidRDefault="00A20A56">
            <w:pPr>
              <w:rPr>
                <w:rFonts w:ascii="Calibri" w:hAnsi="Calibri" w:cs="Calibri"/>
                <w:color w:val="000000"/>
              </w:rPr>
            </w:pPr>
            <w:r>
              <w:rPr>
                <w:rFonts w:ascii="Calibri" w:hAnsi="Calibri" w:cs="Calibri"/>
                <w:color w:val="000000"/>
              </w:rPr>
              <w:t>lower case, hyphen</w:t>
            </w:r>
          </w:p>
        </w:tc>
        <w:tc>
          <w:tcPr>
            <w:tcW w:w="3780" w:type="dxa"/>
            <w:tcBorders>
              <w:top w:val="nil"/>
              <w:left w:val="nil"/>
              <w:bottom w:val="single" w:sz="4" w:space="0" w:color="auto"/>
              <w:right w:val="single" w:sz="4" w:space="0" w:color="auto"/>
            </w:tcBorders>
            <w:shd w:val="clear" w:color="auto" w:fill="auto"/>
            <w:noWrap/>
            <w:vAlign w:val="bottom"/>
            <w:hideMark/>
          </w:tcPr>
          <w:p w14:paraId="0861F2F8" w14:textId="77777777" w:rsidR="00A20A56" w:rsidRDefault="00A20A56">
            <w:pPr>
              <w:rPr>
                <w:rFonts w:ascii="Calibri" w:hAnsi="Calibri" w:cs="Calibri"/>
                <w:color w:val="000000"/>
              </w:rPr>
            </w:pPr>
            <w:proofErr w:type="spellStart"/>
            <w:r>
              <w:rPr>
                <w:rFonts w:ascii="Calibri" w:hAnsi="Calibri" w:cs="Calibri"/>
                <w:color w:val="000000"/>
              </w:rPr>
              <w:t>mdt</w:t>
            </w:r>
            <w:proofErr w:type="spellEnd"/>
            <w:r>
              <w:rPr>
                <w:rFonts w:ascii="Calibri" w:hAnsi="Calibri" w:cs="Calibri"/>
                <w:color w:val="000000"/>
              </w:rPr>
              <w:t>-commercial-customers-</w:t>
            </w:r>
            <w:proofErr w:type="spellStart"/>
            <w:r>
              <w:rPr>
                <w:rFonts w:ascii="Calibri" w:hAnsi="Calibri" w:cs="Calibri"/>
                <w:color w:val="000000"/>
              </w:rPr>
              <w:t>xapi</w:t>
            </w:r>
            <w:proofErr w:type="spellEnd"/>
          </w:p>
        </w:tc>
      </w:tr>
      <w:tr w:rsidR="00A20A56" w14:paraId="6E0E1012" w14:textId="77777777" w:rsidTr="00A20A56">
        <w:trPr>
          <w:trHeight w:val="327"/>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58176142" w14:textId="77777777" w:rsidR="00A20A56" w:rsidRDefault="00A20A56">
            <w:pPr>
              <w:rPr>
                <w:rFonts w:ascii="Calibri" w:hAnsi="Calibri" w:cs="Calibri"/>
                <w:color w:val="000000"/>
              </w:rPr>
            </w:pPr>
            <w:r>
              <w:rPr>
                <w:rFonts w:ascii="Calibri" w:hAnsi="Calibri" w:cs="Calibri"/>
                <w:color w:val="000000"/>
              </w:rPr>
              <w:t>Mule Projects</w:t>
            </w:r>
          </w:p>
        </w:tc>
        <w:tc>
          <w:tcPr>
            <w:tcW w:w="3788" w:type="dxa"/>
            <w:tcBorders>
              <w:top w:val="nil"/>
              <w:left w:val="nil"/>
              <w:bottom w:val="single" w:sz="4" w:space="0" w:color="auto"/>
              <w:right w:val="single" w:sz="4" w:space="0" w:color="auto"/>
            </w:tcBorders>
            <w:shd w:val="clear" w:color="auto" w:fill="auto"/>
            <w:noWrap/>
            <w:vAlign w:val="bottom"/>
            <w:hideMark/>
          </w:tcPr>
          <w:p w14:paraId="13FB0875" w14:textId="77777777" w:rsidR="00A20A56" w:rsidRDefault="00A20A56">
            <w:pPr>
              <w:rPr>
                <w:rFonts w:ascii="Calibri" w:hAnsi="Calibri" w:cs="Calibri"/>
                <w:color w:val="000000"/>
              </w:rPr>
            </w:pPr>
            <w:r>
              <w:rPr>
                <w:rFonts w:ascii="Calibri" w:hAnsi="Calibri" w:cs="Calibri"/>
                <w:color w:val="000000"/>
              </w:rPr>
              <w:t>lower case, hyphen</w:t>
            </w:r>
          </w:p>
        </w:tc>
        <w:tc>
          <w:tcPr>
            <w:tcW w:w="3780" w:type="dxa"/>
            <w:tcBorders>
              <w:top w:val="nil"/>
              <w:left w:val="nil"/>
              <w:bottom w:val="single" w:sz="4" w:space="0" w:color="auto"/>
              <w:right w:val="single" w:sz="4" w:space="0" w:color="auto"/>
            </w:tcBorders>
            <w:shd w:val="clear" w:color="auto" w:fill="auto"/>
            <w:noWrap/>
            <w:vAlign w:val="bottom"/>
            <w:hideMark/>
          </w:tcPr>
          <w:p w14:paraId="20801E10" w14:textId="77777777" w:rsidR="00A20A56" w:rsidRDefault="00A20A56">
            <w:pPr>
              <w:rPr>
                <w:rFonts w:ascii="Calibri" w:hAnsi="Calibri" w:cs="Calibri"/>
                <w:color w:val="000000"/>
              </w:rPr>
            </w:pPr>
            <w:proofErr w:type="spellStart"/>
            <w:r>
              <w:rPr>
                <w:rFonts w:ascii="Calibri" w:hAnsi="Calibri" w:cs="Calibri"/>
                <w:color w:val="000000"/>
              </w:rPr>
              <w:t>mdt</w:t>
            </w:r>
            <w:proofErr w:type="spellEnd"/>
            <w:r>
              <w:rPr>
                <w:rFonts w:ascii="Calibri" w:hAnsi="Calibri" w:cs="Calibri"/>
                <w:color w:val="000000"/>
              </w:rPr>
              <w:t>-commercial-customers-</w:t>
            </w:r>
            <w:proofErr w:type="spellStart"/>
            <w:r>
              <w:rPr>
                <w:rFonts w:ascii="Calibri" w:hAnsi="Calibri" w:cs="Calibri"/>
                <w:color w:val="000000"/>
              </w:rPr>
              <w:t>xapi</w:t>
            </w:r>
            <w:proofErr w:type="spellEnd"/>
          </w:p>
        </w:tc>
      </w:tr>
      <w:tr w:rsidR="00A20A56" w14:paraId="4301C6B3" w14:textId="77777777" w:rsidTr="00A20A56">
        <w:trPr>
          <w:trHeight w:val="34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C8B6E96" w14:textId="77777777" w:rsidR="00A20A56" w:rsidRDefault="00A20A56">
            <w:pPr>
              <w:rPr>
                <w:rFonts w:ascii="Calibri" w:hAnsi="Calibri" w:cs="Calibri"/>
                <w:color w:val="000000"/>
              </w:rPr>
            </w:pPr>
            <w:r>
              <w:rPr>
                <w:rFonts w:ascii="Calibri" w:hAnsi="Calibri" w:cs="Calibri"/>
                <w:color w:val="000000"/>
              </w:rPr>
              <w:t>Mule xml files</w:t>
            </w:r>
          </w:p>
        </w:tc>
        <w:tc>
          <w:tcPr>
            <w:tcW w:w="3788" w:type="dxa"/>
            <w:tcBorders>
              <w:top w:val="nil"/>
              <w:left w:val="nil"/>
              <w:bottom w:val="single" w:sz="4" w:space="0" w:color="auto"/>
              <w:right w:val="single" w:sz="4" w:space="0" w:color="auto"/>
            </w:tcBorders>
            <w:shd w:val="clear" w:color="auto" w:fill="auto"/>
            <w:noWrap/>
            <w:vAlign w:val="bottom"/>
            <w:hideMark/>
          </w:tcPr>
          <w:p w14:paraId="7C1E47A1" w14:textId="77777777" w:rsidR="00A20A56" w:rsidRDefault="00A20A56">
            <w:pPr>
              <w:rPr>
                <w:rFonts w:ascii="Calibri" w:hAnsi="Calibri" w:cs="Calibri"/>
                <w:color w:val="000000"/>
              </w:rPr>
            </w:pPr>
            <w:r>
              <w:rPr>
                <w:rFonts w:ascii="Calibri" w:hAnsi="Calibri" w:cs="Calibri"/>
                <w:color w:val="000000"/>
              </w:rPr>
              <w:t>lower case, hyphen</w:t>
            </w:r>
          </w:p>
        </w:tc>
        <w:tc>
          <w:tcPr>
            <w:tcW w:w="3780" w:type="dxa"/>
            <w:tcBorders>
              <w:top w:val="nil"/>
              <w:left w:val="nil"/>
              <w:bottom w:val="single" w:sz="4" w:space="0" w:color="auto"/>
              <w:right w:val="single" w:sz="4" w:space="0" w:color="auto"/>
            </w:tcBorders>
            <w:shd w:val="clear" w:color="auto" w:fill="auto"/>
            <w:vAlign w:val="bottom"/>
            <w:hideMark/>
          </w:tcPr>
          <w:p w14:paraId="30AEF535" w14:textId="77777777" w:rsidR="00A20A56" w:rsidRDefault="00A20A56">
            <w:pPr>
              <w:rPr>
                <w:rFonts w:ascii="Calibri" w:hAnsi="Calibri" w:cs="Calibri"/>
                <w:color w:val="000000"/>
              </w:rPr>
            </w:pPr>
            <w:r>
              <w:rPr>
                <w:rFonts w:ascii="Calibri" w:hAnsi="Calibri" w:cs="Calibri"/>
                <w:color w:val="000000"/>
              </w:rPr>
              <w:t>global.xml</w:t>
            </w:r>
          </w:p>
        </w:tc>
      </w:tr>
      <w:tr w:rsidR="00A20A56" w14:paraId="7FAD03B9" w14:textId="77777777" w:rsidTr="00A20A56">
        <w:trPr>
          <w:trHeight w:val="34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6308FB4" w14:textId="77777777" w:rsidR="00A20A56" w:rsidRDefault="00A20A56">
            <w:pPr>
              <w:rPr>
                <w:rFonts w:ascii="Calibri" w:hAnsi="Calibri" w:cs="Calibri"/>
                <w:color w:val="000000"/>
              </w:rPr>
            </w:pPr>
            <w:r>
              <w:rPr>
                <w:rFonts w:ascii="Calibri" w:hAnsi="Calibri" w:cs="Calibri"/>
                <w:color w:val="000000"/>
              </w:rPr>
              <w:t>Flow name</w:t>
            </w:r>
          </w:p>
        </w:tc>
        <w:tc>
          <w:tcPr>
            <w:tcW w:w="3788" w:type="dxa"/>
            <w:tcBorders>
              <w:top w:val="nil"/>
              <w:left w:val="nil"/>
              <w:bottom w:val="single" w:sz="4" w:space="0" w:color="auto"/>
              <w:right w:val="single" w:sz="4" w:space="0" w:color="auto"/>
            </w:tcBorders>
            <w:shd w:val="clear" w:color="auto" w:fill="auto"/>
            <w:noWrap/>
            <w:vAlign w:val="bottom"/>
            <w:hideMark/>
          </w:tcPr>
          <w:p w14:paraId="0005BB98" w14:textId="77777777" w:rsidR="00A20A56" w:rsidRDefault="00A20A56">
            <w:pPr>
              <w:rPr>
                <w:rFonts w:ascii="Calibri" w:hAnsi="Calibri" w:cs="Calibri"/>
                <w:color w:val="000000"/>
              </w:rPr>
            </w:pPr>
            <w:r>
              <w:rPr>
                <w:rFonts w:ascii="Calibri" w:hAnsi="Calibri" w:cs="Calibri"/>
                <w:color w:val="000000"/>
              </w:rPr>
              <w:t xml:space="preserve">camel case, prefixed with folder </w:t>
            </w:r>
            <w:proofErr w:type="spellStart"/>
            <w:r>
              <w:rPr>
                <w:rFonts w:ascii="Calibri" w:hAnsi="Calibri" w:cs="Calibri"/>
                <w:color w:val="000000"/>
              </w:rPr>
              <w:t>fqn</w:t>
            </w:r>
            <w:proofErr w:type="spellEnd"/>
          </w:p>
        </w:tc>
        <w:tc>
          <w:tcPr>
            <w:tcW w:w="3780" w:type="dxa"/>
            <w:tcBorders>
              <w:top w:val="nil"/>
              <w:left w:val="nil"/>
              <w:bottom w:val="single" w:sz="4" w:space="0" w:color="auto"/>
              <w:right w:val="single" w:sz="4" w:space="0" w:color="auto"/>
            </w:tcBorders>
            <w:shd w:val="clear" w:color="auto" w:fill="auto"/>
            <w:vAlign w:val="bottom"/>
            <w:hideMark/>
          </w:tcPr>
          <w:p w14:paraId="76FA6977" w14:textId="77777777" w:rsidR="00A20A56" w:rsidRDefault="00A20A56">
            <w:pPr>
              <w:rPr>
                <w:rFonts w:ascii="Calibri" w:hAnsi="Calibri" w:cs="Calibri"/>
                <w:color w:val="000000"/>
              </w:rPr>
            </w:pPr>
            <w:proofErr w:type="spellStart"/>
            <w:r>
              <w:rPr>
                <w:rFonts w:ascii="Calibri" w:hAnsi="Calibri" w:cs="Calibri"/>
                <w:color w:val="000000"/>
              </w:rPr>
              <w:t>customers:getCustomersFlow</w:t>
            </w:r>
            <w:proofErr w:type="spellEnd"/>
            <w:r>
              <w:rPr>
                <w:rFonts w:ascii="Calibri" w:hAnsi="Calibri" w:cs="Calibri"/>
                <w:color w:val="000000"/>
              </w:rPr>
              <w:t xml:space="preserve"> </w:t>
            </w:r>
          </w:p>
        </w:tc>
      </w:tr>
      <w:tr w:rsidR="00A20A56" w14:paraId="69041D7A" w14:textId="77777777" w:rsidTr="00A20A56">
        <w:trPr>
          <w:trHeight w:val="34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2B74C3D3" w14:textId="77777777" w:rsidR="00A20A56" w:rsidRDefault="00A20A56">
            <w:pPr>
              <w:rPr>
                <w:rFonts w:ascii="Calibri" w:hAnsi="Calibri" w:cs="Calibri"/>
                <w:color w:val="000000"/>
              </w:rPr>
            </w:pPr>
            <w:r>
              <w:rPr>
                <w:rFonts w:ascii="Calibri" w:hAnsi="Calibri" w:cs="Calibri"/>
                <w:color w:val="000000"/>
              </w:rPr>
              <w:t>Sub flow name</w:t>
            </w:r>
          </w:p>
        </w:tc>
        <w:tc>
          <w:tcPr>
            <w:tcW w:w="3788" w:type="dxa"/>
            <w:tcBorders>
              <w:top w:val="nil"/>
              <w:left w:val="nil"/>
              <w:bottom w:val="single" w:sz="4" w:space="0" w:color="auto"/>
              <w:right w:val="single" w:sz="4" w:space="0" w:color="auto"/>
            </w:tcBorders>
            <w:shd w:val="clear" w:color="auto" w:fill="auto"/>
            <w:noWrap/>
            <w:vAlign w:val="bottom"/>
            <w:hideMark/>
          </w:tcPr>
          <w:p w14:paraId="3989339E" w14:textId="77777777" w:rsidR="00A20A56" w:rsidRDefault="00A20A56">
            <w:pPr>
              <w:rPr>
                <w:rFonts w:ascii="Calibri" w:hAnsi="Calibri" w:cs="Calibri"/>
                <w:color w:val="000000"/>
              </w:rPr>
            </w:pPr>
            <w:r>
              <w:rPr>
                <w:rFonts w:ascii="Calibri" w:hAnsi="Calibri" w:cs="Calibri"/>
                <w:color w:val="000000"/>
              </w:rPr>
              <w:t xml:space="preserve">camel case, prefixed with folder </w:t>
            </w:r>
            <w:proofErr w:type="spellStart"/>
            <w:r>
              <w:rPr>
                <w:rFonts w:ascii="Calibri" w:hAnsi="Calibri" w:cs="Calibri"/>
                <w:color w:val="000000"/>
              </w:rPr>
              <w:t>fqn</w:t>
            </w:r>
            <w:proofErr w:type="spellEnd"/>
          </w:p>
        </w:tc>
        <w:tc>
          <w:tcPr>
            <w:tcW w:w="3780" w:type="dxa"/>
            <w:tcBorders>
              <w:top w:val="nil"/>
              <w:left w:val="nil"/>
              <w:bottom w:val="single" w:sz="4" w:space="0" w:color="auto"/>
              <w:right w:val="single" w:sz="4" w:space="0" w:color="auto"/>
            </w:tcBorders>
            <w:shd w:val="clear" w:color="auto" w:fill="auto"/>
            <w:vAlign w:val="bottom"/>
            <w:hideMark/>
          </w:tcPr>
          <w:p w14:paraId="5F8E168E" w14:textId="77777777" w:rsidR="00A20A56" w:rsidRDefault="00A20A56">
            <w:pPr>
              <w:rPr>
                <w:rFonts w:ascii="Calibri" w:hAnsi="Calibri" w:cs="Calibri"/>
                <w:color w:val="000000"/>
              </w:rPr>
            </w:pPr>
            <w:proofErr w:type="spellStart"/>
            <w:r>
              <w:rPr>
                <w:rFonts w:ascii="Calibri" w:hAnsi="Calibri" w:cs="Calibri"/>
                <w:color w:val="000000"/>
              </w:rPr>
              <w:t>customers:getRefIdSubFlow</w:t>
            </w:r>
            <w:proofErr w:type="spellEnd"/>
          </w:p>
        </w:tc>
      </w:tr>
      <w:tr w:rsidR="00A20A56" w14:paraId="3520F218" w14:textId="77777777" w:rsidTr="00A20A56">
        <w:trPr>
          <w:trHeight w:val="34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5DEBADA1" w14:textId="77777777" w:rsidR="00A20A56" w:rsidRDefault="00A20A56">
            <w:pPr>
              <w:rPr>
                <w:rFonts w:ascii="Calibri" w:hAnsi="Calibri" w:cs="Calibri"/>
                <w:color w:val="000000"/>
              </w:rPr>
            </w:pPr>
            <w:r>
              <w:rPr>
                <w:rFonts w:ascii="Calibri" w:hAnsi="Calibri" w:cs="Calibri"/>
                <w:color w:val="000000"/>
              </w:rPr>
              <w:t>Mule properties files</w:t>
            </w:r>
          </w:p>
        </w:tc>
        <w:tc>
          <w:tcPr>
            <w:tcW w:w="3788" w:type="dxa"/>
            <w:tcBorders>
              <w:top w:val="nil"/>
              <w:left w:val="nil"/>
              <w:bottom w:val="single" w:sz="4" w:space="0" w:color="auto"/>
              <w:right w:val="single" w:sz="4" w:space="0" w:color="auto"/>
            </w:tcBorders>
            <w:shd w:val="clear" w:color="auto" w:fill="auto"/>
            <w:noWrap/>
            <w:vAlign w:val="bottom"/>
            <w:hideMark/>
          </w:tcPr>
          <w:p w14:paraId="3570F14D" w14:textId="77777777" w:rsidR="00A20A56" w:rsidRDefault="00A20A56">
            <w:pPr>
              <w:rPr>
                <w:rFonts w:ascii="Calibri" w:hAnsi="Calibri" w:cs="Calibri"/>
                <w:color w:val="000000"/>
              </w:rPr>
            </w:pPr>
            <w:r>
              <w:rPr>
                <w:rFonts w:ascii="Calibri" w:hAnsi="Calibri" w:cs="Calibri"/>
                <w:color w:val="000000"/>
              </w:rPr>
              <w:t>lower case, hyphen and prefixed with app name</w:t>
            </w:r>
          </w:p>
        </w:tc>
        <w:tc>
          <w:tcPr>
            <w:tcW w:w="3780" w:type="dxa"/>
            <w:tcBorders>
              <w:top w:val="nil"/>
              <w:left w:val="nil"/>
              <w:bottom w:val="single" w:sz="4" w:space="0" w:color="auto"/>
              <w:right w:val="single" w:sz="4" w:space="0" w:color="auto"/>
            </w:tcBorders>
            <w:shd w:val="clear" w:color="auto" w:fill="auto"/>
            <w:vAlign w:val="bottom"/>
            <w:hideMark/>
          </w:tcPr>
          <w:p w14:paraId="48E5DB75" w14:textId="77777777" w:rsidR="00A20A56" w:rsidRDefault="00A20A56">
            <w:pPr>
              <w:rPr>
                <w:rFonts w:ascii="Calibri" w:hAnsi="Calibri" w:cs="Calibri"/>
                <w:color w:val="000000"/>
              </w:rPr>
            </w:pPr>
            <w:proofErr w:type="spellStart"/>
            <w:r>
              <w:rPr>
                <w:rFonts w:ascii="Calibri" w:hAnsi="Calibri" w:cs="Calibri"/>
                <w:color w:val="000000"/>
              </w:rPr>
              <w:t>mdt</w:t>
            </w:r>
            <w:proofErr w:type="spellEnd"/>
            <w:r>
              <w:rPr>
                <w:rFonts w:ascii="Calibri" w:hAnsi="Calibri" w:cs="Calibri"/>
                <w:color w:val="000000"/>
              </w:rPr>
              <w:t>-commercial-customers-</w:t>
            </w:r>
            <w:proofErr w:type="spellStart"/>
            <w:r>
              <w:rPr>
                <w:rFonts w:ascii="Calibri" w:hAnsi="Calibri" w:cs="Calibri"/>
                <w:color w:val="000000"/>
              </w:rPr>
              <w:t>xapi</w:t>
            </w:r>
            <w:proofErr w:type="spellEnd"/>
            <w:r>
              <w:rPr>
                <w:rFonts w:ascii="Calibri" w:hAnsi="Calibri" w:cs="Calibri"/>
                <w:color w:val="000000"/>
              </w:rPr>
              <w:t>-config-</w:t>
            </w:r>
            <w:proofErr w:type="spellStart"/>
            <w:r>
              <w:rPr>
                <w:rFonts w:ascii="Calibri" w:hAnsi="Calibri" w:cs="Calibri"/>
                <w:color w:val="000000"/>
              </w:rPr>
              <w:t>dev.yaml</w:t>
            </w:r>
            <w:proofErr w:type="spellEnd"/>
          </w:p>
        </w:tc>
      </w:tr>
      <w:tr w:rsidR="00A20A56" w14:paraId="1A9C2962" w14:textId="77777777" w:rsidTr="00A20A56">
        <w:trPr>
          <w:trHeight w:val="34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BF44D59" w14:textId="77777777" w:rsidR="00A20A56" w:rsidRDefault="00A20A56">
            <w:pPr>
              <w:rPr>
                <w:rFonts w:ascii="Calibri" w:hAnsi="Calibri" w:cs="Calibri"/>
                <w:color w:val="000000"/>
              </w:rPr>
            </w:pPr>
            <w:r>
              <w:rPr>
                <w:rFonts w:ascii="Calibri" w:hAnsi="Calibri" w:cs="Calibri"/>
                <w:color w:val="000000"/>
              </w:rPr>
              <w:t>Mule properties keys</w:t>
            </w:r>
          </w:p>
        </w:tc>
        <w:tc>
          <w:tcPr>
            <w:tcW w:w="3788" w:type="dxa"/>
            <w:tcBorders>
              <w:top w:val="nil"/>
              <w:left w:val="nil"/>
              <w:bottom w:val="single" w:sz="4" w:space="0" w:color="auto"/>
              <w:right w:val="single" w:sz="4" w:space="0" w:color="auto"/>
            </w:tcBorders>
            <w:shd w:val="clear" w:color="auto" w:fill="auto"/>
            <w:noWrap/>
            <w:vAlign w:val="bottom"/>
            <w:hideMark/>
          </w:tcPr>
          <w:p w14:paraId="764825DF" w14:textId="77777777" w:rsidR="00A20A56" w:rsidRDefault="00A20A56">
            <w:pPr>
              <w:rPr>
                <w:rFonts w:ascii="Calibri" w:hAnsi="Calibri" w:cs="Calibri"/>
                <w:color w:val="000000"/>
              </w:rPr>
            </w:pPr>
            <w:r>
              <w:rPr>
                <w:rFonts w:ascii="Calibri" w:hAnsi="Calibri" w:cs="Calibri"/>
                <w:color w:val="000000"/>
              </w:rPr>
              <w:t xml:space="preserve">lower case, separation with dots and prefixed with folder </w:t>
            </w:r>
            <w:proofErr w:type="spellStart"/>
            <w:r>
              <w:rPr>
                <w:rFonts w:ascii="Calibri" w:hAnsi="Calibri" w:cs="Calibri"/>
                <w:color w:val="000000"/>
              </w:rPr>
              <w:t>fqn</w:t>
            </w:r>
            <w:proofErr w:type="spellEnd"/>
          </w:p>
        </w:tc>
        <w:tc>
          <w:tcPr>
            <w:tcW w:w="3780" w:type="dxa"/>
            <w:tcBorders>
              <w:top w:val="nil"/>
              <w:left w:val="nil"/>
              <w:bottom w:val="single" w:sz="4" w:space="0" w:color="auto"/>
              <w:right w:val="single" w:sz="4" w:space="0" w:color="auto"/>
            </w:tcBorders>
            <w:shd w:val="clear" w:color="auto" w:fill="auto"/>
            <w:vAlign w:val="bottom"/>
            <w:hideMark/>
          </w:tcPr>
          <w:p w14:paraId="48E1D459" w14:textId="77777777" w:rsidR="00A20A56" w:rsidRDefault="00A20A56">
            <w:pPr>
              <w:rPr>
                <w:rFonts w:ascii="Calibri" w:hAnsi="Calibri" w:cs="Calibri"/>
                <w:color w:val="000000"/>
              </w:rPr>
            </w:pPr>
            <w:r>
              <w:rPr>
                <w:rFonts w:ascii="Calibri" w:hAnsi="Calibri" w:cs="Calibri"/>
                <w:color w:val="000000"/>
              </w:rPr>
              <w:t>customers.api.name</w:t>
            </w:r>
          </w:p>
        </w:tc>
      </w:tr>
      <w:tr w:rsidR="00A20A56" w14:paraId="33E2555B" w14:textId="77777777" w:rsidTr="00A20A56">
        <w:trPr>
          <w:trHeight w:val="34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73EC6047" w14:textId="77777777" w:rsidR="00A20A56" w:rsidRDefault="00A20A56">
            <w:pPr>
              <w:rPr>
                <w:rFonts w:ascii="Calibri" w:hAnsi="Calibri" w:cs="Calibri"/>
                <w:color w:val="000000"/>
              </w:rPr>
            </w:pPr>
            <w:r>
              <w:rPr>
                <w:rFonts w:ascii="Calibri" w:hAnsi="Calibri" w:cs="Calibri"/>
                <w:color w:val="000000"/>
              </w:rPr>
              <w:t>Dataweave Scripts</w:t>
            </w:r>
          </w:p>
        </w:tc>
        <w:tc>
          <w:tcPr>
            <w:tcW w:w="3788" w:type="dxa"/>
            <w:tcBorders>
              <w:top w:val="nil"/>
              <w:left w:val="nil"/>
              <w:bottom w:val="single" w:sz="4" w:space="0" w:color="auto"/>
              <w:right w:val="single" w:sz="4" w:space="0" w:color="auto"/>
            </w:tcBorders>
            <w:shd w:val="clear" w:color="auto" w:fill="auto"/>
            <w:noWrap/>
            <w:vAlign w:val="bottom"/>
            <w:hideMark/>
          </w:tcPr>
          <w:p w14:paraId="4E366F2A" w14:textId="77777777" w:rsidR="00A20A56" w:rsidRDefault="00A20A56">
            <w:pPr>
              <w:rPr>
                <w:rFonts w:ascii="Calibri" w:hAnsi="Calibri" w:cs="Calibri"/>
                <w:color w:val="000000"/>
              </w:rPr>
            </w:pPr>
            <w:r>
              <w:rPr>
                <w:rFonts w:ascii="Calibri" w:hAnsi="Calibri" w:cs="Calibri"/>
                <w:color w:val="000000"/>
              </w:rPr>
              <w:t xml:space="preserve">lower case, hyphen and prefixed with folder </w:t>
            </w:r>
            <w:proofErr w:type="spellStart"/>
            <w:r>
              <w:rPr>
                <w:rFonts w:ascii="Calibri" w:hAnsi="Calibri" w:cs="Calibri"/>
                <w:color w:val="000000"/>
              </w:rPr>
              <w:t>fqn</w:t>
            </w:r>
            <w:proofErr w:type="spellEnd"/>
          </w:p>
        </w:tc>
        <w:tc>
          <w:tcPr>
            <w:tcW w:w="3780" w:type="dxa"/>
            <w:tcBorders>
              <w:top w:val="nil"/>
              <w:left w:val="nil"/>
              <w:bottom w:val="single" w:sz="4" w:space="0" w:color="auto"/>
              <w:right w:val="single" w:sz="4" w:space="0" w:color="auto"/>
            </w:tcBorders>
            <w:shd w:val="clear" w:color="auto" w:fill="auto"/>
            <w:vAlign w:val="bottom"/>
            <w:hideMark/>
          </w:tcPr>
          <w:p w14:paraId="19538357" w14:textId="77777777" w:rsidR="00A20A56" w:rsidRDefault="00A20A56">
            <w:pPr>
              <w:rPr>
                <w:rFonts w:ascii="Calibri" w:hAnsi="Calibri" w:cs="Calibri"/>
                <w:color w:val="000000"/>
              </w:rPr>
            </w:pPr>
            <w:r>
              <w:rPr>
                <w:rFonts w:ascii="Calibri" w:hAnsi="Calibri" w:cs="Calibri"/>
                <w:color w:val="000000"/>
              </w:rPr>
              <w:t>customers-response-</w:t>
            </w:r>
            <w:proofErr w:type="spellStart"/>
            <w:r>
              <w:rPr>
                <w:rFonts w:ascii="Calibri" w:hAnsi="Calibri" w:cs="Calibri"/>
                <w:color w:val="000000"/>
              </w:rPr>
              <w:t>payload.dwl</w:t>
            </w:r>
            <w:proofErr w:type="spellEnd"/>
          </w:p>
        </w:tc>
      </w:tr>
      <w:tr w:rsidR="00A20A56" w14:paraId="01BDB41F" w14:textId="77777777" w:rsidTr="00A20A56">
        <w:trPr>
          <w:trHeight w:val="327"/>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CF1591B" w14:textId="77777777" w:rsidR="00A20A56" w:rsidRDefault="00A20A56">
            <w:pPr>
              <w:rPr>
                <w:rFonts w:ascii="Calibri" w:hAnsi="Calibri" w:cs="Calibri"/>
                <w:color w:val="000000"/>
              </w:rPr>
            </w:pPr>
            <w:r>
              <w:rPr>
                <w:rFonts w:ascii="Calibri" w:hAnsi="Calibri" w:cs="Calibri"/>
                <w:color w:val="000000"/>
              </w:rPr>
              <w:t>Variable name</w:t>
            </w:r>
          </w:p>
        </w:tc>
        <w:tc>
          <w:tcPr>
            <w:tcW w:w="3788" w:type="dxa"/>
            <w:tcBorders>
              <w:top w:val="nil"/>
              <w:left w:val="nil"/>
              <w:bottom w:val="single" w:sz="4" w:space="0" w:color="auto"/>
              <w:right w:val="single" w:sz="4" w:space="0" w:color="auto"/>
            </w:tcBorders>
            <w:shd w:val="clear" w:color="auto" w:fill="auto"/>
            <w:noWrap/>
            <w:vAlign w:val="bottom"/>
            <w:hideMark/>
          </w:tcPr>
          <w:p w14:paraId="21F41A81" w14:textId="77777777" w:rsidR="00A20A56" w:rsidRDefault="00A20A56">
            <w:pPr>
              <w:rPr>
                <w:rFonts w:ascii="Calibri" w:hAnsi="Calibri" w:cs="Calibri"/>
                <w:color w:val="000000"/>
              </w:rPr>
            </w:pPr>
            <w:r>
              <w:rPr>
                <w:rFonts w:ascii="Calibri" w:hAnsi="Calibri" w:cs="Calibri"/>
                <w:color w:val="000000"/>
              </w:rPr>
              <w:t>lower camel case, prefixed with var</w:t>
            </w:r>
          </w:p>
        </w:tc>
        <w:tc>
          <w:tcPr>
            <w:tcW w:w="3780" w:type="dxa"/>
            <w:tcBorders>
              <w:top w:val="nil"/>
              <w:left w:val="nil"/>
              <w:bottom w:val="single" w:sz="4" w:space="0" w:color="auto"/>
              <w:right w:val="single" w:sz="4" w:space="0" w:color="auto"/>
            </w:tcBorders>
            <w:shd w:val="clear" w:color="auto" w:fill="auto"/>
            <w:noWrap/>
            <w:vAlign w:val="bottom"/>
            <w:hideMark/>
          </w:tcPr>
          <w:p w14:paraId="2CA99B75" w14:textId="77777777" w:rsidR="00A20A56" w:rsidRDefault="00A20A56">
            <w:pPr>
              <w:rPr>
                <w:rFonts w:ascii="Calibri" w:hAnsi="Calibri" w:cs="Calibri"/>
                <w:color w:val="000000"/>
              </w:rPr>
            </w:pPr>
            <w:proofErr w:type="spellStart"/>
            <w:r>
              <w:rPr>
                <w:rFonts w:ascii="Calibri" w:hAnsi="Calibri" w:cs="Calibri"/>
                <w:color w:val="000000"/>
              </w:rPr>
              <w:t>varOrderType</w:t>
            </w:r>
            <w:proofErr w:type="spellEnd"/>
          </w:p>
        </w:tc>
      </w:tr>
    </w:tbl>
    <w:p w14:paraId="534C3ED7" w14:textId="2B1E2C95" w:rsidR="00A20A56" w:rsidRDefault="00A20A56" w:rsidP="00A20A56">
      <w:pPr>
        <w:pStyle w:val="Bodycopy"/>
      </w:pPr>
    </w:p>
    <w:p w14:paraId="2F506BAD" w14:textId="77777777" w:rsidR="002572EE" w:rsidRPr="002572EE" w:rsidRDefault="002572EE" w:rsidP="00202545">
      <w:pPr>
        <w:pStyle w:val="Heading3"/>
        <w:ind w:firstLine="0"/>
      </w:pPr>
      <w:bookmarkStart w:id="21" w:name="_Toc44500709"/>
      <w:r w:rsidRPr="002572EE">
        <w:t>2.4.2 Application Naming Conventions</w:t>
      </w:r>
      <w:bookmarkEnd w:id="21"/>
      <w:r w:rsidRPr="002572EE">
        <w:t xml:space="preserve"> </w:t>
      </w:r>
    </w:p>
    <w:p w14:paraId="3B3FA1DE"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The general naming structure for projects is as follows, which depends on the type of project and where it resides in the stack: </w:t>
      </w:r>
    </w:p>
    <w:p w14:paraId="13318935" w14:textId="55C5F5A9" w:rsidR="002572EE" w:rsidRPr="002572EE" w:rsidRDefault="002572EE" w:rsidP="002572EE">
      <w:pPr>
        <w:spacing w:before="100" w:beforeAutospacing="1" w:after="100" w:afterAutospacing="1"/>
      </w:pPr>
      <w:r w:rsidRPr="002572EE">
        <w:rPr>
          <w:rFonts w:ascii="Calibri" w:hAnsi="Calibri" w:cs="Calibri"/>
          <w:sz w:val="22"/>
          <w:szCs w:val="22"/>
        </w:rPr>
        <w:t xml:space="preserve">&lt;enterprise-initials&gt;-&lt;domain&gt;-&lt;sub-domain&gt;-&lt;type-of-app&gt; Explanation of structure: </w:t>
      </w:r>
    </w:p>
    <w:p w14:paraId="6E697BA3" w14:textId="77777777" w:rsidR="002572EE" w:rsidRPr="002572EE" w:rsidRDefault="002572EE" w:rsidP="009778BE">
      <w:pPr>
        <w:numPr>
          <w:ilvl w:val="0"/>
          <w:numId w:val="36"/>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Enterprise initials – (Mandatory) All application names should be prefixed with initials of the enterprise </w:t>
      </w:r>
    </w:p>
    <w:p w14:paraId="56E97BA4" w14:textId="77777777" w:rsidR="002572EE" w:rsidRPr="002572EE" w:rsidRDefault="002572EE" w:rsidP="009778BE">
      <w:pPr>
        <w:numPr>
          <w:ilvl w:val="0"/>
          <w:numId w:val="36"/>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Domain – (Mandatory) The domain to which the project </w:t>
      </w:r>
    </w:p>
    <w:p w14:paraId="56392495" w14:textId="77777777" w:rsidR="002572EE" w:rsidRPr="002572EE" w:rsidRDefault="002572EE" w:rsidP="009778BE">
      <w:pPr>
        <w:numPr>
          <w:ilvl w:val="0"/>
          <w:numId w:val="36"/>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Sub-domain – (Mandatory) The entity or consumer your project represents </w:t>
      </w:r>
    </w:p>
    <w:p w14:paraId="693D5872" w14:textId="77777777" w:rsidR="002572EE" w:rsidRPr="002572EE" w:rsidRDefault="002572EE" w:rsidP="009778BE">
      <w:pPr>
        <w:numPr>
          <w:ilvl w:val="0"/>
          <w:numId w:val="36"/>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Type of project – (Mandatory) Indicates whether it is an API and the type of API. To </w:t>
      </w:r>
    </w:p>
    <w:p w14:paraId="7176F1F7" w14:textId="77777777" w:rsidR="002572EE" w:rsidRPr="002572EE" w:rsidRDefault="002572EE" w:rsidP="002572EE">
      <w:pPr>
        <w:spacing w:before="100" w:beforeAutospacing="1" w:after="100" w:afterAutospacing="1"/>
        <w:ind w:left="720"/>
        <w:rPr>
          <w:rFonts w:ascii="Calibri" w:hAnsi="Calibri" w:cs="Calibri"/>
          <w:sz w:val="22"/>
          <w:szCs w:val="22"/>
        </w:rPr>
      </w:pPr>
      <w:r w:rsidRPr="002572EE">
        <w:rPr>
          <w:rFonts w:ascii="Calibri" w:hAnsi="Calibri" w:cs="Calibri"/>
          <w:sz w:val="22"/>
          <w:szCs w:val="22"/>
        </w:rPr>
        <w:lastRenderedPageBreak/>
        <w:t>be consistent use ‘</w:t>
      </w:r>
      <w:proofErr w:type="spellStart"/>
      <w:r w:rsidRPr="002572EE">
        <w:rPr>
          <w:rFonts w:ascii="Calibri" w:hAnsi="Calibri" w:cs="Calibri"/>
          <w:sz w:val="22"/>
          <w:szCs w:val="22"/>
        </w:rPr>
        <w:t>sapi</w:t>
      </w:r>
      <w:proofErr w:type="spellEnd"/>
      <w:r w:rsidRPr="002572EE">
        <w:rPr>
          <w:rFonts w:ascii="Calibri" w:hAnsi="Calibri" w:cs="Calibri"/>
          <w:sz w:val="22"/>
          <w:szCs w:val="22"/>
        </w:rPr>
        <w:t>’ for system APIs, ‘</w:t>
      </w:r>
      <w:proofErr w:type="spellStart"/>
      <w:r w:rsidRPr="002572EE">
        <w:rPr>
          <w:rFonts w:ascii="Calibri" w:hAnsi="Calibri" w:cs="Calibri"/>
          <w:sz w:val="22"/>
          <w:szCs w:val="22"/>
        </w:rPr>
        <w:t>papi</w:t>
      </w:r>
      <w:proofErr w:type="spellEnd"/>
      <w:r w:rsidRPr="002572EE">
        <w:rPr>
          <w:rFonts w:ascii="Calibri" w:hAnsi="Calibri" w:cs="Calibri"/>
          <w:sz w:val="22"/>
          <w:szCs w:val="22"/>
        </w:rPr>
        <w:t>’ for process APIS, and ‘</w:t>
      </w:r>
      <w:proofErr w:type="spellStart"/>
      <w:r w:rsidRPr="002572EE">
        <w:rPr>
          <w:rFonts w:ascii="Calibri" w:hAnsi="Calibri" w:cs="Calibri"/>
          <w:sz w:val="22"/>
          <w:szCs w:val="22"/>
        </w:rPr>
        <w:t>xapi</w:t>
      </w:r>
      <w:proofErr w:type="spellEnd"/>
      <w:r w:rsidRPr="002572EE">
        <w:rPr>
          <w:rFonts w:ascii="Calibri" w:hAnsi="Calibri" w:cs="Calibri"/>
          <w:sz w:val="22"/>
          <w:szCs w:val="22"/>
        </w:rPr>
        <w:t xml:space="preserve">’ for experience APIs. You may have other types of projects like batches that you might want to categorize and come up with a convention for consistency. </w:t>
      </w:r>
    </w:p>
    <w:p w14:paraId="7B2D87CA"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Example: </w:t>
      </w:r>
    </w:p>
    <w:p w14:paraId="1CBF425A" w14:textId="5CC8A4B2" w:rsidR="002572EE" w:rsidRPr="002572EE" w:rsidRDefault="002572EE" w:rsidP="009778BE">
      <w:pPr>
        <w:numPr>
          <w:ilvl w:val="0"/>
          <w:numId w:val="37"/>
        </w:numPr>
        <w:spacing w:before="100" w:beforeAutospacing="1" w:after="100" w:afterAutospacing="1"/>
        <w:rPr>
          <w:rFonts w:ascii="SymbolMT" w:hAnsi="SymbolMT"/>
          <w:sz w:val="22"/>
          <w:szCs w:val="22"/>
        </w:rPr>
      </w:pPr>
      <w:r w:rsidRPr="002572EE">
        <w:rPr>
          <w:rFonts w:ascii="Calibri" w:hAnsi="Calibri" w:cs="Calibri"/>
          <w:b/>
          <w:bCs/>
          <w:sz w:val="22"/>
          <w:szCs w:val="22"/>
        </w:rPr>
        <w:t>Experience API</w:t>
      </w:r>
      <w:r w:rsidRPr="002572EE">
        <w:rPr>
          <w:rFonts w:ascii="Calibri" w:hAnsi="Calibri" w:cs="Calibri"/>
          <w:sz w:val="22"/>
          <w:szCs w:val="22"/>
        </w:rPr>
        <w:t xml:space="preserve">: </w:t>
      </w:r>
      <w:proofErr w:type="spellStart"/>
      <w:r w:rsidR="004D5297">
        <w:rPr>
          <w:rFonts w:ascii="Calibri" w:hAnsi="Calibri" w:cs="Calibri"/>
          <w:sz w:val="22"/>
          <w:szCs w:val="22"/>
        </w:rPr>
        <w:t>mdt</w:t>
      </w:r>
      <w:proofErr w:type="spellEnd"/>
      <w:r w:rsidRPr="002572EE">
        <w:rPr>
          <w:rFonts w:ascii="Calibri" w:hAnsi="Calibri" w:cs="Calibri"/>
          <w:sz w:val="22"/>
          <w:szCs w:val="22"/>
        </w:rPr>
        <w:t>-</w:t>
      </w:r>
      <w:r w:rsidR="004D5297">
        <w:rPr>
          <w:rFonts w:ascii="Calibri" w:hAnsi="Calibri" w:cs="Calibri"/>
          <w:sz w:val="22"/>
          <w:szCs w:val="22"/>
        </w:rPr>
        <w:t>commercial</w:t>
      </w:r>
      <w:r w:rsidRPr="002572EE">
        <w:rPr>
          <w:rFonts w:ascii="Calibri" w:hAnsi="Calibri" w:cs="Calibri"/>
          <w:sz w:val="22"/>
          <w:szCs w:val="22"/>
        </w:rPr>
        <w:t>-</w:t>
      </w:r>
      <w:r w:rsidR="00A1480E">
        <w:rPr>
          <w:rFonts w:ascii="Calibri" w:hAnsi="Calibri" w:cs="Calibri"/>
          <w:sz w:val="22"/>
          <w:szCs w:val="22"/>
        </w:rPr>
        <w:t>web</w:t>
      </w:r>
      <w:r w:rsidRPr="002572EE">
        <w:rPr>
          <w:rFonts w:ascii="Calibri" w:hAnsi="Calibri" w:cs="Calibri"/>
          <w:sz w:val="22"/>
          <w:szCs w:val="22"/>
        </w:rPr>
        <w:t>-</w:t>
      </w:r>
      <w:proofErr w:type="spellStart"/>
      <w:r w:rsidRPr="002572EE">
        <w:rPr>
          <w:rFonts w:ascii="Calibri" w:hAnsi="Calibri" w:cs="Calibri"/>
          <w:sz w:val="22"/>
          <w:szCs w:val="22"/>
        </w:rPr>
        <w:t>xapi</w:t>
      </w:r>
      <w:proofErr w:type="spellEnd"/>
      <w:r w:rsidRPr="002572EE">
        <w:rPr>
          <w:rFonts w:ascii="Calibri" w:hAnsi="Calibri" w:cs="Calibri"/>
          <w:sz w:val="22"/>
          <w:szCs w:val="22"/>
        </w:rPr>
        <w:t xml:space="preserve"> </w:t>
      </w:r>
    </w:p>
    <w:p w14:paraId="706134CF" w14:textId="6055BD58" w:rsidR="002572EE" w:rsidRPr="002572EE" w:rsidRDefault="002572EE" w:rsidP="009778BE">
      <w:pPr>
        <w:numPr>
          <w:ilvl w:val="0"/>
          <w:numId w:val="37"/>
        </w:numPr>
        <w:spacing w:before="100" w:beforeAutospacing="1" w:after="100" w:afterAutospacing="1"/>
        <w:rPr>
          <w:rFonts w:ascii="SymbolMT" w:hAnsi="SymbolMT"/>
          <w:sz w:val="22"/>
          <w:szCs w:val="22"/>
        </w:rPr>
      </w:pPr>
      <w:r w:rsidRPr="002572EE">
        <w:rPr>
          <w:rFonts w:ascii="Calibri" w:hAnsi="Calibri" w:cs="Calibri"/>
          <w:b/>
          <w:bCs/>
          <w:sz w:val="22"/>
          <w:szCs w:val="22"/>
        </w:rPr>
        <w:t>Process API</w:t>
      </w:r>
      <w:r w:rsidRPr="002572EE">
        <w:rPr>
          <w:rFonts w:ascii="Calibri" w:hAnsi="Calibri" w:cs="Calibri"/>
          <w:sz w:val="22"/>
          <w:szCs w:val="22"/>
        </w:rPr>
        <w:t xml:space="preserve">: </w:t>
      </w:r>
      <w:proofErr w:type="spellStart"/>
      <w:r w:rsidR="004D5297">
        <w:rPr>
          <w:rFonts w:ascii="Calibri" w:hAnsi="Calibri" w:cs="Calibri"/>
          <w:sz w:val="22"/>
          <w:szCs w:val="22"/>
        </w:rPr>
        <w:t>mdt</w:t>
      </w:r>
      <w:proofErr w:type="spellEnd"/>
      <w:r w:rsidRPr="002572EE">
        <w:rPr>
          <w:rFonts w:ascii="Calibri" w:hAnsi="Calibri" w:cs="Calibri"/>
          <w:sz w:val="22"/>
          <w:szCs w:val="22"/>
        </w:rPr>
        <w:t>-</w:t>
      </w:r>
      <w:r w:rsidR="004D5297">
        <w:rPr>
          <w:rFonts w:ascii="Calibri" w:hAnsi="Calibri" w:cs="Calibri"/>
          <w:sz w:val="22"/>
          <w:szCs w:val="22"/>
        </w:rPr>
        <w:t>commercial</w:t>
      </w:r>
      <w:r w:rsidRPr="002572EE">
        <w:rPr>
          <w:rFonts w:ascii="Calibri" w:hAnsi="Calibri" w:cs="Calibri"/>
          <w:sz w:val="22"/>
          <w:szCs w:val="22"/>
        </w:rPr>
        <w:t>-</w:t>
      </w:r>
      <w:r w:rsidR="004D5297">
        <w:rPr>
          <w:rFonts w:ascii="Calibri" w:hAnsi="Calibri" w:cs="Calibri"/>
          <w:sz w:val="22"/>
          <w:szCs w:val="22"/>
        </w:rPr>
        <w:t>customers</w:t>
      </w:r>
      <w:r w:rsidRPr="002572EE">
        <w:rPr>
          <w:rFonts w:ascii="Calibri" w:hAnsi="Calibri" w:cs="Calibri"/>
          <w:sz w:val="22"/>
          <w:szCs w:val="22"/>
        </w:rPr>
        <w:t>-</w:t>
      </w:r>
      <w:proofErr w:type="spellStart"/>
      <w:r w:rsidRPr="002572EE">
        <w:rPr>
          <w:rFonts w:ascii="Calibri" w:hAnsi="Calibri" w:cs="Calibri"/>
          <w:sz w:val="22"/>
          <w:szCs w:val="22"/>
        </w:rPr>
        <w:t>papi</w:t>
      </w:r>
      <w:proofErr w:type="spellEnd"/>
      <w:r w:rsidRPr="002572EE">
        <w:rPr>
          <w:rFonts w:ascii="Calibri" w:hAnsi="Calibri" w:cs="Calibri"/>
          <w:sz w:val="22"/>
          <w:szCs w:val="22"/>
        </w:rPr>
        <w:t xml:space="preserve"> </w:t>
      </w:r>
    </w:p>
    <w:p w14:paraId="5C33D94A" w14:textId="429CB461" w:rsidR="002572EE" w:rsidRPr="002572EE" w:rsidRDefault="002572EE" w:rsidP="009778BE">
      <w:pPr>
        <w:numPr>
          <w:ilvl w:val="0"/>
          <w:numId w:val="37"/>
        </w:numPr>
        <w:spacing w:before="100" w:beforeAutospacing="1" w:after="100" w:afterAutospacing="1"/>
        <w:rPr>
          <w:rFonts w:ascii="SymbolMT" w:hAnsi="SymbolMT"/>
          <w:sz w:val="22"/>
          <w:szCs w:val="22"/>
        </w:rPr>
      </w:pPr>
      <w:r w:rsidRPr="002572EE">
        <w:rPr>
          <w:rFonts w:ascii="Calibri" w:hAnsi="Calibri" w:cs="Calibri"/>
          <w:b/>
          <w:bCs/>
          <w:sz w:val="22"/>
          <w:szCs w:val="22"/>
        </w:rPr>
        <w:t>System API</w:t>
      </w:r>
      <w:r w:rsidRPr="002572EE">
        <w:rPr>
          <w:rFonts w:ascii="Calibri" w:hAnsi="Calibri" w:cs="Calibri"/>
          <w:sz w:val="22"/>
          <w:szCs w:val="22"/>
        </w:rPr>
        <w:t xml:space="preserve">: </w:t>
      </w:r>
      <w:proofErr w:type="spellStart"/>
      <w:r w:rsidR="004D5297">
        <w:rPr>
          <w:rFonts w:ascii="Calibri" w:hAnsi="Calibri" w:cs="Calibri"/>
          <w:sz w:val="22"/>
          <w:szCs w:val="22"/>
        </w:rPr>
        <w:t>mdt</w:t>
      </w:r>
      <w:proofErr w:type="spellEnd"/>
      <w:r w:rsidRPr="002572EE">
        <w:rPr>
          <w:rFonts w:ascii="Calibri" w:hAnsi="Calibri" w:cs="Calibri"/>
          <w:sz w:val="22"/>
          <w:szCs w:val="22"/>
        </w:rPr>
        <w:t>-</w:t>
      </w:r>
      <w:r w:rsidR="004D5297">
        <w:rPr>
          <w:rFonts w:ascii="Calibri" w:hAnsi="Calibri" w:cs="Calibri"/>
          <w:sz w:val="22"/>
          <w:szCs w:val="22"/>
        </w:rPr>
        <w:t>commercial</w:t>
      </w:r>
      <w:r w:rsidRPr="002572EE">
        <w:rPr>
          <w:rFonts w:ascii="Calibri" w:hAnsi="Calibri" w:cs="Calibri"/>
          <w:sz w:val="22"/>
          <w:szCs w:val="22"/>
        </w:rPr>
        <w:t>-</w:t>
      </w:r>
      <w:proofErr w:type="spellStart"/>
      <w:r w:rsidR="004D5297">
        <w:rPr>
          <w:rFonts w:ascii="Calibri" w:hAnsi="Calibri" w:cs="Calibri"/>
          <w:sz w:val="22"/>
          <w:szCs w:val="22"/>
        </w:rPr>
        <w:t>fieldinventory</w:t>
      </w:r>
      <w:proofErr w:type="spellEnd"/>
      <w:r w:rsidRPr="002572EE">
        <w:rPr>
          <w:rFonts w:ascii="Calibri" w:hAnsi="Calibri" w:cs="Calibri"/>
          <w:sz w:val="22"/>
          <w:szCs w:val="22"/>
        </w:rPr>
        <w:t>-</w:t>
      </w:r>
      <w:proofErr w:type="spellStart"/>
      <w:r w:rsidRPr="002572EE">
        <w:rPr>
          <w:rFonts w:ascii="Calibri" w:hAnsi="Calibri" w:cs="Calibri"/>
          <w:sz w:val="22"/>
          <w:szCs w:val="22"/>
        </w:rPr>
        <w:t>sapi</w:t>
      </w:r>
      <w:proofErr w:type="spellEnd"/>
      <w:r w:rsidRPr="002572EE">
        <w:rPr>
          <w:rFonts w:ascii="Calibri" w:hAnsi="Calibri" w:cs="Calibri"/>
          <w:sz w:val="22"/>
          <w:szCs w:val="22"/>
        </w:rPr>
        <w:t xml:space="preserve"> </w:t>
      </w:r>
    </w:p>
    <w:p w14:paraId="4C23E1E5" w14:textId="3710AB44" w:rsidR="002572EE" w:rsidRPr="002572EE" w:rsidRDefault="002572EE" w:rsidP="009778BE">
      <w:pPr>
        <w:numPr>
          <w:ilvl w:val="0"/>
          <w:numId w:val="37"/>
        </w:numPr>
        <w:spacing w:before="100" w:beforeAutospacing="1" w:after="100" w:afterAutospacing="1"/>
        <w:rPr>
          <w:rFonts w:ascii="SymbolMT" w:hAnsi="SymbolMT"/>
          <w:sz w:val="22"/>
          <w:szCs w:val="22"/>
        </w:rPr>
      </w:pPr>
      <w:r w:rsidRPr="002572EE">
        <w:rPr>
          <w:rFonts w:ascii="Calibri" w:hAnsi="Calibri" w:cs="Calibri"/>
          <w:b/>
          <w:bCs/>
          <w:sz w:val="22"/>
          <w:szCs w:val="22"/>
        </w:rPr>
        <w:t>Batch</w:t>
      </w:r>
      <w:r w:rsidRPr="002572EE">
        <w:rPr>
          <w:rFonts w:ascii="Calibri" w:hAnsi="Calibri" w:cs="Calibri"/>
          <w:sz w:val="22"/>
          <w:szCs w:val="22"/>
        </w:rPr>
        <w:t xml:space="preserve">: </w:t>
      </w:r>
      <w:proofErr w:type="spellStart"/>
      <w:r w:rsidR="004D5297">
        <w:rPr>
          <w:rFonts w:ascii="Calibri" w:hAnsi="Calibri" w:cs="Calibri"/>
          <w:sz w:val="22"/>
          <w:szCs w:val="22"/>
        </w:rPr>
        <w:t>mdt</w:t>
      </w:r>
      <w:proofErr w:type="spellEnd"/>
      <w:r w:rsidRPr="002572EE">
        <w:rPr>
          <w:rFonts w:ascii="Calibri" w:hAnsi="Calibri" w:cs="Calibri"/>
          <w:sz w:val="22"/>
          <w:szCs w:val="22"/>
        </w:rPr>
        <w:t>-</w:t>
      </w:r>
      <w:r w:rsidR="004D5297">
        <w:rPr>
          <w:rFonts w:ascii="Calibri" w:hAnsi="Calibri" w:cs="Calibri"/>
          <w:sz w:val="22"/>
          <w:szCs w:val="22"/>
        </w:rPr>
        <w:t>commercial</w:t>
      </w:r>
      <w:r w:rsidRPr="002572EE">
        <w:rPr>
          <w:rFonts w:ascii="Calibri" w:hAnsi="Calibri" w:cs="Calibri"/>
          <w:sz w:val="22"/>
          <w:szCs w:val="22"/>
        </w:rPr>
        <w:t>-</w:t>
      </w:r>
      <w:r w:rsidR="007A5CEA">
        <w:rPr>
          <w:rFonts w:ascii="Calibri" w:hAnsi="Calibri" w:cs="Calibri"/>
          <w:sz w:val="22"/>
          <w:szCs w:val="22"/>
        </w:rPr>
        <w:t>customers-</w:t>
      </w:r>
      <w:proofErr w:type="spellStart"/>
      <w:r w:rsidRPr="002572EE">
        <w:rPr>
          <w:rFonts w:ascii="Calibri" w:hAnsi="Calibri" w:cs="Calibri"/>
          <w:sz w:val="22"/>
          <w:szCs w:val="22"/>
        </w:rPr>
        <w:t>reconcillation</w:t>
      </w:r>
      <w:proofErr w:type="spellEnd"/>
      <w:r w:rsidRPr="002572EE">
        <w:rPr>
          <w:rFonts w:ascii="Calibri" w:hAnsi="Calibri" w:cs="Calibri"/>
          <w:sz w:val="22"/>
          <w:szCs w:val="22"/>
        </w:rPr>
        <w:t xml:space="preserve">-process </w:t>
      </w:r>
    </w:p>
    <w:p w14:paraId="179DEB41" w14:textId="77777777" w:rsidR="002572EE" w:rsidRPr="002572EE" w:rsidRDefault="002572EE" w:rsidP="00866C9E">
      <w:pPr>
        <w:pStyle w:val="Heading3"/>
      </w:pPr>
      <w:bookmarkStart w:id="22" w:name="_Toc44500710"/>
      <w:r w:rsidRPr="002572EE">
        <w:t xml:space="preserve">2.4.3 Project Naming for </w:t>
      </w:r>
      <w:proofErr w:type="spellStart"/>
      <w:r w:rsidRPr="002572EE">
        <w:t>CloudHub</w:t>
      </w:r>
      <w:proofErr w:type="spellEnd"/>
      <w:r w:rsidRPr="002572EE">
        <w:t xml:space="preserve"> Deployments</w:t>
      </w:r>
      <w:bookmarkEnd w:id="22"/>
      <w:r w:rsidRPr="002572EE">
        <w:t xml:space="preserve"> </w:t>
      </w:r>
    </w:p>
    <w:p w14:paraId="2056E705" w14:textId="47858339" w:rsidR="002572EE" w:rsidRPr="002572EE" w:rsidRDefault="002572EE" w:rsidP="002572EE">
      <w:pPr>
        <w:spacing w:before="100" w:beforeAutospacing="1" w:after="100" w:afterAutospacing="1"/>
      </w:pPr>
      <w:r w:rsidRPr="002572EE">
        <w:rPr>
          <w:rFonts w:ascii="Calibri" w:hAnsi="Calibri" w:cs="Calibri"/>
        </w:rPr>
        <w:t xml:space="preserve">An additional consideration for project naming is when it comes to deploying applications to </w:t>
      </w:r>
      <w:proofErr w:type="spellStart"/>
      <w:r w:rsidRPr="002572EE">
        <w:rPr>
          <w:rFonts w:ascii="Calibri" w:hAnsi="Calibri" w:cs="Calibri"/>
        </w:rPr>
        <w:t>CloudHub</w:t>
      </w:r>
      <w:proofErr w:type="spellEnd"/>
      <w:r w:rsidRPr="002572EE">
        <w:rPr>
          <w:rFonts w:ascii="Calibri" w:hAnsi="Calibri" w:cs="Calibri"/>
        </w:rPr>
        <w:t xml:space="preserve"> (NOTE: you would physically name your projects as previously indicated, this naming would just be for the name of the </w:t>
      </w:r>
      <w:proofErr w:type="spellStart"/>
      <w:r w:rsidRPr="002572EE">
        <w:rPr>
          <w:rFonts w:ascii="Calibri" w:hAnsi="Calibri" w:cs="Calibri"/>
        </w:rPr>
        <w:t>CloudHub</w:t>
      </w:r>
      <w:proofErr w:type="spellEnd"/>
      <w:r w:rsidRPr="002572EE">
        <w:rPr>
          <w:rFonts w:ascii="Calibri" w:hAnsi="Calibri" w:cs="Calibri"/>
        </w:rPr>
        <w:t xml:space="preserve"> deployment of the given API). All project names must be unique in </w:t>
      </w:r>
      <w:proofErr w:type="spellStart"/>
      <w:r w:rsidRPr="002572EE">
        <w:rPr>
          <w:rFonts w:ascii="Calibri" w:hAnsi="Calibri" w:cs="Calibri"/>
        </w:rPr>
        <w:t>CloudHub</w:t>
      </w:r>
      <w:proofErr w:type="spellEnd"/>
      <w:r w:rsidRPr="002572EE">
        <w:rPr>
          <w:rFonts w:ascii="Calibri" w:hAnsi="Calibri" w:cs="Calibri"/>
        </w:rPr>
        <w:t xml:space="preserve">, so it is recommended to append the </w:t>
      </w:r>
      <w:r w:rsidR="00206E9F">
        <w:rPr>
          <w:rFonts w:ascii="Calibri" w:hAnsi="Calibri" w:cs="Calibri"/>
        </w:rPr>
        <w:t>environment</w:t>
      </w:r>
      <w:r w:rsidRPr="002572EE">
        <w:rPr>
          <w:rFonts w:ascii="Calibri" w:hAnsi="Calibri" w:cs="Calibri"/>
        </w:rPr>
        <w:t xml:space="preserve"> to the end of the project name, with the exception of your production deployments, which will adhere to the naming structure already discussed. This project naming convention for deployments should be adhered to in your CICD/deployment strategy. </w:t>
      </w:r>
    </w:p>
    <w:p w14:paraId="40E96C74" w14:textId="4C6880B6" w:rsidR="002572EE" w:rsidRPr="002572EE" w:rsidRDefault="002572EE" w:rsidP="002572EE">
      <w:pPr>
        <w:spacing w:before="100" w:beforeAutospacing="1" w:after="100" w:afterAutospacing="1"/>
      </w:pPr>
      <w:r w:rsidRPr="002572EE">
        <w:rPr>
          <w:rFonts w:ascii="Calibri" w:hAnsi="Calibri" w:cs="Calibri"/>
        </w:rPr>
        <w:t xml:space="preserve">Examples of project naming for applications deployed to </w:t>
      </w:r>
      <w:proofErr w:type="spellStart"/>
      <w:r w:rsidRPr="002572EE">
        <w:rPr>
          <w:rFonts w:ascii="Calibri" w:hAnsi="Calibri" w:cs="Calibri"/>
        </w:rPr>
        <w:t>CloudHub</w:t>
      </w:r>
      <w:proofErr w:type="spellEnd"/>
      <w:r w:rsidRPr="002572EE">
        <w:rPr>
          <w:rFonts w:ascii="Calibri" w:hAnsi="Calibri" w:cs="Calibri"/>
        </w:rPr>
        <w:t>, given a project name of ‘</w:t>
      </w:r>
      <w:proofErr w:type="spellStart"/>
      <w:r w:rsidR="004D5297">
        <w:rPr>
          <w:rFonts w:ascii="Calibri" w:hAnsi="Calibri" w:cs="Calibri"/>
          <w:sz w:val="22"/>
          <w:szCs w:val="22"/>
        </w:rPr>
        <w:t>mdt</w:t>
      </w:r>
      <w:proofErr w:type="spellEnd"/>
      <w:r w:rsidRPr="002572EE">
        <w:rPr>
          <w:rFonts w:ascii="Calibri" w:hAnsi="Calibri" w:cs="Calibri"/>
          <w:sz w:val="22"/>
          <w:szCs w:val="22"/>
        </w:rPr>
        <w:t>-</w:t>
      </w:r>
      <w:r w:rsidR="004D5297">
        <w:rPr>
          <w:rFonts w:ascii="Calibri" w:hAnsi="Calibri" w:cs="Calibri"/>
          <w:sz w:val="22"/>
          <w:szCs w:val="22"/>
        </w:rPr>
        <w:t>commercial</w:t>
      </w:r>
      <w:r w:rsidRPr="002572EE">
        <w:rPr>
          <w:rFonts w:ascii="Calibri" w:hAnsi="Calibri" w:cs="Calibri"/>
          <w:sz w:val="22"/>
          <w:szCs w:val="22"/>
        </w:rPr>
        <w:t>-</w:t>
      </w:r>
      <w:proofErr w:type="spellStart"/>
      <w:r w:rsidR="000C476A">
        <w:rPr>
          <w:rFonts w:ascii="Calibri" w:hAnsi="Calibri" w:cs="Calibri"/>
          <w:sz w:val="22"/>
          <w:szCs w:val="22"/>
        </w:rPr>
        <w:t>fieldinventory</w:t>
      </w:r>
      <w:proofErr w:type="spellEnd"/>
      <w:r w:rsidRPr="002572EE">
        <w:rPr>
          <w:rFonts w:ascii="Calibri" w:hAnsi="Calibri" w:cs="Calibri"/>
          <w:sz w:val="22"/>
          <w:szCs w:val="22"/>
        </w:rPr>
        <w:t>-</w:t>
      </w:r>
      <w:proofErr w:type="spellStart"/>
      <w:r w:rsidR="000C476A">
        <w:rPr>
          <w:rFonts w:ascii="Calibri" w:hAnsi="Calibri" w:cs="Calibri"/>
          <w:sz w:val="22"/>
          <w:szCs w:val="22"/>
        </w:rPr>
        <w:t>s</w:t>
      </w:r>
      <w:r w:rsidRPr="002572EE">
        <w:rPr>
          <w:rFonts w:ascii="Calibri" w:hAnsi="Calibri" w:cs="Calibri"/>
          <w:sz w:val="22"/>
          <w:szCs w:val="22"/>
        </w:rPr>
        <w:t>api</w:t>
      </w:r>
      <w:proofErr w:type="spellEnd"/>
      <w:r w:rsidRPr="002572EE">
        <w:rPr>
          <w:rFonts w:ascii="Calibri" w:hAnsi="Calibri" w:cs="Calibri"/>
          <w:sz w:val="22"/>
          <w:szCs w:val="22"/>
        </w:rPr>
        <w:t xml:space="preserve">’: </w:t>
      </w:r>
    </w:p>
    <w:p w14:paraId="161A51F2" w14:textId="77777777" w:rsidR="00A10233" w:rsidRDefault="002572EE" w:rsidP="002572EE">
      <w:pPr>
        <w:spacing w:before="100" w:beforeAutospacing="1" w:after="100" w:afterAutospacing="1"/>
        <w:rPr>
          <w:rFonts w:ascii="Calibri" w:hAnsi="Calibri" w:cs="Calibri"/>
        </w:rPr>
      </w:pPr>
      <w:r w:rsidRPr="002572EE">
        <w:rPr>
          <w:rFonts w:ascii="Calibri" w:hAnsi="Calibri" w:cs="Calibri"/>
        </w:rPr>
        <w:t xml:space="preserve">Development environment: </w:t>
      </w:r>
      <w:proofErr w:type="spellStart"/>
      <w:r w:rsidR="004D5297">
        <w:rPr>
          <w:rFonts w:ascii="Calibri" w:hAnsi="Calibri" w:cs="Calibri"/>
          <w:sz w:val="22"/>
          <w:szCs w:val="22"/>
        </w:rPr>
        <w:t>mdt</w:t>
      </w:r>
      <w:proofErr w:type="spellEnd"/>
      <w:r w:rsidRPr="002572EE">
        <w:rPr>
          <w:rFonts w:ascii="Calibri" w:hAnsi="Calibri" w:cs="Calibri"/>
          <w:sz w:val="22"/>
          <w:szCs w:val="22"/>
        </w:rPr>
        <w:t>-</w:t>
      </w:r>
      <w:r w:rsidR="004D5297">
        <w:rPr>
          <w:rFonts w:ascii="Calibri" w:hAnsi="Calibri" w:cs="Calibri"/>
          <w:sz w:val="22"/>
          <w:szCs w:val="22"/>
        </w:rPr>
        <w:t>commercial</w:t>
      </w:r>
      <w:r w:rsidRPr="002572EE">
        <w:rPr>
          <w:rFonts w:ascii="Calibri" w:hAnsi="Calibri" w:cs="Calibri"/>
          <w:sz w:val="22"/>
          <w:szCs w:val="22"/>
        </w:rPr>
        <w:t>-</w:t>
      </w:r>
      <w:proofErr w:type="spellStart"/>
      <w:r w:rsidR="00BC2869">
        <w:rPr>
          <w:rFonts w:ascii="Calibri" w:hAnsi="Calibri" w:cs="Calibri"/>
          <w:sz w:val="22"/>
          <w:szCs w:val="22"/>
        </w:rPr>
        <w:t>fieldinventory</w:t>
      </w:r>
      <w:proofErr w:type="spellEnd"/>
      <w:r w:rsidRPr="002572EE">
        <w:rPr>
          <w:rFonts w:ascii="Calibri" w:hAnsi="Calibri" w:cs="Calibri"/>
          <w:sz w:val="22"/>
          <w:szCs w:val="22"/>
        </w:rPr>
        <w:t>-</w:t>
      </w:r>
      <w:proofErr w:type="spellStart"/>
      <w:r w:rsidR="00BC2869">
        <w:rPr>
          <w:rFonts w:ascii="Calibri" w:hAnsi="Calibri" w:cs="Calibri"/>
          <w:sz w:val="22"/>
          <w:szCs w:val="22"/>
        </w:rPr>
        <w:t>s</w:t>
      </w:r>
      <w:r w:rsidRPr="002572EE">
        <w:rPr>
          <w:rFonts w:ascii="Calibri" w:hAnsi="Calibri" w:cs="Calibri"/>
          <w:sz w:val="22"/>
          <w:szCs w:val="22"/>
        </w:rPr>
        <w:t>api</w:t>
      </w:r>
      <w:proofErr w:type="spellEnd"/>
      <w:r w:rsidRPr="002572EE">
        <w:rPr>
          <w:rFonts w:ascii="Calibri" w:hAnsi="Calibri" w:cs="Calibri"/>
          <w:sz w:val="22"/>
          <w:szCs w:val="22"/>
        </w:rPr>
        <w:t xml:space="preserve">-dev </w:t>
      </w:r>
      <w:r w:rsidRPr="002572EE">
        <w:rPr>
          <w:rFonts w:ascii="Calibri" w:hAnsi="Calibri" w:cs="Calibri"/>
        </w:rPr>
        <w:t xml:space="preserve">(suffixed with ‘-dev’) </w:t>
      </w:r>
    </w:p>
    <w:p w14:paraId="529E2218" w14:textId="0AC66A93" w:rsidR="002572EE" w:rsidRPr="002572EE" w:rsidRDefault="002572EE" w:rsidP="002572EE">
      <w:pPr>
        <w:spacing w:before="100" w:beforeAutospacing="1" w:after="100" w:afterAutospacing="1"/>
      </w:pPr>
      <w:r w:rsidRPr="002572EE">
        <w:rPr>
          <w:rFonts w:ascii="Calibri" w:hAnsi="Calibri" w:cs="Calibri"/>
        </w:rPr>
        <w:t xml:space="preserve">Test environment: </w:t>
      </w:r>
      <w:proofErr w:type="spellStart"/>
      <w:r w:rsidR="004D5297">
        <w:rPr>
          <w:rFonts w:ascii="Calibri" w:hAnsi="Calibri" w:cs="Calibri"/>
          <w:sz w:val="22"/>
          <w:szCs w:val="22"/>
        </w:rPr>
        <w:t>mdt</w:t>
      </w:r>
      <w:proofErr w:type="spellEnd"/>
      <w:r w:rsidRPr="002572EE">
        <w:rPr>
          <w:rFonts w:ascii="Calibri" w:hAnsi="Calibri" w:cs="Calibri"/>
          <w:sz w:val="22"/>
          <w:szCs w:val="22"/>
        </w:rPr>
        <w:t>-</w:t>
      </w:r>
      <w:r w:rsidR="004D5297">
        <w:rPr>
          <w:rFonts w:ascii="Calibri" w:hAnsi="Calibri" w:cs="Calibri"/>
          <w:sz w:val="22"/>
          <w:szCs w:val="22"/>
        </w:rPr>
        <w:t>commercial</w:t>
      </w:r>
      <w:r w:rsidRPr="002572EE">
        <w:rPr>
          <w:rFonts w:ascii="Calibri" w:hAnsi="Calibri" w:cs="Calibri"/>
          <w:sz w:val="22"/>
          <w:szCs w:val="22"/>
        </w:rPr>
        <w:t>-ecommerce-</w:t>
      </w:r>
      <w:proofErr w:type="spellStart"/>
      <w:r w:rsidRPr="002572EE">
        <w:rPr>
          <w:rFonts w:ascii="Calibri" w:hAnsi="Calibri" w:cs="Calibri"/>
          <w:sz w:val="22"/>
          <w:szCs w:val="22"/>
        </w:rPr>
        <w:t>xapi</w:t>
      </w:r>
      <w:proofErr w:type="spellEnd"/>
      <w:r w:rsidRPr="002572EE">
        <w:rPr>
          <w:rFonts w:ascii="Calibri" w:hAnsi="Calibri" w:cs="Calibri"/>
          <w:sz w:val="22"/>
          <w:szCs w:val="22"/>
        </w:rPr>
        <w:t>-t</w:t>
      </w:r>
      <w:r w:rsidR="00A10233">
        <w:rPr>
          <w:rFonts w:ascii="Calibri" w:hAnsi="Calibri" w:cs="Calibri"/>
          <w:sz w:val="22"/>
          <w:szCs w:val="22"/>
        </w:rPr>
        <w:t>e</w:t>
      </w:r>
      <w:r w:rsidRPr="002572EE">
        <w:rPr>
          <w:rFonts w:ascii="Calibri" w:hAnsi="Calibri" w:cs="Calibri"/>
          <w:sz w:val="22"/>
          <w:szCs w:val="22"/>
        </w:rPr>
        <w:t xml:space="preserve">st </w:t>
      </w:r>
      <w:r w:rsidRPr="002572EE">
        <w:rPr>
          <w:rFonts w:ascii="Calibri" w:hAnsi="Calibri" w:cs="Calibri"/>
        </w:rPr>
        <w:t>(suffixed with ‘-</w:t>
      </w:r>
      <w:proofErr w:type="spellStart"/>
      <w:r w:rsidRPr="002572EE">
        <w:rPr>
          <w:rFonts w:ascii="Calibri" w:hAnsi="Calibri" w:cs="Calibri"/>
        </w:rPr>
        <w:t>tst</w:t>
      </w:r>
      <w:proofErr w:type="spellEnd"/>
      <w:r w:rsidRPr="002572EE">
        <w:rPr>
          <w:rFonts w:ascii="Calibri" w:hAnsi="Calibri" w:cs="Calibri"/>
        </w:rPr>
        <w:t xml:space="preserve">’) </w:t>
      </w:r>
    </w:p>
    <w:p w14:paraId="178EE164" w14:textId="4D245642" w:rsidR="002572EE" w:rsidRPr="002572EE" w:rsidRDefault="002572EE" w:rsidP="002572EE">
      <w:pPr>
        <w:spacing w:before="100" w:beforeAutospacing="1" w:after="100" w:afterAutospacing="1"/>
      </w:pPr>
      <w:r w:rsidRPr="002572EE">
        <w:rPr>
          <w:rFonts w:ascii="Calibri" w:hAnsi="Calibri" w:cs="Calibri"/>
        </w:rPr>
        <w:t xml:space="preserve">Staging environment: </w:t>
      </w:r>
      <w:proofErr w:type="spellStart"/>
      <w:r w:rsidR="004D5297">
        <w:rPr>
          <w:rFonts w:ascii="Calibri" w:hAnsi="Calibri" w:cs="Calibri"/>
          <w:sz w:val="22"/>
          <w:szCs w:val="22"/>
        </w:rPr>
        <w:t>mdt</w:t>
      </w:r>
      <w:proofErr w:type="spellEnd"/>
      <w:r w:rsidRPr="002572EE">
        <w:rPr>
          <w:rFonts w:ascii="Calibri" w:hAnsi="Calibri" w:cs="Calibri"/>
          <w:sz w:val="22"/>
          <w:szCs w:val="22"/>
        </w:rPr>
        <w:t>-</w:t>
      </w:r>
      <w:r w:rsidR="004D5297">
        <w:rPr>
          <w:rFonts w:ascii="Calibri" w:hAnsi="Calibri" w:cs="Calibri"/>
          <w:sz w:val="22"/>
          <w:szCs w:val="22"/>
        </w:rPr>
        <w:t>commercial</w:t>
      </w:r>
      <w:r w:rsidRPr="002572EE">
        <w:rPr>
          <w:rFonts w:ascii="Calibri" w:hAnsi="Calibri" w:cs="Calibri"/>
          <w:sz w:val="22"/>
          <w:szCs w:val="22"/>
        </w:rPr>
        <w:t>-ecommerce-</w:t>
      </w:r>
      <w:proofErr w:type="spellStart"/>
      <w:r w:rsidRPr="002572EE">
        <w:rPr>
          <w:rFonts w:ascii="Calibri" w:hAnsi="Calibri" w:cs="Calibri"/>
          <w:sz w:val="22"/>
          <w:szCs w:val="22"/>
        </w:rPr>
        <w:t>xapi</w:t>
      </w:r>
      <w:proofErr w:type="spellEnd"/>
      <w:r w:rsidRPr="002572EE">
        <w:rPr>
          <w:rFonts w:ascii="Calibri" w:hAnsi="Calibri" w:cs="Calibri"/>
          <w:sz w:val="22"/>
          <w:szCs w:val="22"/>
        </w:rPr>
        <w:t xml:space="preserve">-stg </w:t>
      </w:r>
      <w:r w:rsidRPr="002572EE">
        <w:rPr>
          <w:rFonts w:ascii="Calibri" w:hAnsi="Calibri" w:cs="Calibri"/>
        </w:rPr>
        <w:t xml:space="preserve">(suffixed with ‘-stg’) Production environment: </w:t>
      </w:r>
      <w:proofErr w:type="spellStart"/>
      <w:r w:rsidR="004D5297">
        <w:rPr>
          <w:rFonts w:ascii="Calibri" w:hAnsi="Calibri" w:cs="Calibri"/>
          <w:sz w:val="22"/>
          <w:szCs w:val="22"/>
        </w:rPr>
        <w:t>mdt</w:t>
      </w:r>
      <w:proofErr w:type="spellEnd"/>
      <w:r w:rsidRPr="002572EE">
        <w:rPr>
          <w:rFonts w:ascii="Calibri" w:hAnsi="Calibri" w:cs="Calibri"/>
          <w:sz w:val="22"/>
          <w:szCs w:val="22"/>
        </w:rPr>
        <w:t>-</w:t>
      </w:r>
      <w:r w:rsidR="004D5297">
        <w:rPr>
          <w:rFonts w:ascii="Calibri" w:hAnsi="Calibri" w:cs="Calibri"/>
          <w:sz w:val="22"/>
          <w:szCs w:val="22"/>
        </w:rPr>
        <w:t>commercial</w:t>
      </w:r>
      <w:r w:rsidRPr="002572EE">
        <w:rPr>
          <w:rFonts w:ascii="Calibri" w:hAnsi="Calibri" w:cs="Calibri"/>
          <w:sz w:val="22"/>
          <w:szCs w:val="22"/>
        </w:rPr>
        <w:t>-ecommerce-</w:t>
      </w:r>
      <w:proofErr w:type="spellStart"/>
      <w:r w:rsidRPr="002572EE">
        <w:rPr>
          <w:rFonts w:ascii="Calibri" w:hAnsi="Calibri" w:cs="Calibri"/>
          <w:sz w:val="22"/>
          <w:szCs w:val="22"/>
        </w:rPr>
        <w:t>xapi</w:t>
      </w:r>
      <w:proofErr w:type="spellEnd"/>
      <w:r w:rsidRPr="002572EE">
        <w:rPr>
          <w:rFonts w:ascii="Calibri" w:hAnsi="Calibri" w:cs="Calibri"/>
          <w:sz w:val="22"/>
          <w:szCs w:val="22"/>
        </w:rPr>
        <w:t xml:space="preserve"> </w:t>
      </w:r>
      <w:r w:rsidRPr="002572EE">
        <w:rPr>
          <w:rFonts w:ascii="Calibri" w:hAnsi="Calibri" w:cs="Calibri"/>
        </w:rPr>
        <w:t xml:space="preserve">(no suffix for production) </w:t>
      </w:r>
    </w:p>
    <w:p w14:paraId="5F6977AB" w14:textId="77777777" w:rsidR="002572EE" w:rsidRPr="002572EE" w:rsidRDefault="002572EE" w:rsidP="00866C9E">
      <w:pPr>
        <w:pStyle w:val="Heading3"/>
      </w:pPr>
      <w:bookmarkStart w:id="23" w:name="_Toc44500711"/>
      <w:r w:rsidRPr="002572EE">
        <w:t>2.4.4 API Versioning</w:t>
      </w:r>
      <w:bookmarkEnd w:id="23"/>
      <w:r w:rsidRPr="002572EE">
        <w:t xml:space="preserve"> </w:t>
      </w:r>
    </w:p>
    <w:p w14:paraId="6C20B9C1" w14:textId="77777777" w:rsidR="002572EE" w:rsidRPr="002572EE" w:rsidRDefault="002572EE" w:rsidP="002572EE">
      <w:pPr>
        <w:spacing w:before="100" w:beforeAutospacing="1" w:after="100" w:afterAutospacing="1"/>
      </w:pPr>
      <w:r w:rsidRPr="002572EE">
        <w:rPr>
          <w:rFonts w:ascii="Calibri" w:hAnsi="Calibri" w:cs="Calibri"/>
        </w:rPr>
        <w:t xml:space="preserve">It has been agreed upon that APIs will be versioned via use of the RAML and URLs within the RAML. For </w:t>
      </w:r>
      <w:proofErr w:type="gramStart"/>
      <w:r w:rsidRPr="002572EE">
        <w:rPr>
          <w:rFonts w:ascii="Calibri" w:hAnsi="Calibri" w:cs="Calibri"/>
        </w:rPr>
        <w:t>example</w:t>
      </w:r>
      <w:proofErr w:type="gramEnd"/>
      <w:r w:rsidRPr="002572EE">
        <w:rPr>
          <w:rFonts w:ascii="Calibri" w:hAnsi="Calibri" w:cs="Calibri"/>
        </w:rPr>
        <w:t xml:space="preserve"> if you were creating a </w:t>
      </w:r>
      <w:proofErr w:type="spellStart"/>
      <w:r w:rsidRPr="002572EE">
        <w:rPr>
          <w:rFonts w:ascii="Calibri" w:hAnsi="Calibri" w:cs="Calibri"/>
        </w:rPr>
        <w:t>customers</w:t>
      </w:r>
      <w:proofErr w:type="spellEnd"/>
      <w:r w:rsidRPr="002572EE">
        <w:rPr>
          <w:rFonts w:ascii="Calibri" w:hAnsi="Calibri" w:cs="Calibri"/>
        </w:rPr>
        <w:t xml:space="preserve"> API, the base resource would be /customers and for the first version of the API endpoints, you would use /v1 and then after that provide your additional endpoints. When modifying endpoints that would require a new version, add the next version in the RAML (</w:t>
      </w:r>
      <w:proofErr w:type="spellStart"/>
      <w:r w:rsidRPr="002572EE">
        <w:rPr>
          <w:rFonts w:ascii="Calibri" w:hAnsi="Calibri" w:cs="Calibri"/>
        </w:rPr>
        <w:t>Ie</w:t>
      </w:r>
      <w:proofErr w:type="spellEnd"/>
      <w:r w:rsidRPr="002572EE">
        <w:rPr>
          <w:rFonts w:ascii="Calibri" w:hAnsi="Calibri" w:cs="Calibri"/>
        </w:rPr>
        <w:t xml:space="preserve">; /v2) and provide the implementations for that version beneath the new version. </w:t>
      </w:r>
    </w:p>
    <w:p w14:paraId="3E830AC3" w14:textId="77777777" w:rsidR="002572EE" w:rsidRPr="002572EE" w:rsidRDefault="002572EE" w:rsidP="002572EE">
      <w:pPr>
        <w:spacing w:before="100" w:beforeAutospacing="1" w:after="100" w:afterAutospacing="1"/>
      </w:pPr>
      <w:r w:rsidRPr="002572EE">
        <w:rPr>
          <w:rFonts w:ascii="Calibri" w:hAnsi="Calibri" w:cs="Calibri"/>
        </w:rPr>
        <w:t xml:space="preserve">Here is an example of this structure: </w:t>
      </w:r>
    </w:p>
    <w:p w14:paraId="3263912F" w14:textId="77777777" w:rsidR="00866C9E" w:rsidRPr="00866C9E" w:rsidRDefault="00866C9E" w:rsidP="00866C9E">
      <w:pPr>
        <w:rPr>
          <w:rFonts w:ascii="Calibri" w:hAnsi="Calibri" w:cs="Calibri"/>
        </w:rPr>
      </w:pPr>
      <w:r w:rsidRPr="00866C9E">
        <w:rPr>
          <w:rFonts w:ascii="Calibri" w:hAnsi="Calibri" w:cs="Calibri"/>
        </w:rPr>
        <w:t xml:space="preserve">/customers: </w:t>
      </w:r>
    </w:p>
    <w:p w14:paraId="30C5974F" w14:textId="77777777" w:rsidR="00866C9E" w:rsidRPr="00866C9E" w:rsidRDefault="00866C9E" w:rsidP="00866C9E">
      <w:pPr>
        <w:rPr>
          <w:rFonts w:ascii="Calibri" w:hAnsi="Calibri" w:cs="Calibri"/>
        </w:rPr>
      </w:pPr>
      <w:r w:rsidRPr="00866C9E">
        <w:rPr>
          <w:rFonts w:ascii="Calibri" w:hAnsi="Calibri" w:cs="Calibri"/>
        </w:rPr>
        <w:t xml:space="preserve">    /v1:</w:t>
      </w:r>
    </w:p>
    <w:p w14:paraId="274A865F" w14:textId="77777777" w:rsidR="00866C9E" w:rsidRPr="00866C9E" w:rsidRDefault="00866C9E" w:rsidP="00866C9E">
      <w:pPr>
        <w:rPr>
          <w:rFonts w:ascii="Calibri" w:hAnsi="Calibri" w:cs="Calibri"/>
        </w:rPr>
      </w:pPr>
      <w:r w:rsidRPr="00866C9E">
        <w:rPr>
          <w:rFonts w:ascii="Calibri" w:hAnsi="Calibri" w:cs="Calibri"/>
        </w:rPr>
        <w:t xml:space="preserve">        /endpoint1: </w:t>
      </w:r>
    </w:p>
    <w:p w14:paraId="7111A7BA" w14:textId="77777777" w:rsidR="00866C9E" w:rsidRPr="00866C9E" w:rsidRDefault="00866C9E" w:rsidP="00866C9E">
      <w:pPr>
        <w:rPr>
          <w:rFonts w:ascii="Calibri" w:hAnsi="Calibri" w:cs="Calibri"/>
        </w:rPr>
      </w:pPr>
      <w:r w:rsidRPr="00866C9E">
        <w:rPr>
          <w:rFonts w:ascii="Calibri" w:hAnsi="Calibri" w:cs="Calibri"/>
        </w:rPr>
        <w:t xml:space="preserve">        /endpoint2: </w:t>
      </w:r>
    </w:p>
    <w:p w14:paraId="4D5C73C5" w14:textId="77777777" w:rsidR="00866C9E" w:rsidRPr="00866C9E" w:rsidRDefault="00866C9E" w:rsidP="00866C9E">
      <w:pPr>
        <w:rPr>
          <w:rFonts w:ascii="Calibri" w:hAnsi="Calibri" w:cs="Calibri"/>
        </w:rPr>
      </w:pPr>
      <w:r w:rsidRPr="00866C9E">
        <w:rPr>
          <w:rFonts w:ascii="Calibri" w:hAnsi="Calibri" w:cs="Calibri"/>
        </w:rPr>
        <w:lastRenderedPageBreak/>
        <w:t xml:space="preserve">        /endpoint3:</w:t>
      </w:r>
    </w:p>
    <w:p w14:paraId="11E57F2C" w14:textId="77777777" w:rsidR="002572EE" w:rsidRPr="002572EE" w:rsidRDefault="002572EE" w:rsidP="00866C9E">
      <w:pPr>
        <w:pStyle w:val="Heading3"/>
      </w:pPr>
      <w:bookmarkStart w:id="24" w:name="_Toc44500712"/>
      <w:r w:rsidRPr="002572EE">
        <w:t>2.4.5 Mule Configuration Files</w:t>
      </w:r>
      <w:bookmarkEnd w:id="24"/>
      <w:r w:rsidRPr="002572EE">
        <w:t xml:space="preserve"> </w:t>
      </w:r>
    </w:p>
    <w:p w14:paraId="2C4C63E6" w14:textId="77777777" w:rsidR="002572EE" w:rsidRPr="002572EE" w:rsidRDefault="002572EE" w:rsidP="002572EE">
      <w:pPr>
        <w:spacing w:before="100" w:beforeAutospacing="1" w:after="100" w:afterAutospacing="1"/>
      </w:pPr>
      <w:r w:rsidRPr="002572EE">
        <w:rPr>
          <w:rFonts w:ascii="Calibri" w:hAnsi="Calibri" w:cs="Calibri"/>
        </w:rPr>
        <w:t xml:space="preserve">Each Mule application should contain a Mule configuration file with all of your application configurations in it (such as database configurations, </w:t>
      </w:r>
      <w:proofErr w:type="spellStart"/>
      <w:r w:rsidRPr="002572EE">
        <w:rPr>
          <w:rFonts w:ascii="Calibri" w:hAnsi="Calibri" w:cs="Calibri"/>
        </w:rPr>
        <w:t>ApiKit</w:t>
      </w:r>
      <w:proofErr w:type="spellEnd"/>
      <w:r w:rsidRPr="002572EE">
        <w:rPr>
          <w:rFonts w:ascii="Calibri" w:hAnsi="Calibri" w:cs="Calibri"/>
        </w:rPr>
        <w:t xml:space="preserve"> configurations, property files, etc..). These files are sometime called either global.xml or mule-config.xml. </w:t>
      </w:r>
    </w:p>
    <w:p w14:paraId="09A128C7" w14:textId="77777777" w:rsidR="002572EE" w:rsidRPr="002572EE" w:rsidRDefault="002572EE" w:rsidP="002572EE">
      <w:pPr>
        <w:spacing w:before="100" w:beforeAutospacing="1" w:after="100" w:afterAutospacing="1"/>
      </w:pPr>
      <w:r w:rsidRPr="002572EE">
        <w:rPr>
          <w:rFonts w:ascii="Calibri" w:hAnsi="Calibri" w:cs="Calibri"/>
        </w:rPr>
        <w:t xml:space="preserve">Keep your Mule configuration files and flows relatively small and for a specific purpose. Think of your Mule configuration files as classes and the flows within as methods. Often times when </w:t>
      </w:r>
      <w:proofErr w:type="spellStart"/>
      <w:r w:rsidRPr="002572EE">
        <w:rPr>
          <w:rFonts w:ascii="Calibri" w:hAnsi="Calibri" w:cs="Calibri"/>
        </w:rPr>
        <w:t>MUnit</w:t>
      </w:r>
      <w:proofErr w:type="spellEnd"/>
      <w:r w:rsidRPr="002572EE">
        <w:rPr>
          <w:rFonts w:ascii="Calibri" w:hAnsi="Calibri" w:cs="Calibri"/>
        </w:rPr>
        <w:t xml:space="preserve"> testing is being done you will find that you need to refactor your Mule flows. </w:t>
      </w:r>
    </w:p>
    <w:p w14:paraId="06A612F1" w14:textId="77777777" w:rsidR="002572EE" w:rsidRPr="002572EE" w:rsidRDefault="002572EE" w:rsidP="00866C9E">
      <w:pPr>
        <w:pStyle w:val="Heading3"/>
      </w:pPr>
      <w:bookmarkStart w:id="25" w:name="_Toc44500713"/>
      <w:r w:rsidRPr="002572EE">
        <w:t>2.4.6 Testing</w:t>
      </w:r>
      <w:bookmarkEnd w:id="25"/>
      <w:r w:rsidRPr="002572EE">
        <w:t xml:space="preserve"> </w:t>
      </w:r>
    </w:p>
    <w:p w14:paraId="7E555800" w14:textId="7FF6751D" w:rsidR="002572EE" w:rsidRPr="002572EE" w:rsidRDefault="002572EE" w:rsidP="002572EE">
      <w:pPr>
        <w:spacing w:before="100" w:beforeAutospacing="1" w:after="100" w:afterAutospacing="1"/>
      </w:pPr>
      <w:r w:rsidRPr="002572EE">
        <w:rPr>
          <w:rFonts w:ascii="Calibri" w:hAnsi="Calibri" w:cs="Calibri"/>
        </w:rPr>
        <w:t xml:space="preserve">Always unit test your code. Write tests as much as you possibly can, </w:t>
      </w:r>
      <w:proofErr w:type="spellStart"/>
      <w:r w:rsidRPr="002572EE">
        <w:rPr>
          <w:rFonts w:ascii="Calibri" w:hAnsi="Calibri" w:cs="Calibri"/>
        </w:rPr>
        <w:t>MUnit</w:t>
      </w:r>
      <w:proofErr w:type="spellEnd"/>
      <w:r w:rsidRPr="002572EE">
        <w:rPr>
          <w:rFonts w:ascii="Calibri" w:hAnsi="Calibri" w:cs="Calibri"/>
        </w:rPr>
        <w:t xml:space="preserve"> is a powerful tool that can reduce coding errors if used to its’ full extent. Some recent documentation on </w:t>
      </w:r>
      <w:proofErr w:type="spellStart"/>
      <w:r w:rsidRPr="002572EE">
        <w:rPr>
          <w:rFonts w:ascii="Calibri" w:hAnsi="Calibri" w:cs="Calibri"/>
        </w:rPr>
        <w:t>MUnit</w:t>
      </w:r>
      <w:proofErr w:type="spellEnd"/>
      <w:r w:rsidRPr="002572EE">
        <w:rPr>
          <w:rFonts w:ascii="Calibri" w:hAnsi="Calibri" w:cs="Calibri"/>
        </w:rPr>
        <w:t xml:space="preserve"> can be viewed at this </w:t>
      </w:r>
      <w:hyperlink r:id="rId17" w:history="1">
        <w:r w:rsidRPr="00866C9E">
          <w:rPr>
            <w:rStyle w:val="Hyperlink"/>
            <w:rFonts w:ascii="Calibri" w:hAnsi="Calibri" w:cs="Calibri"/>
            <w:sz w:val="24"/>
          </w:rPr>
          <w:t>link</w:t>
        </w:r>
      </w:hyperlink>
      <w:r w:rsidRPr="002572EE">
        <w:rPr>
          <w:rFonts w:ascii="Calibri" w:hAnsi="Calibri" w:cs="Calibri"/>
        </w:rPr>
        <w:t xml:space="preserve">. </w:t>
      </w:r>
    </w:p>
    <w:p w14:paraId="2B1E0671" w14:textId="77777777" w:rsidR="002572EE" w:rsidRPr="002572EE" w:rsidRDefault="002572EE" w:rsidP="0078147C">
      <w:pPr>
        <w:pStyle w:val="Heading3"/>
      </w:pPr>
      <w:bookmarkStart w:id="26" w:name="_Toc44500714"/>
      <w:r w:rsidRPr="002572EE">
        <w:t xml:space="preserve">2.4.7 </w:t>
      </w:r>
      <w:proofErr w:type="spellStart"/>
      <w:r w:rsidRPr="002572EE">
        <w:t>Anypoint</w:t>
      </w:r>
      <w:proofErr w:type="spellEnd"/>
      <w:r w:rsidRPr="002572EE">
        <w:t xml:space="preserve"> Exchange</w:t>
      </w:r>
      <w:bookmarkEnd w:id="26"/>
      <w:r w:rsidRPr="002572EE">
        <w:t xml:space="preserve"> </w:t>
      </w:r>
    </w:p>
    <w:p w14:paraId="39E9DC11" w14:textId="77777777" w:rsidR="002572EE" w:rsidRPr="002572EE" w:rsidRDefault="002572EE" w:rsidP="002572EE">
      <w:pPr>
        <w:spacing w:before="100" w:beforeAutospacing="1" w:after="100" w:afterAutospacing="1"/>
      </w:pPr>
      <w:r w:rsidRPr="002572EE">
        <w:rPr>
          <w:rFonts w:ascii="Calibri" w:hAnsi="Calibri" w:cs="Calibri"/>
        </w:rPr>
        <w:t xml:space="preserve">All APIs should be published and documented in </w:t>
      </w:r>
      <w:proofErr w:type="spellStart"/>
      <w:r w:rsidRPr="002572EE">
        <w:rPr>
          <w:rFonts w:ascii="Calibri" w:hAnsi="Calibri" w:cs="Calibri"/>
        </w:rPr>
        <w:t>Anypoint</w:t>
      </w:r>
      <w:proofErr w:type="spellEnd"/>
      <w:r w:rsidRPr="002572EE">
        <w:rPr>
          <w:rFonts w:ascii="Calibri" w:hAnsi="Calibri" w:cs="Calibri"/>
        </w:rPr>
        <w:t xml:space="preserve"> Exchange. Please refer to the </w:t>
      </w:r>
      <w:proofErr w:type="spellStart"/>
      <w:r w:rsidRPr="002572EE">
        <w:rPr>
          <w:rFonts w:ascii="Calibri" w:hAnsi="Calibri" w:cs="Calibri"/>
        </w:rPr>
        <w:t>Anypoint</w:t>
      </w:r>
      <w:proofErr w:type="spellEnd"/>
      <w:r w:rsidRPr="002572EE">
        <w:rPr>
          <w:rFonts w:ascii="Calibri" w:hAnsi="Calibri" w:cs="Calibri"/>
        </w:rPr>
        <w:t xml:space="preserve"> Exchange strategy document that has been provided to the team. </w:t>
      </w:r>
    </w:p>
    <w:p w14:paraId="5BAC48CC" w14:textId="77777777" w:rsidR="002572EE" w:rsidRPr="002572EE" w:rsidRDefault="002572EE" w:rsidP="0078147C">
      <w:pPr>
        <w:pStyle w:val="Heading3"/>
      </w:pPr>
      <w:bookmarkStart w:id="27" w:name="_Toc44500715"/>
      <w:r w:rsidRPr="002572EE">
        <w:t>2.4.8 Properties Per Environment</w:t>
      </w:r>
      <w:bookmarkEnd w:id="27"/>
      <w:r w:rsidRPr="002572EE">
        <w:t xml:space="preserve"> </w:t>
      </w:r>
    </w:p>
    <w:p w14:paraId="7B71A507" w14:textId="77777777" w:rsidR="002572EE" w:rsidRPr="002572EE" w:rsidRDefault="002572EE" w:rsidP="002572EE">
      <w:pPr>
        <w:spacing w:before="100" w:beforeAutospacing="1" w:after="100" w:afterAutospacing="1"/>
      </w:pPr>
      <w:r w:rsidRPr="002572EE">
        <w:rPr>
          <w:rFonts w:ascii="Calibri" w:hAnsi="Calibri" w:cs="Calibri"/>
        </w:rPr>
        <w:t xml:space="preserve">It is better to over-configure your applications than have to modify your code when a property needs to be changed. These configurations would exist in a property file for your applications. It is most common to just have one property file per Mule application per environment. Secure any properties that contain sensitive data. </w:t>
      </w:r>
    </w:p>
    <w:p w14:paraId="51D50576" w14:textId="77777777" w:rsidR="002572EE" w:rsidRPr="002572EE" w:rsidRDefault="002572EE" w:rsidP="002572EE">
      <w:pPr>
        <w:spacing w:before="100" w:beforeAutospacing="1" w:after="100" w:afterAutospacing="1"/>
      </w:pPr>
      <w:r w:rsidRPr="002572EE">
        <w:rPr>
          <w:rFonts w:ascii="Calibri" w:hAnsi="Calibri" w:cs="Calibri"/>
        </w:rPr>
        <w:t xml:space="preserve">Create a folder called ‘config’ under </w:t>
      </w:r>
      <w:proofErr w:type="spellStart"/>
      <w:r w:rsidRPr="002572EE">
        <w:rPr>
          <w:rFonts w:ascii="Calibri" w:hAnsi="Calibri" w:cs="Calibri"/>
        </w:rPr>
        <w:t>src</w:t>
      </w:r>
      <w:proofErr w:type="spellEnd"/>
      <w:r w:rsidRPr="002572EE">
        <w:rPr>
          <w:rFonts w:ascii="Calibri" w:hAnsi="Calibri" w:cs="Calibri"/>
        </w:rPr>
        <w:t xml:space="preserve">/main/resources. </w:t>
      </w:r>
      <w:proofErr w:type="spellStart"/>
      <w:r w:rsidRPr="002572EE">
        <w:rPr>
          <w:rFonts w:ascii="Calibri" w:hAnsi="Calibri" w:cs="Calibri"/>
        </w:rPr>
        <w:t>Ie</w:t>
      </w:r>
      <w:proofErr w:type="spellEnd"/>
      <w:r w:rsidRPr="002572EE">
        <w:rPr>
          <w:rFonts w:ascii="Calibri" w:hAnsi="Calibri" w:cs="Calibri"/>
        </w:rPr>
        <w:t xml:space="preserve">; </w:t>
      </w:r>
      <w:proofErr w:type="spellStart"/>
      <w:r w:rsidRPr="002572EE">
        <w:rPr>
          <w:rFonts w:ascii="Calibri" w:hAnsi="Calibri" w:cs="Calibri"/>
        </w:rPr>
        <w:t>src</w:t>
      </w:r>
      <w:proofErr w:type="spellEnd"/>
      <w:r w:rsidRPr="002572EE">
        <w:rPr>
          <w:rFonts w:ascii="Calibri" w:hAnsi="Calibri" w:cs="Calibri"/>
        </w:rPr>
        <w:t xml:space="preserve">/main/resources/config. </w:t>
      </w:r>
    </w:p>
    <w:p w14:paraId="743F6CE3" w14:textId="77777777" w:rsidR="002572EE" w:rsidRPr="002572EE" w:rsidRDefault="002572EE" w:rsidP="002572EE">
      <w:pPr>
        <w:spacing w:before="100" w:beforeAutospacing="1" w:after="100" w:afterAutospacing="1"/>
      </w:pPr>
      <w:r w:rsidRPr="002572EE">
        <w:rPr>
          <w:rFonts w:ascii="Calibri" w:hAnsi="Calibri" w:cs="Calibri"/>
        </w:rPr>
        <w:t xml:space="preserve">Put all of your property files inside of the folder mentioned above. </w:t>
      </w:r>
    </w:p>
    <w:p w14:paraId="40412552" w14:textId="4AFB4FB7" w:rsidR="002572EE" w:rsidRPr="002572EE" w:rsidRDefault="002572EE" w:rsidP="002572EE">
      <w:pPr>
        <w:spacing w:before="100" w:beforeAutospacing="1" w:after="100" w:afterAutospacing="1"/>
      </w:pPr>
      <w:r w:rsidRPr="002572EE">
        <w:rPr>
          <w:rFonts w:ascii="Calibri" w:hAnsi="Calibri" w:cs="Calibri"/>
        </w:rPr>
        <w:t xml:space="preserve">Your property file(s) should be referenced something like as follows: /config/&lt;folder- </w:t>
      </w:r>
      <w:proofErr w:type="spellStart"/>
      <w:r w:rsidRPr="002572EE">
        <w:rPr>
          <w:rFonts w:ascii="Calibri" w:hAnsi="Calibri" w:cs="Calibri"/>
        </w:rPr>
        <w:t>fqn</w:t>
      </w:r>
      <w:proofErr w:type="spellEnd"/>
      <w:r w:rsidRPr="002572EE">
        <w:rPr>
          <w:rFonts w:ascii="Calibri" w:hAnsi="Calibri" w:cs="Calibri"/>
        </w:rPr>
        <w:t>&gt;-config-&lt;</w:t>
      </w:r>
      <w:proofErr w:type="spellStart"/>
      <w:r w:rsidRPr="002572EE">
        <w:rPr>
          <w:rFonts w:ascii="Calibri" w:hAnsi="Calibri" w:cs="Calibri"/>
        </w:rPr>
        <w:t>usecase</w:t>
      </w:r>
      <w:proofErr w:type="spellEnd"/>
      <w:r w:rsidRPr="002572EE">
        <w:rPr>
          <w:rFonts w:ascii="Calibri" w:hAnsi="Calibri" w:cs="Calibri"/>
        </w:rPr>
        <w:t>&gt;-${</w:t>
      </w:r>
      <w:proofErr w:type="spellStart"/>
      <w:r w:rsidRPr="002572EE">
        <w:rPr>
          <w:rFonts w:ascii="Calibri" w:hAnsi="Calibri" w:cs="Calibri"/>
        </w:rPr>
        <w:t>mule.env</w:t>
      </w:r>
      <w:proofErr w:type="spellEnd"/>
      <w:r w:rsidRPr="002572EE">
        <w:rPr>
          <w:rFonts w:ascii="Calibri" w:hAnsi="Calibri" w:cs="Calibri"/>
        </w:rPr>
        <w:t>}.</w:t>
      </w:r>
      <w:proofErr w:type="spellStart"/>
      <w:r w:rsidR="0078147C">
        <w:rPr>
          <w:rFonts w:ascii="Calibri" w:hAnsi="Calibri" w:cs="Calibri"/>
        </w:rPr>
        <w:t>yaml</w:t>
      </w:r>
      <w:proofErr w:type="spellEnd"/>
      <w:r w:rsidRPr="002572EE">
        <w:rPr>
          <w:rFonts w:ascii="Calibri" w:hAnsi="Calibri" w:cs="Calibri"/>
        </w:rPr>
        <w:t xml:space="preserve"> (however your environment variable is configured and is suggested to just use ‘</w:t>
      </w:r>
      <w:proofErr w:type="spellStart"/>
      <w:r w:rsidRPr="002572EE">
        <w:rPr>
          <w:rFonts w:ascii="Calibri" w:hAnsi="Calibri" w:cs="Calibri"/>
        </w:rPr>
        <w:t>mule.env</w:t>
      </w:r>
      <w:proofErr w:type="spellEnd"/>
      <w:r w:rsidRPr="002572EE">
        <w:rPr>
          <w:rFonts w:ascii="Calibri" w:hAnsi="Calibri" w:cs="Calibri"/>
        </w:rPr>
        <w:t xml:space="preserve">’). For local development, this would default to the ‘local’ property file. There would be an environment variable of the same name on the Mule servers with an environment specific value or injected into your </w:t>
      </w:r>
      <w:proofErr w:type="spellStart"/>
      <w:r w:rsidRPr="002572EE">
        <w:rPr>
          <w:rFonts w:ascii="Calibri" w:hAnsi="Calibri" w:cs="Calibri"/>
        </w:rPr>
        <w:t>CloudHub</w:t>
      </w:r>
      <w:proofErr w:type="spellEnd"/>
      <w:r w:rsidRPr="002572EE">
        <w:rPr>
          <w:rFonts w:ascii="Calibri" w:hAnsi="Calibri" w:cs="Calibri"/>
        </w:rPr>
        <w:t xml:space="preserve"> deployment. </w:t>
      </w:r>
    </w:p>
    <w:p w14:paraId="1E418126" w14:textId="62837BDE" w:rsidR="002572EE" w:rsidRPr="002572EE" w:rsidRDefault="002572EE" w:rsidP="002572EE">
      <w:pPr>
        <w:spacing w:before="100" w:beforeAutospacing="1" w:after="100" w:afterAutospacing="1"/>
      </w:pPr>
      <w:r w:rsidRPr="002572EE">
        <w:rPr>
          <w:rFonts w:ascii="Calibri" w:hAnsi="Calibri" w:cs="Calibri"/>
        </w:rPr>
        <w:t xml:space="preserve">For </w:t>
      </w:r>
      <w:hyperlink r:id="rId18" w:history="1">
        <w:r w:rsidRPr="009C78CB">
          <w:rPr>
            <w:rStyle w:val="Hyperlink"/>
            <w:rFonts w:ascii="Calibri" w:hAnsi="Calibri" w:cs="Calibri"/>
            <w:sz w:val="24"/>
          </w:rPr>
          <w:t>secure properties</w:t>
        </w:r>
      </w:hyperlink>
      <w:r w:rsidRPr="002572EE">
        <w:rPr>
          <w:rFonts w:ascii="Calibri" w:hAnsi="Calibri" w:cs="Calibri"/>
        </w:rPr>
        <w:t>, follow a similar naming convention, with secure in the file name. /config/&lt;folder-</w:t>
      </w:r>
      <w:proofErr w:type="spellStart"/>
      <w:r w:rsidRPr="002572EE">
        <w:rPr>
          <w:rFonts w:ascii="Calibri" w:hAnsi="Calibri" w:cs="Calibri"/>
        </w:rPr>
        <w:t>fqn</w:t>
      </w:r>
      <w:proofErr w:type="spellEnd"/>
      <w:r w:rsidRPr="002572EE">
        <w:rPr>
          <w:rFonts w:ascii="Calibri" w:hAnsi="Calibri" w:cs="Calibri"/>
        </w:rPr>
        <w:t>&gt;-secure-config-${</w:t>
      </w:r>
      <w:proofErr w:type="spellStart"/>
      <w:r w:rsidRPr="002572EE">
        <w:rPr>
          <w:rFonts w:ascii="Calibri" w:hAnsi="Calibri" w:cs="Calibri"/>
        </w:rPr>
        <w:t>mule.env</w:t>
      </w:r>
      <w:proofErr w:type="spellEnd"/>
      <w:r w:rsidRPr="002572EE">
        <w:rPr>
          <w:rFonts w:ascii="Calibri" w:hAnsi="Calibri" w:cs="Calibri"/>
        </w:rPr>
        <w:t>}.</w:t>
      </w:r>
      <w:proofErr w:type="spellStart"/>
      <w:r w:rsidR="006D4DE6">
        <w:rPr>
          <w:rFonts w:ascii="Calibri" w:hAnsi="Calibri" w:cs="Calibri"/>
        </w:rPr>
        <w:t>yaml</w:t>
      </w:r>
      <w:proofErr w:type="spellEnd"/>
      <w:r w:rsidRPr="002572EE">
        <w:rPr>
          <w:rFonts w:ascii="Calibri" w:hAnsi="Calibri" w:cs="Calibri"/>
        </w:rPr>
        <w:t>. When configuration ‘local’ secure files, use an environment variable called ‘</w:t>
      </w:r>
      <w:proofErr w:type="spellStart"/>
      <w:r w:rsidRPr="002572EE">
        <w:rPr>
          <w:rFonts w:ascii="Calibri" w:hAnsi="Calibri" w:cs="Calibri"/>
        </w:rPr>
        <w:t>mule.key</w:t>
      </w:r>
      <w:proofErr w:type="spellEnd"/>
      <w:r w:rsidRPr="002572EE">
        <w:rPr>
          <w:rFonts w:ascii="Calibri" w:hAnsi="Calibri" w:cs="Calibri"/>
        </w:rPr>
        <w:t xml:space="preserve">’ as the key to encrypt/decrypt properties. All developers should agree on this value for local property files. For property files for higher </w:t>
      </w:r>
      <w:r w:rsidRPr="002572EE">
        <w:rPr>
          <w:rFonts w:ascii="Calibri" w:hAnsi="Calibri" w:cs="Calibri"/>
        </w:rPr>
        <w:lastRenderedPageBreak/>
        <w:t xml:space="preserve">regions, have an admin generate these secure properties with a key that will get injected via the CICD build. </w:t>
      </w:r>
    </w:p>
    <w:p w14:paraId="0BA890B7" w14:textId="77777777" w:rsidR="002572EE" w:rsidRPr="002572EE" w:rsidRDefault="002572EE" w:rsidP="00272D02">
      <w:pPr>
        <w:pStyle w:val="Heading1"/>
        <w:numPr>
          <w:ilvl w:val="0"/>
          <w:numId w:val="0"/>
        </w:numPr>
      </w:pPr>
      <w:bookmarkStart w:id="28" w:name="_Toc44500716"/>
      <w:r w:rsidRPr="002572EE">
        <w:lastRenderedPageBreak/>
        <w:t>3. Mule Components</w:t>
      </w:r>
      <w:bookmarkEnd w:id="28"/>
      <w:r w:rsidRPr="002572EE">
        <w:t xml:space="preserve"> </w:t>
      </w:r>
    </w:p>
    <w:p w14:paraId="5CC47606" w14:textId="77777777" w:rsidR="002572EE" w:rsidRPr="002572EE" w:rsidRDefault="002572EE" w:rsidP="00272D02">
      <w:pPr>
        <w:pStyle w:val="Heading2"/>
      </w:pPr>
      <w:bookmarkStart w:id="29" w:name="_Toc44500717"/>
      <w:r w:rsidRPr="002572EE">
        <w:t>3.1 Dataweave</w:t>
      </w:r>
      <w:bookmarkEnd w:id="29"/>
      <w:r w:rsidRPr="002572EE">
        <w:t xml:space="preserve"> </w:t>
      </w:r>
    </w:p>
    <w:p w14:paraId="77F0B132" w14:textId="251BA4DC" w:rsidR="002572EE" w:rsidRPr="002572EE" w:rsidRDefault="002572EE" w:rsidP="009778BE">
      <w:pPr>
        <w:numPr>
          <w:ilvl w:val="0"/>
          <w:numId w:val="38"/>
        </w:numPr>
        <w:spacing w:before="100" w:beforeAutospacing="1" w:after="100" w:afterAutospacing="1"/>
      </w:pPr>
      <w:r w:rsidRPr="002572EE">
        <w:rPr>
          <w:rFonts w:ascii="Calibri" w:hAnsi="Calibri" w:cs="Calibri"/>
          <w:sz w:val="22"/>
          <w:szCs w:val="22"/>
        </w:rPr>
        <w:t xml:space="preserve">To transform/enrich the data, dates transformation and build error/response messages instead of custom scripting code (Java, Groovy, etc.) </w:t>
      </w:r>
    </w:p>
    <w:p w14:paraId="67CAD661" w14:textId="7164B34D" w:rsidR="002572EE" w:rsidRPr="002572EE" w:rsidRDefault="002572EE" w:rsidP="009778BE">
      <w:pPr>
        <w:numPr>
          <w:ilvl w:val="0"/>
          <w:numId w:val="38"/>
        </w:numPr>
        <w:spacing w:before="100" w:beforeAutospacing="1" w:after="100" w:afterAutospacing="1"/>
      </w:pPr>
      <w:r w:rsidRPr="002572EE">
        <w:rPr>
          <w:rFonts w:ascii="Calibri" w:hAnsi="Calibri" w:cs="Calibri"/>
          <w:sz w:val="22"/>
          <w:szCs w:val="22"/>
        </w:rPr>
        <w:t xml:space="preserve">When dealing with large payloads, include the directive indent=false to improve the client's parsing performance and to reduce the response payload size. </w:t>
      </w:r>
    </w:p>
    <w:p w14:paraId="6B8F33F5" w14:textId="188EBBAD" w:rsidR="002572EE" w:rsidRPr="002572EE" w:rsidRDefault="002572EE" w:rsidP="009778BE">
      <w:pPr>
        <w:numPr>
          <w:ilvl w:val="0"/>
          <w:numId w:val="38"/>
        </w:numPr>
        <w:spacing w:before="100" w:beforeAutospacing="1" w:after="100" w:afterAutospacing="1"/>
      </w:pPr>
      <w:r w:rsidRPr="002572EE">
        <w:rPr>
          <w:rFonts w:ascii="Calibri" w:hAnsi="Calibri" w:cs="Calibri"/>
          <w:sz w:val="22"/>
          <w:szCs w:val="22"/>
        </w:rPr>
        <w:t xml:space="preserve">Define the input content-type to avoid verbose messages in the Log e.g. </w:t>
      </w:r>
    </w:p>
    <w:p w14:paraId="73861FA2" w14:textId="311170C1" w:rsidR="00272D02" w:rsidRPr="00F11B27" w:rsidRDefault="00272D02" w:rsidP="00272D02">
      <w:pPr>
        <w:autoSpaceDE w:val="0"/>
        <w:autoSpaceDN w:val="0"/>
        <w:adjustRightInd w:val="0"/>
        <w:rPr>
          <w:rFonts w:ascii="Menlo" w:hAnsi="Menlo" w:cs="Menlo"/>
          <w:sz w:val="20"/>
          <w:szCs w:val="20"/>
        </w:rPr>
      </w:pPr>
      <w:r w:rsidRPr="00F11B27">
        <w:rPr>
          <w:rFonts w:ascii="Menlo" w:hAnsi="Menlo" w:cs="Menlo"/>
          <w:color w:val="008080"/>
          <w:sz w:val="20"/>
          <w:szCs w:val="20"/>
        </w:rPr>
        <w:t>&lt;</w:t>
      </w:r>
      <w:proofErr w:type="spellStart"/>
      <w:r w:rsidRPr="00F11B27">
        <w:rPr>
          <w:rFonts w:ascii="Menlo" w:hAnsi="Menlo" w:cs="Menlo"/>
          <w:color w:val="3F7F7F"/>
          <w:sz w:val="20"/>
          <w:szCs w:val="20"/>
        </w:rPr>
        <w:t>ee:transform</w:t>
      </w:r>
      <w:proofErr w:type="spellEnd"/>
      <w:r w:rsidRPr="00F11B27">
        <w:rPr>
          <w:rFonts w:ascii="Menlo" w:hAnsi="Menlo" w:cs="Menlo"/>
          <w:sz w:val="20"/>
          <w:szCs w:val="20"/>
        </w:rPr>
        <w:t xml:space="preserve"> </w:t>
      </w:r>
      <w:proofErr w:type="spellStart"/>
      <w:r w:rsidRPr="00F11B27">
        <w:rPr>
          <w:rFonts w:ascii="Menlo" w:hAnsi="Menlo" w:cs="Menlo"/>
          <w:color w:val="7F007F"/>
          <w:sz w:val="20"/>
          <w:szCs w:val="20"/>
        </w:rPr>
        <w:t>doc:name</w:t>
      </w:r>
      <w:proofErr w:type="spellEnd"/>
      <w:r w:rsidRPr="00F11B27">
        <w:rPr>
          <w:rFonts w:ascii="Menlo" w:hAnsi="Menlo" w:cs="Menlo"/>
          <w:color w:val="000000"/>
          <w:sz w:val="20"/>
          <w:szCs w:val="20"/>
        </w:rPr>
        <w:t>=</w:t>
      </w:r>
      <w:r w:rsidRPr="00F11B27">
        <w:rPr>
          <w:rFonts w:ascii="Menlo" w:hAnsi="Menlo" w:cs="Menlo"/>
          <w:i/>
          <w:iCs/>
          <w:color w:val="2A00FF"/>
          <w:sz w:val="20"/>
          <w:szCs w:val="20"/>
        </w:rPr>
        <w:t>"set verbose response payload"</w:t>
      </w:r>
      <w:r w:rsidRPr="00F11B27">
        <w:rPr>
          <w:rFonts w:ascii="Menlo" w:hAnsi="Menlo" w:cs="Menlo"/>
          <w:sz w:val="20"/>
          <w:szCs w:val="20"/>
        </w:rPr>
        <w:t xml:space="preserve"> </w:t>
      </w:r>
      <w:proofErr w:type="spellStart"/>
      <w:r w:rsidRPr="00F11B27">
        <w:rPr>
          <w:rFonts w:ascii="Menlo" w:hAnsi="Menlo" w:cs="Menlo"/>
          <w:color w:val="7F007F"/>
          <w:sz w:val="20"/>
          <w:szCs w:val="20"/>
        </w:rPr>
        <w:t>doc:id</w:t>
      </w:r>
      <w:proofErr w:type="spellEnd"/>
      <w:r w:rsidRPr="00F11B27">
        <w:rPr>
          <w:rFonts w:ascii="Menlo" w:hAnsi="Menlo" w:cs="Menlo"/>
          <w:color w:val="000000"/>
          <w:sz w:val="20"/>
          <w:szCs w:val="20"/>
        </w:rPr>
        <w:t>=</w:t>
      </w:r>
      <w:r w:rsidRPr="00F11B27">
        <w:rPr>
          <w:rFonts w:ascii="Menlo" w:hAnsi="Menlo" w:cs="Menlo"/>
          <w:i/>
          <w:iCs/>
          <w:color w:val="2A00FF"/>
          <w:sz w:val="20"/>
          <w:szCs w:val="20"/>
        </w:rPr>
        <w:t>"5f899d85-fd1e-4344-8ef1-cc207de93c45"</w:t>
      </w:r>
      <w:r w:rsidRPr="00F11B27">
        <w:rPr>
          <w:rFonts w:ascii="Menlo" w:hAnsi="Menlo" w:cs="Menlo"/>
          <w:color w:val="008080"/>
          <w:sz w:val="20"/>
          <w:szCs w:val="20"/>
        </w:rPr>
        <w:t>&gt;</w:t>
      </w:r>
    </w:p>
    <w:p w14:paraId="7B787B37" w14:textId="38293306" w:rsidR="00272D02" w:rsidRPr="00F11B27" w:rsidRDefault="00272D02" w:rsidP="00272D02">
      <w:pPr>
        <w:autoSpaceDE w:val="0"/>
        <w:autoSpaceDN w:val="0"/>
        <w:adjustRightInd w:val="0"/>
        <w:rPr>
          <w:rFonts w:ascii="Menlo" w:hAnsi="Menlo" w:cs="Menlo"/>
          <w:sz w:val="20"/>
          <w:szCs w:val="20"/>
        </w:rPr>
      </w:pPr>
      <w:r w:rsidRPr="00F11B27">
        <w:rPr>
          <w:rFonts w:ascii="Menlo" w:hAnsi="Menlo" w:cs="Menlo"/>
          <w:color w:val="000000"/>
          <w:sz w:val="20"/>
          <w:szCs w:val="20"/>
        </w:rPr>
        <w:tab/>
      </w:r>
      <w:r w:rsidRPr="00F11B27">
        <w:rPr>
          <w:rFonts w:ascii="Menlo" w:hAnsi="Menlo" w:cs="Menlo"/>
          <w:color w:val="008080"/>
          <w:sz w:val="20"/>
          <w:szCs w:val="20"/>
        </w:rPr>
        <w:t>&lt;</w:t>
      </w:r>
      <w:proofErr w:type="spellStart"/>
      <w:r w:rsidRPr="00F11B27">
        <w:rPr>
          <w:rFonts w:ascii="Menlo" w:hAnsi="Menlo" w:cs="Menlo"/>
          <w:color w:val="3F7F7F"/>
          <w:sz w:val="20"/>
          <w:szCs w:val="20"/>
        </w:rPr>
        <w:t>ee:message</w:t>
      </w:r>
      <w:proofErr w:type="spellEnd"/>
      <w:r w:rsidRPr="00F11B27">
        <w:rPr>
          <w:rFonts w:ascii="Menlo" w:hAnsi="Menlo" w:cs="Menlo"/>
          <w:color w:val="008080"/>
          <w:sz w:val="20"/>
          <w:szCs w:val="20"/>
        </w:rPr>
        <w:t>&gt;</w:t>
      </w:r>
    </w:p>
    <w:p w14:paraId="581BE670" w14:textId="74821F07" w:rsidR="00272D02" w:rsidRPr="00F11B27" w:rsidRDefault="00272D02" w:rsidP="00272D02">
      <w:pPr>
        <w:autoSpaceDE w:val="0"/>
        <w:autoSpaceDN w:val="0"/>
        <w:adjustRightInd w:val="0"/>
        <w:rPr>
          <w:rFonts w:ascii="Menlo" w:hAnsi="Menlo" w:cs="Menlo"/>
          <w:sz w:val="20"/>
          <w:szCs w:val="20"/>
        </w:rPr>
      </w:pPr>
      <w:r w:rsidRPr="00F11B27">
        <w:rPr>
          <w:rFonts w:ascii="Menlo" w:hAnsi="Menlo" w:cs="Menlo"/>
          <w:color w:val="000000"/>
          <w:sz w:val="20"/>
          <w:szCs w:val="20"/>
        </w:rPr>
        <w:tab/>
      </w:r>
      <w:r w:rsidRPr="00F11B27">
        <w:rPr>
          <w:rFonts w:ascii="Menlo" w:hAnsi="Menlo" w:cs="Menlo"/>
          <w:color w:val="000000"/>
          <w:sz w:val="20"/>
          <w:szCs w:val="20"/>
        </w:rPr>
        <w:tab/>
      </w:r>
      <w:r w:rsidRPr="00F11B27">
        <w:rPr>
          <w:rFonts w:ascii="Menlo" w:hAnsi="Menlo" w:cs="Menlo"/>
          <w:color w:val="008080"/>
          <w:sz w:val="20"/>
          <w:szCs w:val="20"/>
        </w:rPr>
        <w:t>&lt;</w:t>
      </w:r>
      <w:proofErr w:type="spellStart"/>
      <w:r w:rsidRPr="00F11B27">
        <w:rPr>
          <w:rFonts w:ascii="Menlo" w:hAnsi="Menlo" w:cs="Menlo"/>
          <w:color w:val="3F7F7F"/>
          <w:sz w:val="20"/>
          <w:szCs w:val="20"/>
        </w:rPr>
        <w:t>ee:set-payload</w:t>
      </w:r>
      <w:proofErr w:type="spellEnd"/>
      <w:r w:rsidRPr="00F11B27">
        <w:rPr>
          <w:rFonts w:ascii="Menlo" w:hAnsi="Menlo" w:cs="Menlo"/>
          <w:sz w:val="20"/>
          <w:szCs w:val="20"/>
        </w:rPr>
        <w:t xml:space="preserve"> </w:t>
      </w:r>
      <w:r w:rsidRPr="00F11B27">
        <w:rPr>
          <w:rFonts w:ascii="Menlo" w:hAnsi="Menlo" w:cs="Menlo"/>
          <w:color w:val="7F007F"/>
          <w:sz w:val="20"/>
          <w:szCs w:val="20"/>
        </w:rPr>
        <w:t>resource</w:t>
      </w:r>
      <w:r w:rsidRPr="00F11B27">
        <w:rPr>
          <w:rFonts w:ascii="Menlo" w:hAnsi="Menlo" w:cs="Menlo"/>
          <w:color w:val="000000"/>
          <w:sz w:val="20"/>
          <w:szCs w:val="20"/>
        </w:rPr>
        <w:t>=</w:t>
      </w:r>
      <w:r w:rsidRPr="00F11B27">
        <w:rPr>
          <w:rFonts w:ascii="Menlo" w:hAnsi="Menlo" w:cs="Menlo"/>
          <w:i/>
          <w:iCs/>
          <w:color w:val="2A00FF"/>
          <w:sz w:val="20"/>
          <w:szCs w:val="20"/>
        </w:rPr>
        <w:t>"</w:t>
      </w:r>
      <w:proofErr w:type="spellStart"/>
      <w:r w:rsidRPr="00F11B27">
        <w:rPr>
          <w:rFonts w:ascii="Menlo" w:hAnsi="Menlo" w:cs="Menlo"/>
          <w:i/>
          <w:iCs/>
          <w:color w:val="2A00FF"/>
          <w:sz w:val="20"/>
          <w:szCs w:val="20"/>
        </w:rPr>
        <w:t>dwl</w:t>
      </w:r>
      <w:proofErr w:type="spellEnd"/>
      <w:r w:rsidRPr="00F11B27">
        <w:rPr>
          <w:rFonts w:ascii="Menlo" w:hAnsi="Menlo" w:cs="Menlo"/>
          <w:i/>
          <w:iCs/>
          <w:color w:val="2A00FF"/>
          <w:sz w:val="20"/>
          <w:szCs w:val="20"/>
        </w:rPr>
        <w:t>/</w:t>
      </w:r>
      <w:proofErr w:type="spellStart"/>
      <w:r w:rsidRPr="00F11B27">
        <w:rPr>
          <w:rFonts w:ascii="Menlo" w:hAnsi="Menlo" w:cs="Menlo"/>
          <w:i/>
          <w:iCs/>
          <w:color w:val="2A00FF"/>
          <w:sz w:val="20"/>
          <w:szCs w:val="20"/>
        </w:rPr>
        <w:t>globals</w:t>
      </w:r>
      <w:proofErr w:type="spellEnd"/>
      <w:r w:rsidRPr="00F11B27">
        <w:rPr>
          <w:rFonts w:ascii="Menlo" w:hAnsi="Menlo" w:cs="Menlo"/>
          <w:i/>
          <w:iCs/>
          <w:color w:val="2A00FF"/>
          <w:sz w:val="20"/>
          <w:szCs w:val="20"/>
        </w:rPr>
        <w:t>/</w:t>
      </w:r>
      <w:proofErr w:type="spellStart"/>
      <w:r w:rsidRPr="00F11B27">
        <w:rPr>
          <w:rFonts w:ascii="Menlo" w:hAnsi="Menlo" w:cs="Menlo"/>
          <w:i/>
          <w:iCs/>
          <w:color w:val="2A00FF"/>
          <w:sz w:val="20"/>
          <w:szCs w:val="20"/>
        </w:rPr>
        <w:t>globals</w:t>
      </w:r>
      <w:proofErr w:type="spellEnd"/>
      <w:r w:rsidRPr="00F11B27">
        <w:rPr>
          <w:rFonts w:ascii="Menlo" w:hAnsi="Menlo" w:cs="Menlo"/>
          <w:i/>
          <w:iCs/>
          <w:color w:val="2A00FF"/>
          <w:sz w:val="20"/>
          <w:szCs w:val="20"/>
        </w:rPr>
        <w:t>-</w:t>
      </w:r>
      <w:proofErr w:type="spellStart"/>
      <w:r w:rsidRPr="00F11B27">
        <w:rPr>
          <w:rFonts w:ascii="Menlo" w:hAnsi="Menlo" w:cs="Menlo"/>
          <w:i/>
          <w:iCs/>
          <w:color w:val="2A00FF"/>
          <w:sz w:val="20"/>
          <w:szCs w:val="20"/>
        </w:rPr>
        <w:t>healthcheck</w:t>
      </w:r>
      <w:proofErr w:type="spellEnd"/>
      <w:r w:rsidRPr="00F11B27">
        <w:rPr>
          <w:rFonts w:ascii="Menlo" w:hAnsi="Menlo" w:cs="Menlo"/>
          <w:i/>
          <w:iCs/>
          <w:color w:val="2A00FF"/>
          <w:sz w:val="20"/>
          <w:szCs w:val="20"/>
        </w:rPr>
        <w:t>-verbose-</w:t>
      </w:r>
      <w:proofErr w:type="spellStart"/>
      <w:r w:rsidRPr="00F11B27">
        <w:rPr>
          <w:rFonts w:ascii="Menlo" w:hAnsi="Menlo" w:cs="Menlo"/>
          <w:i/>
          <w:iCs/>
          <w:color w:val="2A00FF"/>
          <w:sz w:val="20"/>
          <w:szCs w:val="20"/>
        </w:rPr>
        <w:t>response.dwl</w:t>
      </w:r>
      <w:proofErr w:type="spellEnd"/>
      <w:r w:rsidRPr="00F11B27">
        <w:rPr>
          <w:rFonts w:ascii="Menlo" w:hAnsi="Menlo" w:cs="Menlo"/>
          <w:i/>
          <w:iCs/>
          <w:color w:val="2A00FF"/>
          <w:sz w:val="20"/>
          <w:szCs w:val="20"/>
        </w:rPr>
        <w:t>"</w:t>
      </w:r>
      <w:r w:rsidRPr="00F11B27">
        <w:rPr>
          <w:rFonts w:ascii="Menlo" w:hAnsi="Menlo" w:cs="Menlo"/>
          <w:sz w:val="20"/>
          <w:szCs w:val="20"/>
        </w:rPr>
        <w:t xml:space="preserve"> </w:t>
      </w:r>
      <w:r w:rsidRPr="00F11B27">
        <w:rPr>
          <w:rFonts w:ascii="Menlo" w:hAnsi="Menlo" w:cs="Menlo"/>
          <w:color w:val="008080"/>
          <w:sz w:val="20"/>
          <w:szCs w:val="20"/>
        </w:rPr>
        <w:t>/&gt;</w:t>
      </w:r>
    </w:p>
    <w:p w14:paraId="41644176" w14:textId="50892688" w:rsidR="00272D02" w:rsidRPr="00F11B27" w:rsidRDefault="00272D02" w:rsidP="00272D02">
      <w:pPr>
        <w:autoSpaceDE w:val="0"/>
        <w:autoSpaceDN w:val="0"/>
        <w:adjustRightInd w:val="0"/>
        <w:rPr>
          <w:rFonts w:ascii="Menlo" w:hAnsi="Menlo" w:cs="Menlo"/>
          <w:sz w:val="20"/>
          <w:szCs w:val="20"/>
        </w:rPr>
      </w:pPr>
      <w:r w:rsidRPr="00F11B27">
        <w:rPr>
          <w:rFonts w:ascii="Menlo" w:hAnsi="Menlo" w:cs="Menlo"/>
          <w:color w:val="000000"/>
          <w:sz w:val="20"/>
          <w:szCs w:val="20"/>
        </w:rPr>
        <w:tab/>
      </w:r>
      <w:r w:rsidRPr="00F11B27">
        <w:rPr>
          <w:rFonts w:ascii="Menlo" w:hAnsi="Menlo" w:cs="Menlo"/>
          <w:color w:val="008080"/>
          <w:sz w:val="20"/>
          <w:szCs w:val="20"/>
        </w:rPr>
        <w:t>&lt;/</w:t>
      </w:r>
      <w:proofErr w:type="spellStart"/>
      <w:r w:rsidRPr="00F11B27">
        <w:rPr>
          <w:rFonts w:ascii="Menlo" w:hAnsi="Menlo" w:cs="Menlo"/>
          <w:color w:val="3F7F7F"/>
          <w:sz w:val="20"/>
          <w:szCs w:val="20"/>
        </w:rPr>
        <w:t>ee:message</w:t>
      </w:r>
      <w:proofErr w:type="spellEnd"/>
      <w:r w:rsidRPr="00F11B27">
        <w:rPr>
          <w:rFonts w:ascii="Menlo" w:hAnsi="Menlo" w:cs="Menlo"/>
          <w:color w:val="008080"/>
          <w:sz w:val="20"/>
          <w:szCs w:val="20"/>
        </w:rPr>
        <w:t>&gt;</w:t>
      </w:r>
    </w:p>
    <w:p w14:paraId="6FC92D58" w14:textId="3898044D" w:rsidR="002572EE" w:rsidRPr="00F11B27" w:rsidRDefault="00272D02" w:rsidP="00272D02">
      <w:pPr>
        <w:rPr>
          <w:sz w:val="20"/>
          <w:szCs w:val="20"/>
        </w:rPr>
      </w:pPr>
      <w:r w:rsidRPr="00F11B27">
        <w:rPr>
          <w:rFonts w:ascii="Menlo" w:hAnsi="Menlo" w:cs="Menlo"/>
          <w:color w:val="008080"/>
          <w:sz w:val="20"/>
          <w:szCs w:val="20"/>
        </w:rPr>
        <w:t>&lt;/</w:t>
      </w:r>
      <w:proofErr w:type="spellStart"/>
      <w:r w:rsidRPr="00F11B27">
        <w:rPr>
          <w:rFonts w:ascii="Menlo" w:hAnsi="Menlo" w:cs="Menlo"/>
          <w:color w:val="3F7F7F"/>
          <w:sz w:val="20"/>
          <w:szCs w:val="20"/>
        </w:rPr>
        <w:t>ee:transform</w:t>
      </w:r>
      <w:proofErr w:type="spellEnd"/>
      <w:r w:rsidRPr="00F11B27">
        <w:rPr>
          <w:rFonts w:ascii="Menlo" w:hAnsi="Menlo" w:cs="Menlo"/>
          <w:color w:val="008080"/>
          <w:sz w:val="20"/>
          <w:szCs w:val="20"/>
        </w:rPr>
        <w:t>&gt;</w:t>
      </w:r>
    </w:p>
    <w:p w14:paraId="500CA923" w14:textId="5723780B" w:rsidR="002572EE" w:rsidRPr="009D7278" w:rsidRDefault="002572EE" w:rsidP="009778BE">
      <w:pPr>
        <w:numPr>
          <w:ilvl w:val="0"/>
          <w:numId w:val="38"/>
        </w:numPr>
        <w:spacing w:before="100" w:beforeAutospacing="1" w:after="100" w:afterAutospacing="1"/>
        <w:rPr>
          <w:rFonts w:ascii="Calibri" w:hAnsi="Calibri" w:cs="Calibri"/>
          <w:sz w:val="22"/>
          <w:szCs w:val="22"/>
        </w:rPr>
      </w:pPr>
      <w:r w:rsidRPr="002572EE">
        <w:rPr>
          <w:rFonts w:ascii="Calibri" w:hAnsi="Calibri" w:cs="Calibri"/>
          <w:sz w:val="22"/>
          <w:szCs w:val="22"/>
        </w:rPr>
        <w:t xml:space="preserve">Use inline </w:t>
      </w:r>
      <w:proofErr w:type="spellStart"/>
      <w:r w:rsidRPr="002572EE">
        <w:rPr>
          <w:rFonts w:ascii="Calibri" w:hAnsi="Calibri" w:cs="Calibri"/>
          <w:sz w:val="22"/>
          <w:szCs w:val="22"/>
        </w:rPr>
        <w:t>dataweave</w:t>
      </w:r>
      <w:proofErr w:type="spellEnd"/>
      <w:r w:rsidRPr="002572EE">
        <w:rPr>
          <w:rFonts w:ascii="Calibri" w:hAnsi="Calibri" w:cs="Calibri"/>
          <w:sz w:val="22"/>
          <w:szCs w:val="22"/>
        </w:rPr>
        <w:t xml:space="preserve"> scripts on the development phase, then pass it to an external file to have a clean xml and reusable scripts. </w:t>
      </w:r>
    </w:p>
    <w:p w14:paraId="51C2DF3C" w14:textId="39880DFA" w:rsidR="00AC2A13" w:rsidRDefault="002572EE" w:rsidP="002572EE">
      <w:pPr>
        <w:spacing w:before="100" w:beforeAutospacing="1" w:after="100" w:afterAutospacing="1"/>
        <w:rPr>
          <w:rFonts w:ascii="Calibri" w:hAnsi="Calibri" w:cs="Calibri"/>
          <w:color w:val="0000FF"/>
          <w:sz w:val="22"/>
          <w:szCs w:val="22"/>
        </w:rPr>
      </w:pPr>
      <w:r w:rsidRPr="002572EE">
        <w:rPr>
          <w:rFonts w:ascii="Calibri" w:hAnsi="Calibri" w:cs="Calibri"/>
          <w:sz w:val="22"/>
          <w:szCs w:val="22"/>
        </w:rPr>
        <w:t>For more information</w:t>
      </w:r>
      <w:r w:rsidR="00AC2A13">
        <w:rPr>
          <w:rFonts w:ascii="Calibri" w:hAnsi="Calibri" w:cs="Calibri"/>
          <w:sz w:val="22"/>
          <w:szCs w:val="22"/>
        </w:rPr>
        <w:t xml:space="preserve">: </w:t>
      </w:r>
      <w:hyperlink r:id="rId19" w:history="1">
        <w:r w:rsidR="00AC2A13" w:rsidRPr="00AC2A13">
          <w:rPr>
            <w:rStyle w:val="Hyperlink"/>
            <w:rFonts w:ascii="Calibri" w:hAnsi="Calibri" w:cs="Calibri"/>
            <w:sz w:val="22"/>
            <w:szCs w:val="22"/>
          </w:rPr>
          <w:t>https://docs.mulesoft.com/mule-runtime/4.3/dataweave</w:t>
        </w:r>
      </w:hyperlink>
      <w:r w:rsidRPr="002572EE">
        <w:rPr>
          <w:rFonts w:ascii="Calibri" w:hAnsi="Calibri" w:cs="Calibri"/>
          <w:color w:val="0000FF"/>
          <w:sz w:val="22"/>
          <w:szCs w:val="22"/>
        </w:rPr>
        <w:t xml:space="preserve"> </w:t>
      </w:r>
    </w:p>
    <w:p w14:paraId="10C185B9" w14:textId="5B2C68F1" w:rsidR="002572EE" w:rsidRPr="002572EE" w:rsidRDefault="002572EE" w:rsidP="00AC2A13">
      <w:pPr>
        <w:pStyle w:val="Heading2"/>
      </w:pPr>
      <w:bookmarkStart w:id="30" w:name="_Toc44500718"/>
      <w:r w:rsidRPr="00AC2A13">
        <w:t>3.2 HTTP(s) Listener</w:t>
      </w:r>
      <w:bookmarkEnd w:id="30"/>
      <w:r w:rsidRPr="00AC2A13">
        <w:t xml:space="preserve"> </w:t>
      </w:r>
    </w:p>
    <w:p w14:paraId="6B33D429" w14:textId="34610CD4" w:rsidR="002572EE" w:rsidRPr="002572EE" w:rsidRDefault="002572EE" w:rsidP="002572EE">
      <w:pPr>
        <w:spacing w:before="100" w:beforeAutospacing="1" w:after="100" w:afterAutospacing="1"/>
      </w:pPr>
      <w:r w:rsidRPr="002572EE">
        <w:rPr>
          <w:rFonts w:ascii="Calibri" w:hAnsi="Calibri" w:cs="Calibri"/>
          <w:sz w:val="22"/>
          <w:szCs w:val="22"/>
        </w:rPr>
        <w:t xml:space="preserve">In MuleSoft </w:t>
      </w:r>
      <w:proofErr w:type="spellStart"/>
      <w:r w:rsidRPr="002572EE">
        <w:rPr>
          <w:rFonts w:ascii="Calibri" w:hAnsi="Calibri" w:cs="Calibri"/>
          <w:sz w:val="22"/>
          <w:szCs w:val="22"/>
        </w:rPr>
        <w:t>CloudHub</w:t>
      </w:r>
      <w:proofErr w:type="spellEnd"/>
      <w:r w:rsidRPr="002572EE">
        <w:rPr>
          <w:rFonts w:ascii="Calibri" w:hAnsi="Calibri" w:cs="Calibri"/>
          <w:sz w:val="22"/>
          <w:szCs w:val="22"/>
        </w:rPr>
        <w:t xml:space="preserve"> deployment target, the following default port forwarding rules are in place. The last two rules should be removed in </w:t>
      </w:r>
      <w:r w:rsidR="007A063F">
        <w:rPr>
          <w:rFonts w:ascii="Calibri" w:hAnsi="Calibri" w:cs="Calibri"/>
          <w:sz w:val="22"/>
          <w:szCs w:val="22"/>
        </w:rPr>
        <w:t>Medtronic</w:t>
      </w:r>
      <w:r w:rsidRPr="002572EE">
        <w:rPr>
          <w:rFonts w:ascii="Calibri" w:hAnsi="Calibri" w:cs="Calibri"/>
          <w:sz w:val="22"/>
          <w:szCs w:val="22"/>
        </w:rPr>
        <w:t xml:space="preserve">’s environments. </w:t>
      </w:r>
    </w:p>
    <w:p w14:paraId="3E5F0D73" w14:textId="66BF5CE7" w:rsidR="002572EE" w:rsidRPr="002572EE" w:rsidRDefault="00713B2C" w:rsidP="009778BE">
      <w:pPr>
        <w:numPr>
          <w:ilvl w:val="0"/>
          <w:numId w:val="39"/>
        </w:numPr>
        <w:spacing w:before="100" w:beforeAutospacing="1" w:after="100" w:afterAutospacing="1"/>
      </w:pPr>
      <w:proofErr w:type="spellStart"/>
      <w:r>
        <w:rPr>
          <w:rFonts w:ascii="Calibri" w:hAnsi="Calibri" w:cs="Calibri"/>
          <w:sz w:val="22"/>
          <w:szCs w:val="22"/>
        </w:rPr>
        <w:t>no</w:t>
      </w:r>
      <w:r w:rsidR="002572EE" w:rsidRPr="002572EE">
        <w:rPr>
          <w:rFonts w:ascii="Calibri" w:hAnsi="Calibri" w:cs="Calibri"/>
          <w:sz w:val="22"/>
          <w:szCs w:val="22"/>
        </w:rPr>
        <w:t>Balancer</w:t>
      </w:r>
      <w:proofErr w:type="spellEnd"/>
      <w:r w:rsidR="002572EE" w:rsidRPr="002572EE">
        <w:rPr>
          <w:rFonts w:ascii="Calibri" w:hAnsi="Calibri" w:cs="Calibri"/>
          <w:sz w:val="22"/>
          <w:szCs w:val="22"/>
        </w:rPr>
        <w:t xml:space="preserve"> (</w:t>
      </w:r>
      <w:proofErr w:type="spellStart"/>
      <w:r w:rsidR="002572EE" w:rsidRPr="002572EE">
        <w:rPr>
          <w:rFonts w:ascii="Calibri" w:hAnsi="Calibri" w:cs="Calibri"/>
          <w:sz w:val="22"/>
          <w:szCs w:val="22"/>
        </w:rPr>
        <w:t>http.private.port</w:t>
      </w:r>
      <w:proofErr w:type="spellEnd"/>
      <w:r w:rsidR="002572EE" w:rsidRPr="002572EE">
        <w:rPr>
          <w:rFonts w:ascii="Calibri" w:hAnsi="Calibri" w:cs="Calibri"/>
          <w:sz w:val="22"/>
          <w:szCs w:val="22"/>
        </w:rPr>
        <w:t xml:space="preserve"> is a reserved word in </w:t>
      </w:r>
      <w:proofErr w:type="spellStart"/>
      <w:r w:rsidR="002572EE" w:rsidRPr="002572EE">
        <w:rPr>
          <w:rFonts w:ascii="Calibri" w:hAnsi="Calibri" w:cs="Calibri"/>
          <w:sz w:val="22"/>
          <w:szCs w:val="22"/>
        </w:rPr>
        <w:t>CloudHub</w:t>
      </w:r>
      <w:proofErr w:type="spellEnd"/>
      <w:r w:rsidR="002572EE" w:rsidRPr="002572EE">
        <w:rPr>
          <w:rFonts w:ascii="Calibri" w:hAnsi="Calibri" w:cs="Calibri"/>
          <w:sz w:val="22"/>
          <w:szCs w:val="22"/>
        </w:rPr>
        <w:t xml:space="preserve"> that resolves to 8091) </w:t>
      </w:r>
    </w:p>
    <w:p w14:paraId="5F93C5A0" w14:textId="49031EE6" w:rsidR="002572EE" w:rsidRPr="002572EE" w:rsidRDefault="002572EE" w:rsidP="009778BE">
      <w:pPr>
        <w:numPr>
          <w:ilvl w:val="0"/>
          <w:numId w:val="39"/>
        </w:numPr>
        <w:spacing w:before="100" w:beforeAutospacing="1" w:after="100" w:afterAutospacing="1"/>
      </w:pPr>
      <w:r w:rsidRPr="002572EE">
        <w:rPr>
          <w:rFonts w:ascii="Calibri" w:hAnsi="Calibri" w:cs="Calibri"/>
          <w:sz w:val="22"/>
          <w:szCs w:val="22"/>
        </w:rPr>
        <w:t xml:space="preserve">${https.private.port} when deploying to </w:t>
      </w:r>
      <w:proofErr w:type="spellStart"/>
      <w:r w:rsidRPr="002572EE">
        <w:rPr>
          <w:rFonts w:ascii="Calibri" w:hAnsi="Calibri" w:cs="Calibri"/>
          <w:sz w:val="22"/>
          <w:szCs w:val="22"/>
        </w:rPr>
        <w:t>CloudHub</w:t>
      </w:r>
      <w:proofErr w:type="spellEnd"/>
      <w:r w:rsidRPr="002572EE">
        <w:rPr>
          <w:rFonts w:ascii="Calibri" w:hAnsi="Calibri" w:cs="Calibri"/>
          <w:sz w:val="22"/>
          <w:szCs w:val="22"/>
        </w:rPr>
        <w:t xml:space="preserve"> using HTTPS and using a Dedicated Load Balancer (https.private.port is a reserved word in </w:t>
      </w:r>
      <w:proofErr w:type="spellStart"/>
      <w:r w:rsidRPr="002572EE">
        <w:rPr>
          <w:rFonts w:ascii="Calibri" w:hAnsi="Calibri" w:cs="Calibri"/>
          <w:sz w:val="22"/>
          <w:szCs w:val="22"/>
        </w:rPr>
        <w:t>CloudHub</w:t>
      </w:r>
      <w:proofErr w:type="spellEnd"/>
      <w:r w:rsidRPr="002572EE">
        <w:rPr>
          <w:rFonts w:ascii="Calibri" w:hAnsi="Calibri" w:cs="Calibri"/>
          <w:sz w:val="22"/>
          <w:szCs w:val="22"/>
        </w:rPr>
        <w:t xml:space="preserve"> that resolves to 8092) </w:t>
      </w:r>
    </w:p>
    <w:p w14:paraId="0262E882" w14:textId="77777777" w:rsidR="002572EE" w:rsidRPr="002572EE" w:rsidRDefault="002572EE" w:rsidP="002572EE">
      <w:pPr>
        <w:spacing w:before="100" w:beforeAutospacing="1" w:after="100" w:afterAutospacing="1"/>
        <w:ind w:left="720"/>
      </w:pPr>
      <w:r w:rsidRPr="002572EE">
        <w:rPr>
          <w:rFonts w:ascii="Calibri" w:hAnsi="Calibri" w:cs="Calibri"/>
          <w:sz w:val="22"/>
          <w:szCs w:val="22"/>
        </w:rPr>
        <w:t xml:space="preserve">For MuleSoft </w:t>
      </w:r>
      <w:proofErr w:type="spellStart"/>
      <w:r w:rsidRPr="002572EE">
        <w:rPr>
          <w:rFonts w:ascii="Calibri" w:hAnsi="Calibri" w:cs="Calibri"/>
          <w:sz w:val="22"/>
          <w:szCs w:val="22"/>
        </w:rPr>
        <w:t>CloudHub</w:t>
      </w:r>
      <w:proofErr w:type="spellEnd"/>
      <w:r w:rsidRPr="002572EE">
        <w:rPr>
          <w:rFonts w:ascii="Calibri" w:hAnsi="Calibri" w:cs="Calibri"/>
          <w:sz w:val="22"/>
          <w:szCs w:val="22"/>
        </w:rPr>
        <w:t xml:space="preserve"> networking guide, please refer to </w:t>
      </w:r>
      <w:r w:rsidRPr="002572EE">
        <w:rPr>
          <w:rFonts w:ascii="Calibri" w:hAnsi="Calibri" w:cs="Calibri"/>
          <w:color w:val="0000FF"/>
          <w:sz w:val="22"/>
          <w:szCs w:val="22"/>
        </w:rPr>
        <w:t>https://docs.mulesoft.com/runtime- manager/</w:t>
      </w:r>
      <w:proofErr w:type="spellStart"/>
      <w:r w:rsidRPr="002572EE">
        <w:rPr>
          <w:rFonts w:ascii="Calibri" w:hAnsi="Calibri" w:cs="Calibri"/>
          <w:color w:val="0000FF"/>
          <w:sz w:val="22"/>
          <w:szCs w:val="22"/>
        </w:rPr>
        <w:t>cloudhub</w:t>
      </w:r>
      <w:proofErr w:type="spellEnd"/>
      <w:r w:rsidRPr="002572EE">
        <w:rPr>
          <w:rFonts w:ascii="Calibri" w:hAnsi="Calibri" w:cs="Calibri"/>
          <w:color w:val="0000FF"/>
          <w:sz w:val="22"/>
          <w:szCs w:val="22"/>
        </w:rPr>
        <w:t xml:space="preserve">-networking-guide </w:t>
      </w:r>
    </w:p>
    <w:p w14:paraId="277E834B" w14:textId="77777777" w:rsidR="002572EE" w:rsidRPr="002572EE" w:rsidRDefault="002572EE" w:rsidP="002572EE">
      <w:pPr>
        <w:spacing w:before="100" w:beforeAutospacing="1" w:after="100" w:afterAutospacing="1"/>
        <w:ind w:left="720"/>
      </w:pPr>
      <w:r w:rsidRPr="002572EE">
        <w:rPr>
          <w:rFonts w:ascii="Calibri" w:hAnsi="Calibri" w:cs="Calibri"/>
          <w:sz w:val="22"/>
          <w:szCs w:val="22"/>
        </w:rPr>
        <w:t xml:space="preserve">If HTTPS is required (e.g. in the DLB upstream protocol or for the </w:t>
      </w:r>
      <w:proofErr w:type="spellStart"/>
      <w:r w:rsidRPr="002572EE">
        <w:rPr>
          <w:rFonts w:ascii="Calibri" w:hAnsi="Calibri" w:cs="Calibri"/>
          <w:sz w:val="22"/>
          <w:szCs w:val="22"/>
        </w:rPr>
        <w:t>CloudHub</w:t>
      </w:r>
      <w:proofErr w:type="spellEnd"/>
      <w:r w:rsidRPr="002572EE">
        <w:rPr>
          <w:rFonts w:ascii="Calibri" w:hAnsi="Calibri" w:cs="Calibri"/>
          <w:sz w:val="22"/>
          <w:szCs w:val="22"/>
        </w:rPr>
        <w:t xml:space="preserve"> shared load balancer) use the HTTPS Listener with a TLS Context reference, configuring the key-store with a key-pair values generated with </w:t>
      </w:r>
      <w:proofErr w:type="spellStart"/>
      <w:r w:rsidRPr="002572EE">
        <w:rPr>
          <w:rFonts w:ascii="Calibri" w:hAnsi="Calibri" w:cs="Calibri"/>
          <w:sz w:val="22"/>
          <w:szCs w:val="22"/>
        </w:rPr>
        <w:t>keytool</w:t>
      </w:r>
      <w:proofErr w:type="spellEnd"/>
      <w:r w:rsidRPr="002572EE">
        <w:rPr>
          <w:rFonts w:ascii="Calibri" w:hAnsi="Calibri" w:cs="Calibri"/>
          <w:sz w:val="22"/>
          <w:szCs w:val="22"/>
        </w:rPr>
        <w:t xml:space="preserve">. </w:t>
      </w:r>
    </w:p>
    <w:p w14:paraId="22531BE5" w14:textId="77777777" w:rsidR="003B15BB" w:rsidRDefault="001F42AC" w:rsidP="003B15BB">
      <w:pPr>
        <w:ind w:left="720"/>
        <w:rPr>
          <w:rFonts w:ascii="Calibri" w:hAnsi="Calibri" w:cs="Calibri"/>
          <w:i/>
          <w:iCs/>
          <w:sz w:val="22"/>
          <w:szCs w:val="22"/>
        </w:rPr>
      </w:pPr>
      <w:r w:rsidRPr="001F42AC">
        <w:rPr>
          <w:rFonts w:ascii="Calibri" w:hAnsi="Calibri" w:cs="Calibri"/>
          <w:i/>
          <w:iCs/>
          <w:sz w:val="22"/>
          <w:szCs w:val="22"/>
        </w:rPr>
        <w:t>&lt;</w:t>
      </w:r>
      <w:proofErr w:type="spellStart"/>
      <w:r w:rsidRPr="001F42AC">
        <w:rPr>
          <w:rFonts w:ascii="Calibri" w:hAnsi="Calibri" w:cs="Calibri"/>
          <w:i/>
          <w:iCs/>
          <w:sz w:val="22"/>
          <w:szCs w:val="22"/>
        </w:rPr>
        <w:t>tls:context</w:t>
      </w:r>
      <w:proofErr w:type="spellEnd"/>
      <w:r w:rsidRPr="001F42AC">
        <w:rPr>
          <w:rFonts w:ascii="Calibri" w:hAnsi="Calibri" w:cs="Calibri"/>
          <w:i/>
          <w:iCs/>
          <w:sz w:val="22"/>
          <w:szCs w:val="22"/>
        </w:rPr>
        <w:t xml:space="preserve"> name="</w:t>
      </w:r>
      <w:proofErr w:type="spellStart"/>
      <w:r w:rsidRPr="001F42AC">
        <w:rPr>
          <w:rFonts w:ascii="Calibri" w:hAnsi="Calibri" w:cs="Calibri"/>
          <w:i/>
          <w:iCs/>
          <w:sz w:val="22"/>
          <w:szCs w:val="22"/>
        </w:rPr>
        <w:t>TLS_Context</w:t>
      </w:r>
      <w:proofErr w:type="spellEnd"/>
      <w:r w:rsidRPr="001F42AC">
        <w:rPr>
          <w:rFonts w:ascii="Calibri" w:hAnsi="Calibri" w:cs="Calibri"/>
          <w:i/>
          <w:iCs/>
          <w:sz w:val="22"/>
          <w:szCs w:val="22"/>
        </w:rPr>
        <w:t xml:space="preserve">" </w:t>
      </w:r>
      <w:proofErr w:type="spellStart"/>
      <w:r w:rsidRPr="001F42AC">
        <w:rPr>
          <w:rFonts w:ascii="Calibri" w:hAnsi="Calibri" w:cs="Calibri"/>
          <w:i/>
          <w:iCs/>
          <w:sz w:val="22"/>
          <w:szCs w:val="22"/>
        </w:rPr>
        <w:t>doc:name</w:t>
      </w:r>
      <w:proofErr w:type="spellEnd"/>
      <w:r w:rsidRPr="001F42AC">
        <w:rPr>
          <w:rFonts w:ascii="Calibri" w:hAnsi="Calibri" w:cs="Calibri"/>
          <w:i/>
          <w:iCs/>
          <w:sz w:val="22"/>
          <w:szCs w:val="22"/>
        </w:rPr>
        <w:t>="TLS Context"&gt;</w:t>
      </w:r>
    </w:p>
    <w:p w14:paraId="33DEF803" w14:textId="32DB4E2E" w:rsidR="001F42AC" w:rsidRPr="001F42AC" w:rsidRDefault="001F42AC" w:rsidP="003B15BB">
      <w:pPr>
        <w:ind w:left="720" w:firstLine="720"/>
        <w:rPr>
          <w:rFonts w:ascii="Calibri" w:hAnsi="Calibri" w:cs="Calibri"/>
          <w:i/>
          <w:iCs/>
          <w:sz w:val="22"/>
          <w:szCs w:val="22"/>
        </w:rPr>
      </w:pPr>
      <w:r w:rsidRPr="001F42AC">
        <w:rPr>
          <w:rFonts w:ascii="Calibri" w:hAnsi="Calibri" w:cs="Calibri"/>
          <w:i/>
          <w:iCs/>
          <w:sz w:val="22"/>
          <w:szCs w:val="22"/>
        </w:rPr>
        <w:t>&lt;</w:t>
      </w:r>
      <w:proofErr w:type="spellStart"/>
      <w:r w:rsidRPr="001F42AC">
        <w:rPr>
          <w:rFonts w:ascii="Calibri" w:hAnsi="Calibri" w:cs="Calibri"/>
          <w:i/>
          <w:iCs/>
          <w:sz w:val="22"/>
          <w:szCs w:val="22"/>
        </w:rPr>
        <w:t>tls:key-store</w:t>
      </w:r>
      <w:proofErr w:type="spellEnd"/>
      <w:r w:rsidRPr="001F42AC">
        <w:rPr>
          <w:rFonts w:ascii="Calibri" w:hAnsi="Calibri" w:cs="Calibri"/>
          <w:i/>
          <w:iCs/>
          <w:sz w:val="22"/>
          <w:szCs w:val="22"/>
        </w:rPr>
        <w:t xml:space="preserve"> type="</w:t>
      </w:r>
      <w:proofErr w:type="spellStart"/>
      <w:r w:rsidRPr="001F42AC">
        <w:rPr>
          <w:rFonts w:ascii="Calibri" w:hAnsi="Calibri" w:cs="Calibri"/>
          <w:i/>
          <w:iCs/>
          <w:sz w:val="22"/>
          <w:szCs w:val="22"/>
        </w:rPr>
        <w:t>jks</w:t>
      </w:r>
      <w:proofErr w:type="spellEnd"/>
      <w:r w:rsidRPr="001F42AC">
        <w:rPr>
          <w:rFonts w:ascii="Calibri" w:hAnsi="Calibri" w:cs="Calibri"/>
          <w:i/>
          <w:iCs/>
          <w:sz w:val="22"/>
          <w:szCs w:val="22"/>
        </w:rPr>
        <w:t>" path="company-</w:t>
      </w:r>
      <w:proofErr w:type="spellStart"/>
      <w:r w:rsidRPr="001F42AC">
        <w:rPr>
          <w:rFonts w:ascii="Calibri" w:hAnsi="Calibri" w:cs="Calibri"/>
          <w:i/>
          <w:iCs/>
          <w:sz w:val="22"/>
          <w:szCs w:val="22"/>
        </w:rPr>
        <w:t>keystore.jks</w:t>
      </w:r>
      <w:proofErr w:type="spellEnd"/>
      <w:r w:rsidRPr="001F42AC">
        <w:rPr>
          <w:rFonts w:ascii="Calibri" w:hAnsi="Calibri" w:cs="Calibri"/>
          <w:i/>
          <w:iCs/>
          <w:sz w:val="22"/>
          <w:szCs w:val="22"/>
        </w:rPr>
        <w:t>" alias="${</w:t>
      </w:r>
      <w:proofErr w:type="spellStart"/>
      <w:r w:rsidRPr="001F42AC">
        <w:rPr>
          <w:rFonts w:ascii="Calibri" w:hAnsi="Calibri" w:cs="Calibri"/>
          <w:i/>
          <w:iCs/>
          <w:sz w:val="22"/>
          <w:szCs w:val="22"/>
        </w:rPr>
        <w:t>jks.alias</w:t>
      </w:r>
      <w:proofErr w:type="spellEnd"/>
      <w:r w:rsidRPr="001F42AC">
        <w:rPr>
          <w:rFonts w:ascii="Calibri" w:hAnsi="Calibri" w:cs="Calibri"/>
          <w:i/>
          <w:iCs/>
          <w:sz w:val="22"/>
          <w:szCs w:val="22"/>
        </w:rPr>
        <w:t xml:space="preserve">}" </w:t>
      </w:r>
      <w:proofErr w:type="spellStart"/>
      <w:r w:rsidRPr="001F42AC">
        <w:rPr>
          <w:rFonts w:ascii="Calibri" w:hAnsi="Calibri" w:cs="Calibri"/>
          <w:i/>
          <w:iCs/>
          <w:sz w:val="22"/>
          <w:szCs w:val="22"/>
        </w:rPr>
        <w:t>keyPassword</w:t>
      </w:r>
      <w:proofErr w:type="spellEnd"/>
      <w:r w:rsidRPr="001F42AC">
        <w:rPr>
          <w:rFonts w:ascii="Calibri" w:hAnsi="Calibri" w:cs="Calibri"/>
          <w:i/>
          <w:iCs/>
          <w:sz w:val="22"/>
          <w:szCs w:val="22"/>
        </w:rPr>
        <w:t>="${</w:t>
      </w:r>
      <w:proofErr w:type="spellStart"/>
      <w:r w:rsidRPr="001F42AC">
        <w:rPr>
          <w:rFonts w:ascii="Calibri" w:hAnsi="Calibri" w:cs="Calibri"/>
          <w:i/>
          <w:iCs/>
          <w:sz w:val="22"/>
          <w:szCs w:val="22"/>
        </w:rPr>
        <w:t>jks.key.password</w:t>
      </w:r>
      <w:proofErr w:type="spellEnd"/>
      <w:r w:rsidRPr="001F42AC">
        <w:rPr>
          <w:rFonts w:ascii="Calibri" w:hAnsi="Calibri" w:cs="Calibri"/>
          <w:i/>
          <w:iCs/>
          <w:sz w:val="22"/>
          <w:szCs w:val="22"/>
        </w:rPr>
        <w:t>}" password="${</w:t>
      </w:r>
      <w:proofErr w:type="spellStart"/>
      <w:r w:rsidRPr="001F42AC">
        <w:rPr>
          <w:rFonts w:ascii="Calibri" w:hAnsi="Calibri" w:cs="Calibri"/>
          <w:i/>
          <w:iCs/>
          <w:sz w:val="22"/>
          <w:szCs w:val="22"/>
        </w:rPr>
        <w:t>jks.password</w:t>
      </w:r>
      <w:proofErr w:type="spellEnd"/>
      <w:r w:rsidRPr="001F42AC">
        <w:rPr>
          <w:rFonts w:ascii="Calibri" w:hAnsi="Calibri" w:cs="Calibri"/>
          <w:i/>
          <w:iCs/>
          <w:sz w:val="22"/>
          <w:szCs w:val="22"/>
        </w:rPr>
        <w:t xml:space="preserve">}"/&gt; </w:t>
      </w:r>
    </w:p>
    <w:p w14:paraId="284438D7" w14:textId="0BDD5C2A" w:rsidR="002572EE" w:rsidRPr="002572EE" w:rsidRDefault="001F42AC" w:rsidP="003B15BB">
      <w:pPr>
        <w:ind w:left="720"/>
      </w:pPr>
      <w:r w:rsidRPr="001F42AC">
        <w:rPr>
          <w:rFonts w:ascii="Calibri" w:hAnsi="Calibri" w:cs="Calibri"/>
          <w:i/>
          <w:iCs/>
          <w:sz w:val="22"/>
          <w:szCs w:val="22"/>
        </w:rPr>
        <w:t>&lt;/</w:t>
      </w:r>
      <w:proofErr w:type="spellStart"/>
      <w:r w:rsidRPr="001F42AC">
        <w:rPr>
          <w:rFonts w:ascii="Calibri" w:hAnsi="Calibri" w:cs="Calibri"/>
          <w:i/>
          <w:iCs/>
          <w:sz w:val="22"/>
          <w:szCs w:val="22"/>
        </w:rPr>
        <w:t>tls:context</w:t>
      </w:r>
      <w:proofErr w:type="spellEnd"/>
      <w:r w:rsidRPr="001F42AC">
        <w:rPr>
          <w:rFonts w:ascii="Calibri" w:hAnsi="Calibri" w:cs="Calibri"/>
          <w:i/>
          <w:iCs/>
          <w:sz w:val="22"/>
          <w:szCs w:val="22"/>
        </w:rPr>
        <w:t>&gt;</w:t>
      </w:r>
      <w:r w:rsidR="002572EE" w:rsidRPr="002572EE">
        <w:rPr>
          <w:rFonts w:ascii="Calibri" w:hAnsi="Calibri" w:cs="Calibri"/>
          <w:i/>
          <w:iCs/>
          <w:sz w:val="22"/>
          <w:szCs w:val="22"/>
        </w:rPr>
        <w:t xml:space="preserve"> </w:t>
      </w:r>
    </w:p>
    <w:p w14:paraId="5C45477A" w14:textId="77777777" w:rsidR="002572EE" w:rsidRPr="002572EE" w:rsidRDefault="002572EE" w:rsidP="002572EE">
      <w:pPr>
        <w:spacing w:before="100" w:beforeAutospacing="1" w:after="100" w:afterAutospacing="1"/>
        <w:ind w:left="720"/>
      </w:pPr>
      <w:r w:rsidRPr="002572EE">
        <w:rPr>
          <w:rFonts w:ascii="Calibri" w:hAnsi="Calibri" w:cs="Calibri"/>
          <w:sz w:val="22"/>
          <w:szCs w:val="22"/>
        </w:rPr>
        <w:t xml:space="preserve">SSL can also be terminated at Load Balancer level when using a Dedicated Load Balancer in </w:t>
      </w:r>
      <w:proofErr w:type="spellStart"/>
      <w:r w:rsidRPr="002572EE">
        <w:rPr>
          <w:rFonts w:ascii="Calibri" w:hAnsi="Calibri" w:cs="Calibri"/>
          <w:sz w:val="22"/>
          <w:szCs w:val="22"/>
        </w:rPr>
        <w:t>CloudHub</w:t>
      </w:r>
      <w:proofErr w:type="spellEnd"/>
      <w:r w:rsidRPr="002572EE">
        <w:rPr>
          <w:rFonts w:ascii="Calibri" w:hAnsi="Calibri" w:cs="Calibri"/>
          <w:sz w:val="22"/>
          <w:szCs w:val="22"/>
        </w:rPr>
        <w:t xml:space="preserve"> or if there's an on-prem load balancer (e.g. F5) for hybrid scenarios. If this is the case, the HTTPS configuration can be avoided. </w:t>
      </w:r>
    </w:p>
    <w:p w14:paraId="1BA3400F" w14:textId="26E29F0A" w:rsidR="002572EE" w:rsidRPr="002572EE" w:rsidRDefault="002572EE" w:rsidP="00766C01">
      <w:pPr>
        <w:spacing w:before="100" w:beforeAutospacing="1" w:after="100" w:afterAutospacing="1"/>
        <w:ind w:left="720"/>
      </w:pPr>
      <w:r w:rsidRPr="002572EE">
        <w:rPr>
          <w:rFonts w:ascii="Calibri" w:hAnsi="Calibri" w:cs="Calibri"/>
          <w:sz w:val="22"/>
          <w:szCs w:val="22"/>
        </w:rPr>
        <w:lastRenderedPageBreak/>
        <w:t xml:space="preserve">For more information: Mule 4: </w:t>
      </w:r>
      <w:r w:rsidRPr="002572EE">
        <w:rPr>
          <w:rFonts w:ascii="Calibri" w:hAnsi="Calibri" w:cs="Calibri"/>
          <w:color w:val="0000FF"/>
          <w:sz w:val="22"/>
          <w:szCs w:val="22"/>
        </w:rPr>
        <w:t xml:space="preserve">https://docs.mulesoft.com/connectors/http-connector </w:t>
      </w:r>
    </w:p>
    <w:p w14:paraId="60DD2D87" w14:textId="77777777" w:rsidR="002572EE" w:rsidRPr="002572EE" w:rsidRDefault="002572EE" w:rsidP="00766C01">
      <w:pPr>
        <w:pStyle w:val="Heading2"/>
      </w:pPr>
      <w:bookmarkStart w:id="31" w:name="_Toc44500719"/>
      <w:r w:rsidRPr="002572EE">
        <w:t>3.3 HTTP Request</w:t>
      </w:r>
      <w:bookmarkEnd w:id="31"/>
      <w:r w:rsidRPr="002572EE">
        <w:t xml:space="preserve"> </w:t>
      </w:r>
    </w:p>
    <w:p w14:paraId="20288915" w14:textId="77777777" w:rsidR="002572EE" w:rsidRPr="002572EE" w:rsidRDefault="002572EE" w:rsidP="00766C01">
      <w:pPr>
        <w:pStyle w:val="Heading3"/>
        <w:ind w:hanging="144"/>
      </w:pPr>
      <w:bookmarkStart w:id="32" w:name="_Toc44500720"/>
      <w:r w:rsidRPr="002572EE">
        <w:t>3.3.1 Request to APIs or HTTPs endpoint with self-signed certificates</w:t>
      </w:r>
      <w:bookmarkEnd w:id="32"/>
      <w:r w:rsidRPr="002572EE">
        <w:t xml:space="preserve"> </w:t>
      </w:r>
    </w:p>
    <w:p w14:paraId="4E1FB9D4" w14:textId="77777777" w:rsidR="002572EE" w:rsidRPr="002572EE" w:rsidRDefault="002572EE" w:rsidP="00E04693">
      <w:pPr>
        <w:spacing w:before="100" w:beforeAutospacing="1" w:after="100" w:afterAutospacing="1"/>
        <w:ind w:left="720"/>
      </w:pPr>
      <w:r w:rsidRPr="002572EE">
        <w:rPr>
          <w:rFonts w:ascii="Calibri" w:hAnsi="Calibri" w:cs="Calibri"/>
          <w:sz w:val="22"/>
          <w:szCs w:val="22"/>
        </w:rPr>
        <w:t xml:space="preserve">When consuming APIs that are exposed with a self-signed certificate, use the HTTP Requester with a TLS Context reference, configuring the trust store with the self-signed certificate or including the "insecure=true" attribute to avoid the certificate validation (useful when running locally, don't use this in prod). </w:t>
      </w:r>
    </w:p>
    <w:p w14:paraId="3228D3A2" w14:textId="36D2C9D6" w:rsidR="002572EE" w:rsidRPr="002572EE" w:rsidRDefault="001F42AC" w:rsidP="001F42AC">
      <w:pPr>
        <w:pStyle w:val="Heading3"/>
      </w:pPr>
      <w:r>
        <w:t xml:space="preserve">         </w:t>
      </w:r>
      <w:bookmarkStart w:id="33" w:name="_Toc44500721"/>
      <w:r w:rsidR="002572EE" w:rsidRPr="002572EE">
        <w:t>3.3.2 HTTP Request Status Code Validator</w:t>
      </w:r>
      <w:bookmarkEnd w:id="33"/>
      <w:r w:rsidR="002572EE" w:rsidRPr="002572EE">
        <w:t xml:space="preserve"> </w:t>
      </w:r>
    </w:p>
    <w:p w14:paraId="634BAA9E" w14:textId="77777777" w:rsidR="002572EE" w:rsidRPr="002572EE" w:rsidRDefault="002572EE" w:rsidP="001F42AC">
      <w:pPr>
        <w:spacing w:before="100" w:beforeAutospacing="1" w:after="100" w:afterAutospacing="1"/>
        <w:ind w:left="720"/>
      </w:pPr>
      <w:r w:rsidRPr="002572EE">
        <w:rPr>
          <w:rFonts w:ascii="Calibri" w:hAnsi="Calibri" w:cs="Calibri"/>
          <w:sz w:val="22"/>
          <w:szCs w:val="22"/>
        </w:rPr>
        <w:t xml:space="preserve">By default, the HTTP Request expects a 2xx status code from the target system, if there's a different status code in the response it will throw an Exception. If you want to control different responses by adding some business logic, you have to configure the range of status codes considered as 'valid', by doing that you can put some logic after the HTTP Request, e.g. a Choice to make decisions based on the status code. </w:t>
      </w:r>
    </w:p>
    <w:p w14:paraId="68DD5526" w14:textId="77777777" w:rsidR="002572EE" w:rsidRPr="002572EE" w:rsidRDefault="002572EE" w:rsidP="00D704DD">
      <w:pPr>
        <w:ind w:left="720"/>
      </w:pPr>
      <w:r w:rsidRPr="002572EE">
        <w:rPr>
          <w:rFonts w:ascii="Calibri" w:hAnsi="Calibri" w:cs="Calibri"/>
          <w:sz w:val="20"/>
          <w:szCs w:val="20"/>
        </w:rPr>
        <w:t xml:space="preserve">&lt;http:request </w:t>
      </w:r>
      <w:r w:rsidRPr="002572EE">
        <w:rPr>
          <w:rFonts w:ascii="Calibri" w:hAnsi="Calibri" w:cs="Calibri"/>
          <w:i/>
          <w:iCs/>
          <w:sz w:val="20"/>
          <w:szCs w:val="20"/>
        </w:rPr>
        <w:t xml:space="preserve">method="GET" </w:t>
      </w:r>
      <w:proofErr w:type="spellStart"/>
      <w:r w:rsidRPr="002572EE">
        <w:rPr>
          <w:rFonts w:ascii="Calibri" w:hAnsi="Calibri" w:cs="Calibri"/>
          <w:i/>
          <w:iCs/>
          <w:sz w:val="20"/>
          <w:szCs w:val="20"/>
        </w:rPr>
        <w:t>doc:name</w:t>
      </w:r>
      <w:proofErr w:type="spellEnd"/>
      <w:r w:rsidRPr="002572EE">
        <w:rPr>
          <w:rFonts w:ascii="Calibri" w:hAnsi="Calibri" w:cs="Calibri"/>
          <w:i/>
          <w:iCs/>
          <w:sz w:val="20"/>
          <w:szCs w:val="20"/>
        </w:rPr>
        <w:t xml:space="preserve">="Request" </w:t>
      </w:r>
      <w:proofErr w:type="spellStart"/>
      <w:r w:rsidRPr="002572EE">
        <w:rPr>
          <w:rFonts w:ascii="Calibri" w:hAnsi="Calibri" w:cs="Calibri"/>
          <w:i/>
          <w:iCs/>
          <w:sz w:val="20"/>
          <w:szCs w:val="20"/>
        </w:rPr>
        <w:t>doc:id</w:t>
      </w:r>
      <w:proofErr w:type="spellEnd"/>
      <w:r w:rsidRPr="002572EE">
        <w:rPr>
          <w:rFonts w:ascii="Calibri" w:hAnsi="Calibri" w:cs="Calibri"/>
          <w:i/>
          <w:iCs/>
          <w:sz w:val="20"/>
          <w:szCs w:val="20"/>
        </w:rPr>
        <w:t>="80ece5fb-956a-4f8f-b374-4c929f32916c" config-ref="</w:t>
      </w:r>
      <w:proofErr w:type="spellStart"/>
      <w:r w:rsidRPr="002572EE">
        <w:rPr>
          <w:rFonts w:ascii="Calibri" w:hAnsi="Calibri" w:cs="Calibri"/>
          <w:i/>
          <w:iCs/>
          <w:sz w:val="20"/>
          <w:szCs w:val="20"/>
        </w:rPr>
        <w:t>HTTP_Request_Configuration</w:t>
      </w:r>
      <w:proofErr w:type="spellEnd"/>
      <w:r w:rsidRPr="002572EE">
        <w:rPr>
          <w:rFonts w:ascii="Calibri" w:hAnsi="Calibri" w:cs="Calibri"/>
          <w:i/>
          <w:iCs/>
          <w:sz w:val="20"/>
          <w:szCs w:val="20"/>
        </w:rPr>
        <w:t xml:space="preserve">"&gt; </w:t>
      </w:r>
    </w:p>
    <w:p w14:paraId="4D1357AB" w14:textId="77777777" w:rsidR="00DA5E97" w:rsidRDefault="002572EE" w:rsidP="00D704DD">
      <w:pPr>
        <w:ind w:left="720" w:firstLine="720"/>
        <w:rPr>
          <w:rFonts w:ascii="Calibri" w:hAnsi="Calibri" w:cs="Calibri"/>
          <w:i/>
          <w:iCs/>
          <w:sz w:val="20"/>
          <w:szCs w:val="20"/>
        </w:rPr>
      </w:pPr>
      <w:r w:rsidRPr="002572EE">
        <w:rPr>
          <w:rFonts w:ascii="Calibri" w:hAnsi="Calibri" w:cs="Calibri"/>
          <w:i/>
          <w:iCs/>
          <w:sz w:val="20"/>
          <w:szCs w:val="20"/>
        </w:rPr>
        <w:t>&lt;http:response-validator &gt;</w:t>
      </w:r>
    </w:p>
    <w:p w14:paraId="0E188646" w14:textId="46EEAA98" w:rsidR="002572EE" w:rsidRPr="002572EE" w:rsidRDefault="002572EE" w:rsidP="00D704DD">
      <w:pPr>
        <w:ind w:left="1440" w:firstLine="720"/>
      </w:pPr>
      <w:r w:rsidRPr="002572EE">
        <w:rPr>
          <w:rFonts w:ascii="Calibri" w:hAnsi="Calibri" w:cs="Calibri"/>
          <w:i/>
          <w:iCs/>
          <w:sz w:val="20"/>
          <w:szCs w:val="20"/>
        </w:rPr>
        <w:t>&lt;http:success-status-code-validator values="</w:t>
      </w:r>
      <w:proofErr w:type="gramStart"/>
      <w:r w:rsidRPr="002572EE">
        <w:rPr>
          <w:rFonts w:ascii="Calibri" w:hAnsi="Calibri" w:cs="Calibri"/>
          <w:i/>
          <w:iCs/>
          <w:sz w:val="20"/>
          <w:szCs w:val="20"/>
        </w:rPr>
        <w:t>200..</w:t>
      </w:r>
      <w:proofErr w:type="gramEnd"/>
      <w:r w:rsidRPr="002572EE">
        <w:rPr>
          <w:rFonts w:ascii="Calibri" w:hAnsi="Calibri" w:cs="Calibri"/>
          <w:i/>
          <w:iCs/>
          <w:sz w:val="20"/>
          <w:szCs w:val="20"/>
        </w:rPr>
        <w:t xml:space="preserve">400" /&gt; </w:t>
      </w:r>
    </w:p>
    <w:p w14:paraId="63918745" w14:textId="77777777" w:rsidR="00DA5E97" w:rsidRDefault="002572EE" w:rsidP="00D704DD">
      <w:pPr>
        <w:ind w:left="720" w:firstLine="720"/>
        <w:rPr>
          <w:rFonts w:ascii="Calibri" w:hAnsi="Calibri" w:cs="Calibri"/>
          <w:i/>
          <w:iCs/>
          <w:sz w:val="20"/>
          <w:szCs w:val="20"/>
        </w:rPr>
      </w:pPr>
      <w:r w:rsidRPr="002572EE">
        <w:rPr>
          <w:rFonts w:ascii="Calibri" w:hAnsi="Calibri" w:cs="Calibri"/>
          <w:i/>
          <w:iCs/>
          <w:sz w:val="20"/>
          <w:szCs w:val="20"/>
        </w:rPr>
        <w:t>&lt;/</w:t>
      </w:r>
      <w:proofErr w:type="spellStart"/>
      <w:r w:rsidRPr="002572EE">
        <w:rPr>
          <w:rFonts w:ascii="Calibri" w:hAnsi="Calibri" w:cs="Calibri"/>
          <w:i/>
          <w:iCs/>
          <w:sz w:val="20"/>
          <w:szCs w:val="20"/>
        </w:rPr>
        <w:t>http:response-validator</w:t>
      </w:r>
      <w:proofErr w:type="spellEnd"/>
      <w:r w:rsidRPr="002572EE">
        <w:rPr>
          <w:rFonts w:ascii="Calibri" w:hAnsi="Calibri" w:cs="Calibri"/>
          <w:i/>
          <w:iCs/>
          <w:sz w:val="20"/>
          <w:szCs w:val="20"/>
        </w:rPr>
        <w:t xml:space="preserve">&gt; </w:t>
      </w:r>
    </w:p>
    <w:p w14:paraId="5DE3DB62" w14:textId="7A171BC6" w:rsidR="002572EE" w:rsidRPr="002572EE" w:rsidRDefault="002572EE" w:rsidP="00D704DD">
      <w:pPr>
        <w:ind w:firstLine="720"/>
      </w:pPr>
      <w:r w:rsidRPr="002572EE">
        <w:rPr>
          <w:rFonts w:ascii="Calibri" w:hAnsi="Calibri" w:cs="Calibri"/>
          <w:i/>
          <w:iCs/>
          <w:sz w:val="20"/>
          <w:szCs w:val="20"/>
        </w:rPr>
        <w:t>&lt;/</w:t>
      </w:r>
      <w:proofErr w:type="spellStart"/>
      <w:r w:rsidRPr="002572EE">
        <w:rPr>
          <w:rFonts w:ascii="Calibri" w:hAnsi="Calibri" w:cs="Calibri"/>
          <w:i/>
          <w:iCs/>
          <w:sz w:val="20"/>
          <w:szCs w:val="20"/>
        </w:rPr>
        <w:t>http:request</w:t>
      </w:r>
      <w:proofErr w:type="spellEnd"/>
      <w:r w:rsidRPr="002572EE">
        <w:rPr>
          <w:rFonts w:ascii="Calibri" w:hAnsi="Calibri" w:cs="Calibri"/>
          <w:i/>
          <w:iCs/>
          <w:sz w:val="20"/>
          <w:szCs w:val="20"/>
        </w:rPr>
        <w:t xml:space="preserve">&gt; </w:t>
      </w:r>
    </w:p>
    <w:p w14:paraId="09642209" w14:textId="77777777" w:rsidR="002572EE" w:rsidRPr="002572EE" w:rsidRDefault="002572EE" w:rsidP="0071132B">
      <w:pPr>
        <w:pStyle w:val="Heading2"/>
      </w:pPr>
      <w:bookmarkStart w:id="34" w:name="_Toc44500722"/>
      <w:r w:rsidRPr="002572EE">
        <w:t>3.4 Web Service Consumer</w:t>
      </w:r>
      <w:bookmarkEnd w:id="34"/>
      <w:r w:rsidRPr="002572EE">
        <w:t xml:space="preserve"> </w:t>
      </w:r>
    </w:p>
    <w:p w14:paraId="617A682B"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Import the </w:t>
      </w:r>
      <w:proofErr w:type="spellStart"/>
      <w:r w:rsidRPr="002572EE">
        <w:rPr>
          <w:rFonts w:ascii="Calibri" w:hAnsi="Calibri" w:cs="Calibri"/>
          <w:sz w:val="22"/>
          <w:szCs w:val="22"/>
        </w:rPr>
        <w:t>wsdls</w:t>
      </w:r>
      <w:proofErr w:type="spellEnd"/>
      <w:r w:rsidRPr="002572EE">
        <w:rPr>
          <w:rFonts w:ascii="Calibri" w:hAnsi="Calibri" w:cs="Calibri"/>
          <w:sz w:val="22"/>
          <w:szCs w:val="22"/>
        </w:rPr>
        <w:t xml:space="preserve"> and the </w:t>
      </w:r>
      <w:proofErr w:type="spellStart"/>
      <w:r w:rsidRPr="002572EE">
        <w:rPr>
          <w:rFonts w:ascii="Calibri" w:hAnsi="Calibri" w:cs="Calibri"/>
          <w:sz w:val="22"/>
          <w:szCs w:val="22"/>
        </w:rPr>
        <w:t>xsds</w:t>
      </w:r>
      <w:proofErr w:type="spellEnd"/>
      <w:r w:rsidRPr="002572EE">
        <w:rPr>
          <w:rFonts w:ascii="Calibri" w:hAnsi="Calibri" w:cs="Calibri"/>
          <w:sz w:val="22"/>
          <w:szCs w:val="22"/>
        </w:rPr>
        <w:t xml:space="preserve"> in your project, use the Webservice Consumer module and point the configuration to the local </w:t>
      </w:r>
      <w:proofErr w:type="spellStart"/>
      <w:r w:rsidRPr="002572EE">
        <w:rPr>
          <w:rFonts w:ascii="Calibri" w:hAnsi="Calibri" w:cs="Calibri"/>
          <w:sz w:val="22"/>
          <w:szCs w:val="22"/>
        </w:rPr>
        <w:t>wsdl</w:t>
      </w:r>
      <w:proofErr w:type="spellEnd"/>
      <w:r w:rsidRPr="002572EE">
        <w:rPr>
          <w:rFonts w:ascii="Calibri" w:hAnsi="Calibri" w:cs="Calibri"/>
          <w:sz w:val="22"/>
          <w:szCs w:val="22"/>
        </w:rPr>
        <w:t xml:space="preserve">. </w:t>
      </w:r>
    </w:p>
    <w:p w14:paraId="25C7544D" w14:textId="6E3CB973" w:rsidR="0071132B" w:rsidRDefault="002572EE" w:rsidP="002572EE">
      <w:pPr>
        <w:spacing w:before="100" w:beforeAutospacing="1" w:after="100" w:afterAutospacing="1"/>
        <w:rPr>
          <w:rFonts w:ascii="Calibri" w:hAnsi="Calibri" w:cs="Calibri"/>
          <w:color w:val="0000FF"/>
          <w:sz w:val="22"/>
          <w:szCs w:val="22"/>
        </w:rPr>
      </w:pPr>
      <w:r w:rsidRPr="002572EE">
        <w:rPr>
          <w:rFonts w:ascii="Calibri" w:hAnsi="Calibri" w:cs="Calibri"/>
          <w:sz w:val="22"/>
          <w:szCs w:val="22"/>
        </w:rPr>
        <w:t xml:space="preserve">For more information: </w:t>
      </w:r>
      <w:hyperlink r:id="rId20" w:history="1">
        <w:r w:rsidR="0071132B" w:rsidRPr="005D1744">
          <w:rPr>
            <w:rStyle w:val="Hyperlink"/>
            <w:rFonts w:ascii="Calibri" w:hAnsi="Calibri" w:cs="Calibri"/>
            <w:sz w:val="22"/>
            <w:szCs w:val="22"/>
          </w:rPr>
          <w:t>https://docs.mulesoft.com/connectors/web-service-consumer</w:t>
        </w:r>
      </w:hyperlink>
      <w:r w:rsidRPr="002572EE">
        <w:rPr>
          <w:rFonts w:ascii="Calibri" w:hAnsi="Calibri" w:cs="Calibri"/>
          <w:color w:val="0000FF"/>
          <w:sz w:val="22"/>
          <w:szCs w:val="22"/>
        </w:rPr>
        <w:t xml:space="preserve"> </w:t>
      </w:r>
    </w:p>
    <w:p w14:paraId="2FFB1C9A" w14:textId="0DC04FF0" w:rsidR="002572EE" w:rsidRPr="002572EE" w:rsidRDefault="002572EE" w:rsidP="0071132B">
      <w:pPr>
        <w:pStyle w:val="Heading2"/>
      </w:pPr>
      <w:bookmarkStart w:id="35" w:name="_Toc44500723"/>
      <w:r w:rsidRPr="002572EE">
        <w:t>3.5 Database Connector</w:t>
      </w:r>
      <w:bookmarkEnd w:id="35"/>
      <w:r w:rsidRPr="002572EE">
        <w:t xml:space="preserve"> </w:t>
      </w:r>
    </w:p>
    <w:p w14:paraId="4F8517C3" w14:textId="6C4635FA" w:rsidR="002572EE" w:rsidRPr="002572EE" w:rsidRDefault="002572EE" w:rsidP="009778BE">
      <w:pPr>
        <w:numPr>
          <w:ilvl w:val="0"/>
          <w:numId w:val="40"/>
        </w:numPr>
        <w:spacing w:before="100" w:beforeAutospacing="1" w:after="100" w:afterAutospacing="1"/>
      </w:pPr>
      <w:r w:rsidRPr="002572EE">
        <w:rPr>
          <w:rFonts w:ascii="Calibri" w:hAnsi="Calibri" w:cs="Calibri"/>
          <w:sz w:val="22"/>
          <w:szCs w:val="22"/>
        </w:rPr>
        <w:t xml:space="preserve">Use parameterized queries for better performance. </w:t>
      </w:r>
    </w:p>
    <w:p w14:paraId="11E905A5" w14:textId="0195E13D" w:rsidR="002572EE" w:rsidRPr="002572EE" w:rsidRDefault="002572EE" w:rsidP="009778BE">
      <w:pPr>
        <w:numPr>
          <w:ilvl w:val="0"/>
          <w:numId w:val="40"/>
        </w:numPr>
        <w:spacing w:before="100" w:beforeAutospacing="1" w:after="100" w:afterAutospacing="1"/>
      </w:pPr>
      <w:r w:rsidRPr="002572EE">
        <w:rPr>
          <w:rFonts w:ascii="Calibri" w:hAnsi="Calibri" w:cs="Calibri"/>
          <w:sz w:val="22"/>
          <w:szCs w:val="22"/>
        </w:rPr>
        <w:t xml:space="preserve">Use dynamic queries only if you don't have another choice, remember to validate the </w:t>
      </w:r>
      <w:r w:rsidRPr="0071132B">
        <w:rPr>
          <w:rFonts w:ascii="Calibri" w:hAnsi="Calibri" w:cs="Calibri"/>
          <w:sz w:val="22"/>
          <w:szCs w:val="22"/>
        </w:rPr>
        <w:t xml:space="preserve">inputs previously (using dynamic queries could cause SQL-Injection vulnerability </w:t>
      </w:r>
      <w:r w:rsidRPr="0071132B">
        <w:rPr>
          <w:rFonts w:ascii="Calibri" w:hAnsi="Calibri" w:cs="Calibri"/>
          <w:color w:val="0000FF"/>
          <w:sz w:val="22"/>
          <w:szCs w:val="22"/>
        </w:rPr>
        <w:t>https://www.owasp.org/index.php/SQL_Injection</w:t>
      </w:r>
      <w:r w:rsidRPr="0071132B">
        <w:rPr>
          <w:rFonts w:ascii="Calibri" w:hAnsi="Calibri" w:cs="Calibri"/>
          <w:sz w:val="22"/>
          <w:szCs w:val="22"/>
        </w:rPr>
        <w:t xml:space="preserve">) </w:t>
      </w:r>
    </w:p>
    <w:p w14:paraId="757B3ADE" w14:textId="77777777" w:rsidR="0071132B" w:rsidRDefault="002572EE" w:rsidP="002572EE">
      <w:pPr>
        <w:spacing w:before="100" w:beforeAutospacing="1" w:after="100" w:afterAutospacing="1"/>
        <w:ind w:left="720"/>
        <w:rPr>
          <w:rFonts w:ascii="Calibri" w:hAnsi="Calibri" w:cs="Calibri"/>
          <w:color w:val="0000FF"/>
          <w:sz w:val="22"/>
          <w:szCs w:val="22"/>
        </w:rPr>
      </w:pPr>
      <w:r w:rsidRPr="002572EE">
        <w:rPr>
          <w:rFonts w:ascii="Calibri" w:hAnsi="Calibri" w:cs="Calibri"/>
          <w:sz w:val="22"/>
          <w:szCs w:val="22"/>
        </w:rPr>
        <w:t xml:space="preserve">For more information: </w:t>
      </w:r>
      <w:r w:rsidRPr="002572EE">
        <w:rPr>
          <w:rFonts w:ascii="Calibri" w:hAnsi="Calibri" w:cs="Calibri"/>
          <w:color w:val="0000FF"/>
          <w:sz w:val="22"/>
          <w:szCs w:val="22"/>
        </w:rPr>
        <w:t xml:space="preserve">https://docs.mulesoft.com/connectors/db-connector-index </w:t>
      </w:r>
    </w:p>
    <w:p w14:paraId="54849383" w14:textId="77777777" w:rsidR="0071132B" w:rsidRDefault="0071132B" w:rsidP="0071132B">
      <w:pPr>
        <w:spacing w:before="100" w:beforeAutospacing="1" w:after="100" w:afterAutospacing="1"/>
        <w:rPr>
          <w:rFonts w:ascii="Calibri" w:hAnsi="Calibri" w:cs="Calibri"/>
          <w:color w:val="4C7FBC"/>
          <w:sz w:val="26"/>
          <w:szCs w:val="26"/>
        </w:rPr>
      </w:pPr>
    </w:p>
    <w:p w14:paraId="338A4F0D" w14:textId="138E489E" w:rsidR="002572EE" w:rsidRPr="002572EE" w:rsidRDefault="002572EE" w:rsidP="0071132B">
      <w:pPr>
        <w:pStyle w:val="Heading2"/>
      </w:pPr>
      <w:bookmarkStart w:id="36" w:name="_Toc44500724"/>
      <w:r w:rsidRPr="002572EE">
        <w:lastRenderedPageBreak/>
        <w:t xml:space="preserve">3.6 </w:t>
      </w:r>
      <w:proofErr w:type="spellStart"/>
      <w:r w:rsidRPr="002572EE">
        <w:t>APIKit</w:t>
      </w:r>
      <w:bookmarkEnd w:id="36"/>
      <w:proofErr w:type="spellEnd"/>
      <w:r w:rsidRPr="002572EE">
        <w:t xml:space="preserve"> </w:t>
      </w:r>
    </w:p>
    <w:p w14:paraId="6CBA6136" w14:textId="7EF48705" w:rsidR="0071132B" w:rsidRDefault="002572EE" w:rsidP="009778BE">
      <w:pPr>
        <w:pStyle w:val="ListParagraph"/>
        <w:numPr>
          <w:ilvl w:val="0"/>
          <w:numId w:val="44"/>
        </w:numPr>
        <w:spacing w:before="100" w:beforeAutospacing="1" w:after="100" w:afterAutospacing="1"/>
      </w:pPr>
      <w:r w:rsidRPr="0071132B">
        <w:rPr>
          <w:rFonts w:cs="Calibri"/>
        </w:rPr>
        <w:t xml:space="preserve">Use the </w:t>
      </w:r>
      <w:proofErr w:type="spellStart"/>
      <w:r w:rsidRPr="0071132B">
        <w:rPr>
          <w:rFonts w:cs="Calibri"/>
        </w:rPr>
        <w:t>APIKit</w:t>
      </w:r>
      <w:proofErr w:type="spellEnd"/>
      <w:r w:rsidRPr="0071132B">
        <w:rPr>
          <w:rFonts w:cs="Calibri"/>
        </w:rPr>
        <w:t xml:space="preserve"> features to generate the flows automatically Use the </w:t>
      </w:r>
      <w:proofErr w:type="spellStart"/>
      <w:r w:rsidRPr="0071132B">
        <w:rPr>
          <w:rFonts w:cs="Calibri"/>
        </w:rPr>
        <w:t>APIKit</w:t>
      </w:r>
      <w:proofErr w:type="spellEnd"/>
      <w:r w:rsidRPr="0071132B">
        <w:rPr>
          <w:rFonts w:cs="Calibri"/>
        </w:rPr>
        <w:t xml:space="preserve"> Exception Strategy to catch connector related exceptions </w:t>
      </w:r>
    </w:p>
    <w:p w14:paraId="7A96574A" w14:textId="6AAF937F" w:rsidR="002572EE" w:rsidRPr="002572EE" w:rsidRDefault="002572EE" w:rsidP="009778BE">
      <w:pPr>
        <w:pStyle w:val="ListParagraph"/>
        <w:numPr>
          <w:ilvl w:val="0"/>
          <w:numId w:val="44"/>
        </w:numPr>
        <w:spacing w:before="100" w:beforeAutospacing="1" w:after="100" w:afterAutospacing="1"/>
      </w:pPr>
      <w:r w:rsidRPr="0071132B">
        <w:rPr>
          <w:rFonts w:cs="Calibri"/>
        </w:rPr>
        <w:t xml:space="preserve">It's a good practice to disable the </w:t>
      </w:r>
      <w:proofErr w:type="spellStart"/>
      <w:r w:rsidRPr="0071132B">
        <w:rPr>
          <w:rFonts w:cs="Calibri"/>
        </w:rPr>
        <w:t>APIKit</w:t>
      </w:r>
      <w:proofErr w:type="spellEnd"/>
      <w:r w:rsidRPr="0071132B">
        <w:rPr>
          <w:rFonts w:cs="Calibri"/>
        </w:rPr>
        <w:t xml:space="preserve"> Console under all exposed environments (e.g. </w:t>
      </w:r>
      <w:proofErr w:type="spellStart"/>
      <w:r w:rsidRPr="0071132B">
        <w:rPr>
          <w:rFonts w:cs="Calibri"/>
        </w:rPr>
        <w:t>CloudHub</w:t>
      </w:r>
      <w:proofErr w:type="spellEnd"/>
      <w:r w:rsidRPr="0071132B">
        <w:rPr>
          <w:rFonts w:cs="Calibri"/>
        </w:rPr>
        <w:t xml:space="preserve"> environments, </w:t>
      </w:r>
      <w:proofErr w:type="spellStart"/>
      <w:r w:rsidRPr="0071132B">
        <w:rPr>
          <w:rFonts w:cs="Calibri"/>
        </w:rPr>
        <w:t>onPrem</w:t>
      </w:r>
      <w:proofErr w:type="spellEnd"/>
      <w:r w:rsidRPr="0071132B">
        <w:rPr>
          <w:rFonts w:cs="Calibri"/>
        </w:rPr>
        <w:t xml:space="preserve"> production environments) as: </w:t>
      </w:r>
    </w:p>
    <w:p w14:paraId="749FB2FB" w14:textId="08405E9D" w:rsidR="002572EE" w:rsidRPr="002572EE" w:rsidRDefault="002572EE" w:rsidP="009778BE">
      <w:pPr>
        <w:pStyle w:val="ListParagraph"/>
        <w:numPr>
          <w:ilvl w:val="1"/>
          <w:numId w:val="44"/>
        </w:numPr>
        <w:spacing w:before="100" w:beforeAutospacing="1" w:after="100" w:afterAutospacing="1"/>
      </w:pPr>
      <w:r w:rsidRPr="0071132B">
        <w:rPr>
          <w:rFonts w:cs="Calibri"/>
        </w:rPr>
        <w:t>If</w:t>
      </w:r>
      <w:r w:rsidR="0071132B" w:rsidRPr="0071132B">
        <w:rPr>
          <w:rFonts w:cs="Calibri"/>
        </w:rPr>
        <w:t xml:space="preserve"> </w:t>
      </w:r>
      <w:r w:rsidRPr="0071132B">
        <w:rPr>
          <w:rFonts w:cs="Calibri"/>
        </w:rPr>
        <w:t>the</w:t>
      </w:r>
      <w:r w:rsidR="0071132B">
        <w:rPr>
          <w:rFonts w:cs="Calibri"/>
        </w:rPr>
        <w:t xml:space="preserve"> </w:t>
      </w:r>
      <w:r w:rsidRPr="0071132B">
        <w:rPr>
          <w:rFonts w:cs="Calibri"/>
        </w:rPr>
        <w:t>API</w:t>
      </w:r>
      <w:r w:rsidR="0071132B">
        <w:rPr>
          <w:rFonts w:cs="Calibri"/>
        </w:rPr>
        <w:t xml:space="preserve"> </w:t>
      </w:r>
      <w:r w:rsidRPr="0071132B">
        <w:rPr>
          <w:rFonts w:cs="Calibri"/>
        </w:rPr>
        <w:t>Console</w:t>
      </w:r>
      <w:r w:rsidR="0071132B">
        <w:rPr>
          <w:rFonts w:cs="Calibri"/>
        </w:rPr>
        <w:t xml:space="preserve"> </w:t>
      </w:r>
      <w:r w:rsidRPr="0071132B">
        <w:rPr>
          <w:rFonts w:cs="Calibri"/>
        </w:rPr>
        <w:t>is</w:t>
      </w:r>
      <w:r w:rsidR="0071132B">
        <w:rPr>
          <w:rFonts w:cs="Calibri"/>
        </w:rPr>
        <w:t xml:space="preserve"> </w:t>
      </w:r>
      <w:r w:rsidRPr="0071132B">
        <w:rPr>
          <w:rFonts w:cs="Calibri"/>
        </w:rPr>
        <w:t>used</w:t>
      </w:r>
      <w:r w:rsidR="0071132B">
        <w:rPr>
          <w:rFonts w:cs="Calibri"/>
        </w:rPr>
        <w:t xml:space="preserve"> </w:t>
      </w:r>
      <w:r w:rsidRPr="0071132B">
        <w:rPr>
          <w:rFonts w:cs="Calibri"/>
        </w:rPr>
        <w:t>without</w:t>
      </w:r>
      <w:r w:rsidR="0071132B">
        <w:rPr>
          <w:rFonts w:cs="Calibri"/>
        </w:rPr>
        <w:t xml:space="preserve"> </w:t>
      </w:r>
      <w:proofErr w:type="spellStart"/>
      <w:r w:rsidRPr="0071132B">
        <w:rPr>
          <w:rFonts w:cs="Calibri"/>
        </w:rPr>
        <w:t>caution,you</w:t>
      </w:r>
      <w:proofErr w:type="spellEnd"/>
      <w:r w:rsidR="0071132B">
        <w:rPr>
          <w:rFonts w:cs="Calibri"/>
        </w:rPr>
        <w:t xml:space="preserve"> </w:t>
      </w:r>
      <w:r w:rsidRPr="0071132B">
        <w:rPr>
          <w:rFonts w:cs="Calibri"/>
        </w:rPr>
        <w:t>can</w:t>
      </w:r>
      <w:r w:rsidR="0071132B">
        <w:rPr>
          <w:rFonts w:cs="Calibri"/>
        </w:rPr>
        <w:t xml:space="preserve"> </w:t>
      </w:r>
      <w:proofErr w:type="spellStart"/>
      <w:r w:rsidRPr="0071132B">
        <w:rPr>
          <w:rFonts w:cs="Calibri"/>
        </w:rPr>
        <w:t>affectreal</w:t>
      </w:r>
      <w:proofErr w:type="spellEnd"/>
      <w:r w:rsidR="0071132B">
        <w:rPr>
          <w:rFonts w:cs="Calibri"/>
        </w:rPr>
        <w:t xml:space="preserve"> </w:t>
      </w:r>
      <w:r w:rsidRPr="0071132B">
        <w:rPr>
          <w:rFonts w:cs="Calibri"/>
        </w:rPr>
        <w:t>objects/data</w:t>
      </w:r>
      <w:r w:rsidR="0071132B">
        <w:rPr>
          <w:rFonts w:cs="Calibri"/>
        </w:rPr>
        <w:t xml:space="preserve"> </w:t>
      </w:r>
      <w:proofErr w:type="gramStart"/>
      <w:r w:rsidRPr="0071132B">
        <w:rPr>
          <w:rFonts w:cs="Calibri"/>
        </w:rPr>
        <w:t>due</w:t>
      </w:r>
      <w:r w:rsidR="0071132B">
        <w:rPr>
          <w:rFonts w:cs="Calibri"/>
        </w:rPr>
        <w:t xml:space="preserve"> </w:t>
      </w:r>
      <w:r w:rsidRPr="0071132B">
        <w:rPr>
          <w:rFonts w:cs="Calibri"/>
        </w:rPr>
        <w:t>to the fact that</w:t>
      </w:r>
      <w:proofErr w:type="gramEnd"/>
      <w:r w:rsidRPr="0071132B">
        <w:rPr>
          <w:rFonts w:cs="Calibri"/>
        </w:rPr>
        <w:t xml:space="preserve"> you don't have a 'mocking-services’ option. When using API Portals (Exchange Public/ Private Portal) you can enable mocking services. </w:t>
      </w:r>
    </w:p>
    <w:p w14:paraId="31600CCA" w14:textId="38DBB7C4" w:rsidR="0071132B" w:rsidRPr="0071132B" w:rsidRDefault="002572EE" w:rsidP="009778BE">
      <w:pPr>
        <w:pStyle w:val="ListParagraph"/>
        <w:numPr>
          <w:ilvl w:val="1"/>
          <w:numId w:val="44"/>
        </w:numPr>
        <w:spacing w:before="100" w:beforeAutospacing="1" w:after="100" w:afterAutospacing="1"/>
      </w:pPr>
      <w:r w:rsidRPr="0071132B">
        <w:rPr>
          <w:rFonts w:cs="Calibri"/>
        </w:rPr>
        <w:t>If</w:t>
      </w:r>
      <w:r w:rsidR="0071132B">
        <w:rPr>
          <w:rFonts w:cs="Calibri"/>
        </w:rPr>
        <w:t xml:space="preserve"> </w:t>
      </w:r>
      <w:r w:rsidRPr="0071132B">
        <w:rPr>
          <w:rFonts w:cs="Calibri"/>
        </w:rPr>
        <w:t>an</w:t>
      </w:r>
      <w:r w:rsidR="0071132B">
        <w:rPr>
          <w:rFonts w:cs="Calibri"/>
        </w:rPr>
        <w:t xml:space="preserve"> </w:t>
      </w:r>
      <w:r w:rsidRPr="0071132B">
        <w:rPr>
          <w:rFonts w:cs="Calibri"/>
        </w:rPr>
        <w:t>API</w:t>
      </w:r>
      <w:r w:rsidR="0071132B">
        <w:rPr>
          <w:rFonts w:cs="Calibri"/>
        </w:rPr>
        <w:t xml:space="preserve"> </w:t>
      </w:r>
      <w:r w:rsidRPr="0071132B">
        <w:rPr>
          <w:rFonts w:cs="Calibri"/>
        </w:rPr>
        <w:t>Portal</w:t>
      </w:r>
      <w:r w:rsidR="0071132B">
        <w:rPr>
          <w:rFonts w:cs="Calibri"/>
        </w:rPr>
        <w:t xml:space="preserve"> </w:t>
      </w:r>
      <w:r w:rsidRPr="0071132B">
        <w:rPr>
          <w:rFonts w:cs="Calibri"/>
        </w:rPr>
        <w:t>exists,</w:t>
      </w:r>
      <w:r w:rsidR="0071132B">
        <w:rPr>
          <w:rFonts w:cs="Calibri"/>
        </w:rPr>
        <w:t xml:space="preserve"> </w:t>
      </w:r>
      <w:r w:rsidRPr="0071132B">
        <w:rPr>
          <w:rFonts w:cs="Calibri"/>
        </w:rPr>
        <w:t>the</w:t>
      </w:r>
      <w:r w:rsidR="0071132B">
        <w:rPr>
          <w:rFonts w:cs="Calibri"/>
        </w:rPr>
        <w:t xml:space="preserve"> </w:t>
      </w:r>
      <w:r w:rsidRPr="0071132B">
        <w:rPr>
          <w:rFonts w:cs="Calibri"/>
        </w:rPr>
        <w:t>API</w:t>
      </w:r>
      <w:r w:rsidR="0071132B">
        <w:rPr>
          <w:rFonts w:cs="Calibri"/>
        </w:rPr>
        <w:t xml:space="preserve"> </w:t>
      </w:r>
      <w:r w:rsidRPr="0071132B">
        <w:rPr>
          <w:rFonts w:cs="Calibri"/>
        </w:rPr>
        <w:t>Console</w:t>
      </w:r>
      <w:r w:rsidR="0071132B">
        <w:rPr>
          <w:rFonts w:cs="Calibri"/>
        </w:rPr>
        <w:t xml:space="preserve"> </w:t>
      </w:r>
      <w:r w:rsidRPr="0071132B">
        <w:rPr>
          <w:rFonts w:cs="Calibri"/>
        </w:rPr>
        <w:t>is</w:t>
      </w:r>
      <w:r w:rsidR="0071132B">
        <w:rPr>
          <w:rFonts w:cs="Calibri"/>
        </w:rPr>
        <w:t xml:space="preserve"> </w:t>
      </w:r>
      <w:r w:rsidRPr="0071132B">
        <w:rPr>
          <w:rFonts w:cs="Calibri"/>
        </w:rPr>
        <w:t>a</w:t>
      </w:r>
      <w:r w:rsidR="0071132B">
        <w:rPr>
          <w:rFonts w:cs="Calibri"/>
        </w:rPr>
        <w:t xml:space="preserve"> </w:t>
      </w:r>
      <w:r w:rsidRPr="0071132B">
        <w:rPr>
          <w:rFonts w:cs="Calibri"/>
        </w:rPr>
        <w:t>redundancy.</w:t>
      </w:r>
    </w:p>
    <w:p w14:paraId="2DA24630" w14:textId="12D9BA6C" w:rsidR="002572EE" w:rsidRPr="002572EE" w:rsidRDefault="002572EE" w:rsidP="009778BE">
      <w:pPr>
        <w:pStyle w:val="ListParagraph"/>
        <w:numPr>
          <w:ilvl w:val="1"/>
          <w:numId w:val="44"/>
        </w:numPr>
        <w:spacing w:before="100" w:beforeAutospacing="1" w:after="100" w:afterAutospacing="1"/>
      </w:pPr>
      <w:r w:rsidRPr="0071132B">
        <w:rPr>
          <w:rFonts w:cs="Calibri"/>
        </w:rPr>
        <w:t>If</w:t>
      </w:r>
      <w:r w:rsidR="0071132B">
        <w:rPr>
          <w:rFonts w:cs="Calibri"/>
        </w:rPr>
        <w:t xml:space="preserve"> </w:t>
      </w:r>
      <w:r w:rsidRPr="0071132B">
        <w:rPr>
          <w:rFonts w:cs="Calibri"/>
        </w:rPr>
        <w:t>there</w:t>
      </w:r>
      <w:r w:rsidR="0071132B">
        <w:rPr>
          <w:rFonts w:cs="Calibri"/>
        </w:rPr>
        <w:t xml:space="preserve"> </w:t>
      </w:r>
      <w:r w:rsidRPr="0071132B">
        <w:rPr>
          <w:rFonts w:cs="Calibri"/>
        </w:rPr>
        <w:t>are</w:t>
      </w:r>
      <w:r w:rsidR="0071132B">
        <w:rPr>
          <w:rFonts w:cs="Calibri"/>
        </w:rPr>
        <w:t xml:space="preserve"> </w:t>
      </w:r>
      <w:r w:rsidRPr="0071132B">
        <w:rPr>
          <w:rFonts w:cs="Calibri"/>
        </w:rPr>
        <w:t>no</w:t>
      </w:r>
      <w:r w:rsidR="0071132B">
        <w:rPr>
          <w:rFonts w:cs="Calibri"/>
        </w:rPr>
        <w:t xml:space="preserve"> </w:t>
      </w:r>
      <w:r w:rsidRPr="0071132B">
        <w:rPr>
          <w:rFonts w:cs="Calibri"/>
        </w:rPr>
        <w:t>policies</w:t>
      </w:r>
      <w:r w:rsidR="0071132B">
        <w:rPr>
          <w:rFonts w:cs="Calibri"/>
        </w:rPr>
        <w:t xml:space="preserve"> </w:t>
      </w:r>
      <w:r w:rsidRPr="0071132B">
        <w:rPr>
          <w:rFonts w:cs="Calibri"/>
        </w:rPr>
        <w:t>applied,</w:t>
      </w:r>
      <w:r w:rsidR="0071132B">
        <w:rPr>
          <w:rFonts w:cs="Calibri"/>
        </w:rPr>
        <w:t xml:space="preserve"> </w:t>
      </w:r>
      <w:r w:rsidRPr="0071132B">
        <w:rPr>
          <w:rFonts w:cs="Calibri"/>
        </w:rPr>
        <w:t>the</w:t>
      </w:r>
      <w:r w:rsidR="0071132B">
        <w:rPr>
          <w:rFonts w:cs="Calibri"/>
        </w:rPr>
        <w:t xml:space="preserve"> </w:t>
      </w:r>
      <w:r w:rsidRPr="0071132B">
        <w:rPr>
          <w:rFonts w:cs="Calibri"/>
        </w:rPr>
        <w:t>API</w:t>
      </w:r>
      <w:r w:rsidR="0071132B">
        <w:rPr>
          <w:rFonts w:cs="Calibri"/>
        </w:rPr>
        <w:t xml:space="preserve"> </w:t>
      </w:r>
      <w:r w:rsidRPr="0071132B">
        <w:rPr>
          <w:rFonts w:cs="Calibri"/>
        </w:rPr>
        <w:t>Console</w:t>
      </w:r>
      <w:r w:rsidR="0071132B">
        <w:rPr>
          <w:rFonts w:cs="Calibri"/>
        </w:rPr>
        <w:t xml:space="preserve"> </w:t>
      </w:r>
      <w:r w:rsidRPr="0071132B">
        <w:rPr>
          <w:rFonts w:cs="Calibri"/>
        </w:rPr>
        <w:t>is</w:t>
      </w:r>
      <w:r w:rsidR="0071132B">
        <w:rPr>
          <w:rFonts w:cs="Calibri"/>
        </w:rPr>
        <w:t xml:space="preserve"> </w:t>
      </w:r>
      <w:r w:rsidRPr="0071132B">
        <w:rPr>
          <w:rFonts w:cs="Calibri"/>
        </w:rPr>
        <w:t>a</w:t>
      </w:r>
      <w:r w:rsidR="0071132B">
        <w:rPr>
          <w:rFonts w:cs="Calibri"/>
        </w:rPr>
        <w:t xml:space="preserve"> </w:t>
      </w:r>
      <w:r w:rsidRPr="0071132B">
        <w:rPr>
          <w:rFonts w:cs="Calibri"/>
        </w:rPr>
        <w:t>risk,</w:t>
      </w:r>
      <w:r w:rsidR="0071132B">
        <w:rPr>
          <w:rFonts w:cs="Calibri"/>
        </w:rPr>
        <w:t xml:space="preserve"> </w:t>
      </w:r>
      <w:r w:rsidRPr="0071132B">
        <w:rPr>
          <w:rFonts w:cs="Calibri"/>
        </w:rPr>
        <w:t>due</w:t>
      </w:r>
      <w:r w:rsidR="0071132B">
        <w:rPr>
          <w:rFonts w:cs="Calibri"/>
        </w:rPr>
        <w:t xml:space="preserve"> </w:t>
      </w:r>
      <w:r w:rsidRPr="0071132B">
        <w:rPr>
          <w:rFonts w:cs="Calibri"/>
        </w:rPr>
        <w:t>to</w:t>
      </w:r>
      <w:r w:rsidR="0071132B">
        <w:rPr>
          <w:rFonts w:cs="Calibri"/>
        </w:rPr>
        <w:t xml:space="preserve"> </w:t>
      </w:r>
      <w:r w:rsidRPr="0071132B">
        <w:rPr>
          <w:rFonts w:cs="Calibri"/>
        </w:rPr>
        <w:t xml:space="preserve">point#1. </w:t>
      </w:r>
    </w:p>
    <w:p w14:paraId="466BF239" w14:textId="0A8B12D7" w:rsidR="002572EE" w:rsidRPr="002572EE" w:rsidRDefault="002572EE" w:rsidP="0071132B">
      <w:pPr>
        <w:spacing w:before="100" w:beforeAutospacing="1" w:after="100" w:afterAutospacing="1"/>
      </w:pPr>
      <w:r w:rsidRPr="002572EE">
        <w:rPr>
          <w:rFonts w:ascii="Calibri" w:hAnsi="Calibri" w:cs="Calibri"/>
          <w:sz w:val="22"/>
          <w:szCs w:val="22"/>
        </w:rPr>
        <w:t xml:space="preserve">For more information: </w:t>
      </w:r>
      <w:r w:rsidRPr="002572EE">
        <w:rPr>
          <w:rFonts w:ascii="Calibri" w:hAnsi="Calibri" w:cs="Calibri"/>
          <w:color w:val="0000FF"/>
          <w:sz w:val="22"/>
          <w:szCs w:val="22"/>
        </w:rPr>
        <w:t xml:space="preserve">https://docs.mulesoft.com/anypoint-platform-for-apis/apikit- tutorial </w:t>
      </w:r>
    </w:p>
    <w:p w14:paraId="36385F2E" w14:textId="77777777" w:rsidR="002572EE" w:rsidRPr="002572EE" w:rsidRDefault="002572EE" w:rsidP="0071132B">
      <w:pPr>
        <w:pStyle w:val="Heading2"/>
      </w:pPr>
      <w:bookmarkStart w:id="37" w:name="_Toc44500725"/>
      <w:r w:rsidRPr="002572EE">
        <w:t>3.7 Validator</w:t>
      </w:r>
      <w:bookmarkEnd w:id="37"/>
      <w:r w:rsidRPr="002572EE">
        <w:t xml:space="preserve"> </w:t>
      </w:r>
    </w:p>
    <w:p w14:paraId="2BA845D3" w14:textId="77777777" w:rsidR="002572EE" w:rsidRPr="002572EE" w:rsidRDefault="002572EE" w:rsidP="002572EE">
      <w:pPr>
        <w:spacing w:before="100" w:beforeAutospacing="1" w:after="100" w:afterAutospacing="1"/>
      </w:pPr>
      <w:r w:rsidRPr="002572EE">
        <w:rPr>
          <w:rFonts w:ascii="Calibri" w:hAnsi="Calibri" w:cs="Calibri"/>
          <w:sz w:val="22"/>
          <w:szCs w:val="22"/>
        </w:rPr>
        <w:t>For simple single-item check, use Validator.</w:t>
      </w:r>
      <w:r w:rsidRPr="002572EE">
        <w:rPr>
          <w:rFonts w:ascii="Calibri" w:hAnsi="Calibri" w:cs="Calibri"/>
          <w:sz w:val="22"/>
          <w:szCs w:val="22"/>
        </w:rPr>
        <w:br/>
        <w:t xml:space="preserve">For more information: </w:t>
      </w:r>
      <w:r w:rsidRPr="002572EE">
        <w:rPr>
          <w:rFonts w:ascii="Calibri" w:hAnsi="Calibri" w:cs="Calibri"/>
          <w:color w:val="0000FF"/>
          <w:sz w:val="22"/>
          <w:szCs w:val="22"/>
        </w:rPr>
        <w:t>https://docs.mulesoft.com/connectors/validation-connector</w:t>
      </w:r>
      <w:r w:rsidRPr="002572EE">
        <w:rPr>
          <w:rFonts w:ascii="Calibri" w:hAnsi="Calibri" w:cs="Calibri"/>
          <w:sz w:val="22"/>
          <w:szCs w:val="22"/>
        </w:rPr>
        <w:t xml:space="preserve">. </w:t>
      </w:r>
    </w:p>
    <w:p w14:paraId="718B6885" w14:textId="77777777" w:rsidR="002572EE" w:rsidRPr="002572EE" w:rsidRDefault="002572EE" w:rsidP="0071132B">
      <w:pPr>
        <w:pStyle w:val="Heading2"/>
      </w:pPr>
      <w:bookmarkStart w:id="38" w:name="_Toc44500726"/>
      <w:r w:rsidRPr="002572EE">
        <w:t>3.8 Flow Reusability</w:t>
      </w:r>
      <w:bookmarkEnd w:id="38"/>
      <w:r w:rsidRPr="002572EE">
        <w:t xml:space="preserve"> </w:t>
      </w:r>
    </w:p>
    <w:p w14:paraId="0C35B15A"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Use Flow references to separate and reuse common logic. The flow diagram should be clear, showing the steps of the use case. </w:t>
      </w:r>
    </w:p>
    <w:p w14:paraId="499AE608" w14:textId="6E006187" w:rsidR="0071132B" w:rsidRPr="00D11E9F" w:rsidRDefault="002572EE" w:rsidP="002572EE">
      <w:pPr>
        <w:spacing w:before="100" w:beforeAutospacing="1" w:after="100" w:afterAutospacing="1"/>
        <w:rPr>
          <w:rFonts w:ascii="Calibri" w:hAnsi="Calibri" w:cs="Calibri"/>
          <w:sz w:val="22"/>
          <w:szCs w:val="22"/>
        </w:rPr>
      </w:pPr>
      <w:r w:rsidRPr="002572EE">
        <w:rPr>
          <w:rFonts w:ascii="Calibri" w:hAnsi="Calibri" w:cs="Calibri"/>
          <w:sz w:val="22"/>
          <w:szCs w:val="22"/>
        </w:rPr>
        <w:t xml:space="preserve">For more information: </w:t>
      </w:r>
      <w:hyperlink r:id="rId21" w:anchor="configure-flow-ref" w:history="1">
        <w:r w:rsidR="0071132B" w:rsidRPr="0071132B">
          <w:rPr>
            <w:rStyle w:val="Hyperlink"/>
            <w:rFonts w:ascii="Calibri" w:hAnsi="Calibri" w:cs="Calibri"/>
            <w:sz w:val="22"/>
            <w:szCs w:val="22"/>
          </w:rPr>
          <w:t>https://docs.mulesoft.com/mule-runtime/4.3/flowref-about#configure-flow-ref</w:t>
        </w:r>
      </w:hyperlink>
    </w:p>
    <w:p w14:paraId="21074196" w14:textId="77777777" w:rsidR="002572EE" w:rsidRPr="002572EE" w:rsidRDefault="002572EE" w:rsidP="00D11E9F">
      <w:pPr>
        <w:pStyle w:val="Heading2"/>
      </w:pPr>
      <w:bookmarkStart w:id="39" w:name="_Toc44500727"/>
      <w:r w:rsidRPr="002572EE">
        <w:t>3.9 Java Custom Coding/Scripting</w:t>
      </w:r>
      <w:bookmarkEnd w:id="39"/>
      <w:r w:rsidRPr="002572EE">
        <w:t xml:space="preserve"> </w:t>
      </w:r>
    </w:p>
    <w:p w14:paraId="2E6BE9FE"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Do not to use Java or script custom coding unless it’s absolutely necessary. </w:t>
      </w:r>
    </w:p>
    <w:p w14:paraId="7CFC7F39" w14:textId="53C5190A" w:rsidR="002572EE" w:rsidRPr="002572EE" w:rsidRDefault="002572EE" w:rsidP="00EA5174">
      <w:pPr>
        <w:pStyle w:val="Heading2"/>
      </w:pPr>
      <w:bookmarkStart w:id="40" w:name="_Toc44500728"/>
      <w:r w:rsidRPr="002572EE">
        <w:t>3.10 Unit Testing</w:t>
      </w:r>
      <w:bookmarkEnd w:id="40"/>
      <w:r w:rsidRPr="002572EE">
        <w:t xml:space="preserve"> </w:t>
      </w:r>
    </w:p>
    <w:p w14:paraId="7DA9B89F"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Create significative Unit tests using </w:t>
      </w:r>
      <w:proofErr w:type="spellStart"/>
      <w:r w:rsidRPr="002572EE">
        <w:rPr>
          <w:rFonts w:ascii="Calibri" w:hAnsi="Calibri" w:cs="Calibri"/>
          <w:sz w:val="22"/>
          <w:szCs w:val="22"/>
        </w:rPr>
        <w:t>MUnit</w:t>
      </w:r>
      <w:proofErr w:type="spellEnd"/>
      <w:r w:rsidRPr="002572EE">
        <w:rPr>
          <w:rFonts w:ascii="Calibri" w:hAnsi="Calibri" w:cs="Calibri"/>
          <w:sz w:val="22"/>
          <w:szCs w:val="22"/>
        </w:rPr>
        <w:t xml:space="preserve">. Use </w:t>
      </w:r>
      <w:proofErr w:type="spellStart"/>
      <w:r w:rsidRPr="002572EE">
        <w:rPr>
          <w:rFonts w:ascii="Calibri" w:hAnsi="Calibri" w:cs="Calibri"/>
          <w:sz w:val="22"/>
          <w:szCs w:val="22"/>
        </w:rPr>
        <w:t>MUnit</w:t>
      </w:r>
      <w:proofErr w:type="spellEnd"/>
      <w:r w:rsidRPr="002572EE">
        <w:rPr>
          <w:rFonts w:ascii="Calibri" w:hAnsi="Calibri" w:cs="Calibri"/>
          <w:sz w:val="22"/>
          <w:szCs w:val="22"/>
        </w:rPr>
        <w:t xml:space="preserve">, mock all the Connectors/Transports that make an outbound call. </w:t>
      </w:r>
    </w:p>
    <w:p w14:paraId="731CA2F8" w14:textId="634CBC22" w:rsidR="002572EE" w:rsidRPr="002572EE" w:rsidRDefault="002572EE" w:rsidP="009778BE">
      <w:pPr>
        <w:numPr>
          <w:ilvl w:val="0"/>
          <w:numId w:val="41"/>
        </w:numPr>
        <w:spacing w:before="100" w:beforeAutospacing="1" w:after="100" w:afterAutospacing="1"/>
      </w:pPr>
      <w:r w:rsidRPr="002572EE">
        <w:rPr>
          <w:rFonts w:ascii="Calibri" w:hAnsi="Calibri" w:cs="Calibri"/>
          <w:sz w:val="22"/>
          <w:szCs w:val="22"/>
        </w:rPr>
        <w:t xml:space="preserve">If there are query parameters, </w:t>
      </w:r>
      <w:proofErr w:type="spellStart"/>
      <w:r w:rsidRPr="002572EE">
        <w:rPr>
          <w:rFonts w:ascii="Calibri" w:hAnsi="Calibri" w:cs="Calibri"/>
          <w:sz w:val="22"/>
          <w:szCs w:val="22"/>
        </w:rPr>
        <w:t>uri</w:t>
      </w:r>
      <w:proofErr w:type="spellEnd"/>
      <w:r w:rsidRPr="002572EE">
        <w:rPr>
          <w:rFonts w:ascii="Calibri" w:hAnsi="Calibri" w:cs="Calibri"/>
          <w:sz w:val="22"/>
          <w:szCs w:val="22"/>
        </w:rPr>
        <w:t xml:space="preserve"> parameters or headers, use the set-message component to mock the incoming parameters </w:t>
      </w:r>
    </w:p>
    <w:p w14:paraId="2CA503FF" w14:textId="45D5DC4D" w:rsidR="002572EE" w:rsidRPr="002572EE" w:rsidRDefault="002572EE" w:rsidP="009778BE">
      <w:pPr>
        <w:numPr>
          <w:ilvl w:val="0"/>
          <w:numId w:val="41"/>
        </w:numPr>
        <w:spacing w:before="100" w:beforeAutospacing="1" w:after="100" w:afterAutospacing="1"/>
      </w:pPr>
      <w:r w:rsidRPr="002572EE">
        <w:rPr>
          <w:rFonts w:ascii="Calibri" w:hAnsi="Calibri" w:cs="Calibri"/>
          <w:sz w:val="22"/>
          <w:szCs w:val="22"/>
        </w:rPr>
        <w:t xml:space="preserve">Use Dataweave to simulate requests. </w:t>
      </w:r>
    </w:p>
    <w:p w14:paraId="7DF88B1B" w14:textId="6DC79DF4" w:rsidR="002572EE" w:rsidRDefault="002572EE" w:rsidP="00EA5174"/>
    <w:p w14:paraId="1E03913B" w14:textId="09E73404" w:rsidR="00EA5174" w:rsidRDefault="00EA5174" w:rsidP="00EA5174"/>
    <w:p w14:paraId="05C33E0C" w14:textId="77777777" w:rsidR="00EA5174" w:rsidRPr="002572EE" w:rsidRDefault="00EA5174" w:rsidP="00EA5174"/>
    <w:p w14:paraId="42FD75F5" w14:textId="77777777" w:rsidR="002572EE" w:rsidRPr="002572EE" w:rsidRDefault="002572EE" w:rsidP="00EA5174">
      <w:pPr>
        <w:pStyle w:val="Heading2"/>
      </w:pPr>
      <w:bookmarkStart w:id="41" w:name="_Toc44500729"/>
      <w:r w:rsidRPr="002572EE">
        <w:lastRenderedPageBreak/>
        <w:t>3.11 Mule Deploy Maven Plugin</w:t>
      </w:r>
      <w:bookmarkEnd w:id="41"/>
      <w:r w:rsidRPr="002572EE">
        <w:t xml:space="preserve"> </w:t>
      </w:r>
    </w:p>
    <w:p w14:paraId="10A30841"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Prepare your applications for automated deployments (executed by CI/CD processes), including the Mule Maven Deploy Plugin </w:t>
      </w:r>
    </w:p>
    <w:p w14:paraId="59806DB1" w14:textId="7EFAB5AE" w:rsidR="002572EE" w:rsidRPr="00EA5174" w:rsidRDefault="002572EE" w:rsidP="002572EE">
      <w:pPr>
        <w:spacing w:before="100" w:beforeAutospacing="1" w:after="100" w:afterAutospacing="1"/>
        <w:rPr>
          <w:rFonts w:ascii="Calibri" w:hAnsi="Calibri" w:cs="Calibri"/>
          <w:color w:val="336DAD"/>
          <w:sz w:val="22"/>
          <w:szCs w:val="22"/>
        </w:rPr>
      </w:pPr>
      <w:r w:rsidRPr="002572EE">
        <w:rPr>
          <w:rFonts w:ascii="Calibri" w:hAnsi="Calibri" w:cs="Calibri"/>
          <w:sz w:val="20"/>
          <w:szCs w:val="20"/>
        </w:rPr>
        <w:t xml:space="preserve">● </w:t>
      </w:r>
      <w:proofErr w:type="spellStart"/>
      <w:r w:rsidRPr="002572EE">
        <w:rPr>
          <w:rFonts w:ascii="Calibri" w:hAnsi="Calibri" w:cs="Calibri"/>
          <w:sz w:val="22"/>
          <w:szCs w:val="22"/>
        </w:rPr>
        <w:t>CloudHub</w:t>
      </w:r>
      <w:proofErr w:type="spellEnd"/>
      <w:r w:rsidRPr="002572EE">
        <w:rPr>
          <w:rFonts w:ascii="Calibri" w:hAnsi="Calibri" w:cs="Calibri"/>
          <w:sz w:val="22"/>
          <w:szCs w:val="22"/>
        </w:rPr>
        <w:t xml:space="preserve"> deployments:</w:t>
      </w:r>
      <w:r w:rsidR="00EA5174">
        <w:rPr>
          <w:rFonts w:ascii="Calibri" w:hAnsi="Calibri" w:cs="Calibri"/>
          <w:color w:val="336DAD"/>
          <w:sz w:val="22"/>
          <w:szCs w:val="22"/>
        </w:rPr>
        <w:t xml:space="preserve"> </w:t>
      </w:r>
      <w:hyperlink r:id="rId22" w:history="1">
        <w:r w:rsidR="00EA5174" w:rsidRPr="005D1744">
          <w:rPr>
            <w:rStyle w:val="Hyperlink"/>
            <w:rFonts w:ascii="Calibri" w:hAnsi="Calibri" w:cs="Calibri"/>
            <w:sz w:val="22"/>
            <w:szCs w:val="22"/>
          </w:rPr>
          <w:t>https://docs.mulesoft.com/mule-runtime/4.3/deploy-to-cloudhub</w:t>
        </w:r>
      </w:hyperlink>
      <w:r w:rsidRPr="002572EE">
        <w:rPr>
          <w:rFonts w:ascii="Calibri" w:hAnsi="Calibri" w:cs="Calibri"/>
          <w:color w:val="336DAD"/>
          <w:sz w:val="22"/>
          <w:szCs w:val="22"/>
        </w:rPr>
        <w:t xml:space="preserve"> </w:t>
      </w:r>
    </w:p>
    <w:p w14:paraId="3E2D3ADD" w14:textId="77777777" w:rsidR="002572EE" w:rsidRPr="002572EE" w:rsidRDefault="002572EE" w:rsidP="00EA5174">
      <w:pPr>
        <w:pStyle w:val="Heading2"/>
      </w:pPr>
      <w:bookmarkStart w:id="42" w:name="_Toc44500730"/>
      <w:r w:rsidRPr="002572EE">
        <w:t>3.12 Debugging &amp; Trouble-shooting</w:t>
      </w:r>
      <w:bookmarkEnd w:id="42"/>
      <w:r w:rsidRPr="002572EE">
        <w:t xml:space="preserve"> </w:t>
      </w:r>
    </w:p>
    <w:p w14:paraId="4B1CA5F3" w14:textId="6A5CF932" w:rsidR="002572EE" w:rsidRPr="00024A7F" w:rsidRDefault="002572EE" w:rsidP="002572EE">
      <w:pPr>
        <w:spacing w:before="100" w:beforeAutospacing="1" w:after="100" w:afterAutospacing="1"/>
        <w:rPr>
          <w:rFonts w:ascii="Calibri" w:hAnsi="Calibri" w:cs="Calibri"/>
          <w:sz w:val="22"/>
          <w:szCs w:val="22"/>
        </w:rPr>
      </w:pPr>
      <w:r w:rsidRPr="002572EE">
        <w:rPr>
          <w:rFonts w:ascii="Calibri" w:hAnsi="Calibri" w:cs="Calibri"/>
          <w:sz w:val="22"/>
          <w:szCs w:val="22"/>
        </w:rPr>
        <w:t xml:space="preserve">Use </w:t>
      </w:r>
      <w:proofErr w:type="spellStart"/>
      <w:r w:rsidRPr="002572EE">
        <w:rPr>
          <w:rFonts w:ascii="Calibri" w:hAnsi="Calibri" w:cs="Calibri"/>
          <w:sz w:val="22"/>
          <w:szCs w:val="22"/>
        </w:rPr>
        <w:t>Anypoint</w:t>
      </w:r>
      <w:proofErr w:type="spellEnd"/>
      <w:r w:rsidRPr="002572EE">
        <w:rPr>
          <w:rFonts w:ascii="Calibri" w:hAnsi="Calibri" w:cs="Calibri"/>
          <w:sz w:val="22"/>
          <w:szCs w:val="22"/>
        </w:rPr>
        <w:t xml:space="preserve"> Studio Debugger to debug your Mule Applications.</w:t>
      </w:r>
      <w:r w:rsidRPr="002572EE">
        <w:rPr>
          <w:rFonts w:ascii="Calibri" w:hAnsi="Calibri" w:cs="Calibri"/>
          <w:sz w:val="22"/>
          <w:szCs w:val="22"/>
        </w:rPr>
        <w:br/>
        <w:t xml:space="preserve">For more information: </w:t>
      </w:r>
      <w:hyperlink r:id="rId23" w:history="1">
        <w:r w:rsidR="00024A7F" w:rsidRPr="005D1744">
          <w:rPr>
            <w:rStyle w:val="Hyperlink"/>
            <w:rFonts w:ascii="Calibri" w:hAnsi="Calibri" w:cs="Calibri"/>
            <w:sz w:val="22"/>
            <w:szCs w:val="22"/>
          </w:rPr>
          <w:t>https://docs.mulesoft.com/studio/7.5/visual-debugger-concept</w:t>
        </w:r>
      </w:hyperlink>
    </w:p>
    <w:p w14:paraId="25173292" w14:textId="77777777" w:rsidR="002572EE" w:rsidRPr="002572EE" w:rsidRDefault="002572EE" w:rsidP="00024A7F">
      <w:pPr>
        <w:pStyle w:val="Heading2"/>
      </w:pPr>
      <w:bookmarkStart w:id="43" w:name="_Toc44500731"/>
      <w:r w:rsidRPr="002572EE">
        <w:t>3.13 Wire Logging</w:t>
      </w:r>
      <w:bookmarkEnd w:id="43"/>
      <w:r w:rsidRPr="002572EE">
        <w:t xml:space="preserve"> </w:t>
      </w:r>
    </w:p>
    <w:p w14:paraId="05FBD5F9"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To enable a more detailed logging to see all the HTTP requests and responses, configure the following loggers in </w:t>
      </w:r>
      <w:proofErr w:type="spellStart"/>
      <w:r w:rsidRPr="002572EE">
        <w:rPr>
          <w:rFonts w:ascii="Calibri" w:hAnsi="Calibri" w:cs="Calibri"/>
          <w:sz w:val="22"/>
          <w:szCs w:val="22"/>
        </w:rPr>
        <w:t>src</w:t>
      </w:r>
      <w:proofErr w:type="spellEnd"/>
      <w:r w:rsidRPr="002572EE">
        <w:rPr>
          <w:rFonts w:ascii="Calibri" w:hAnsi="Calibri" w:cs="Calibri"/>
          <w:sz w:val="22"/>
          <w:szCs w:val="22"/>
        </w:rPr>
        <w:t xml:space="preserve">/main/resources/log4j2.xml </w:t>
      </w:r>
    </w:p>
    <w:p w14:paraId="600923A4" w14:textId="68172E66" w:rsidR="002572EE" w:rsidRPr="002572EE" w:rsidRDefault="002572EE" w:rsidP="001A349E">
      <w:pPr>
        <w:spacing w:before="100" w:beforeAutospacing="1" w:after="100" w:afterAutospacing="1"/>
      </w:pPr>
      <w:r w:rsidRPr="002572EE">
        <w:rPr>
          <w:rFonts w:ascii="Calibri" w:hAnsi="Calibri" w:cs="Calibri"/>
          <w:i/>
          <w:iCs/>
          <w:sz w:val="22"/>
          <w:szCs w:val="22"/>
        </w:rPr>
        <w:t>&lt;</w:t>
      </w:r>
      <w:proofErr w:type="spellStart"/>
      <w:r w:rsidRPr="002572EE">
        <w:rPr>
          <w:rFonts w:ascii="Calibri" w:hAnsi="Calibri" w:cs="Calibri"/>
          <w:i/>
          <w:iCs/>
          <w:sz w:val="22"/>
          <w:szCs w:val="22"/>
        </w:rPr>
        <w:t>AsyncLogger</w:t>
      </w:r>
      <w:proofErr w:type="spellEnd"/>
      <w:r w:rsidRPr="002572EE">
        <w:rPr>
          <w:rFonts w:ascii="Calibri" w:hAnsi="Calibri" w:cs="Calibri"/>
          <w:i/>
          <w:iCs/>
          <w:sz w:val="22"/>
          <w:szCs w:val="22"/>
        </w:rPr>
        <w:t xml:space="preserve"> name="</w:t>
      </w:r>
      <w:proofErr w:type="spellStart"/>
      <w:r w:rsidRPr="002572EE">
        <w:rPr>
          <w:rFonts w:ascii="Calibri" w:hAnsi="Calibri" w:cs="Calibri"/>
          <w:i/>
          <w:iCs/>
          <w:sz w:val="22"/>
          <w:szCs w:val="22"/>
        </w:rPr>
        <w:t>org.mule.module.http.internal.HttpMessageLogger</w:t>
      </w:r>
      <w:proofErr w:type="spellEnd"/>
      <w:r w:rsidRPr="002572EE">
        <w:rPr>
          <w:rFonts w:ascii="Calibri" w:hAnsi="Calibri" w:cs="Calibri"/>
          <w:i/>
          <w:iCs/>
          <w:sz w:val="22"/>
          <w:szCs w:val="22"/>
        </w:rPr>
        <w:t>" level="DEBUG" /&gt; &lt;</w:t>
      </w:r>
      <w:proofErr w:type="spellStart"/>
      <w:r w:rsidRPr="002572EE">
        <w:rPr>
          <w:rFonts w:ascii="Calibri" w:hAnsi="Calibri" w:cs="Calibri"/>
          <w:i/>
          <w:iCs/>
          <w:sz w:val="22"/>
          <w:szCs w:val="22"/>
        </w:rPr>
        <w:t>AsyncLogger</w:t>
      </w:r>
      <w:proofErr w:type="spellEnd"/>
      <w:r w:rsidRPr="002572EE">
        <w:rPr>
          <w:rFonts w:ascii="Calibri" w:hAnsi="Calibri" w:cs="Calibri"/>
          <w:i/>
          <w:iCs/>
          <w:sz w:val="22"/>
          <w:szCs w:val="22"/>
        </w:rPr>
        <w:t xml:space="preserve"> name="</w:t>
      </w:r>
      <w:proofErr w:type="spellStart"/>
      <w:r w:rsidRPr="002572EE">
        <w:rPr>
          <w:rFonts w:ascii="Calibri" w:hAnsi="Calibri" w:cs="Calibri"/>
          <w:i/>
          <w:iCs/>
          <w:sz w:val="22"/>
          <w:szCs w:val="22"/>
        </w:rPr>
        <w:t>com.ning.http</w:t>
      </w:r>
      <w:proofErr w:type="spellEnd"/>
      <w:r w:rsidRPr="002572EE">
        <w:rPr>
          <w:rFonts w:ascii="Calibri" w:hAnsi="Calibri" w:cs="Calibri"/>
          <w:i/>
          <w:iCs/>
          <w:sz w:val="22"/>
          <w:szCs w:val="22"/>
        </w:rPr>
        <w:t xml:space="preserve">" level="DEBUG" /&gt; </w:t>
      </w:r>
    </w:p>
    <w:p w14:paraId="59A94708" w14:textId="77777777" w:rsidR="002572EE" w:rsidRPr="002572EE" w:rsidRDefault="002572EE" w:rsidP="001A349E">
      <w:pPr>
        <w:pStyle w:val="Heading1"/>
        <w:numPr>
          <w:ilvl w:val="0"/>
          <w:numId w:val="0"/>
        </w:numPr>
      </w:pPr>
      <w:bookmarkStart w:id="44" w:name="_Toc44500732"/>
      <w:r w:rsidRPr="002572EE">
        <w:lastRenderedPageBreak/>
        <w:t>4. Error Handling in API-led Connectivity – Best Practices</w:t>
      </w:r>
      <w:bookmarkEnd w:id="44"/>
      <w:r w:rsidRPr="002572EE">
        <w:t xml:space="preserve"> </w:t>
      </w:r>
    </w:p>
    <w:p w14:paraId="4E16F2CB" w14:textId="77777777" w:rsidR="002572EE" w:rsidRPr="002572EE" w:rsidRDefault="002572EE" w:rsidP="00ED78D6">
      <w:pPr>
        <w:pStyle w:val="Heading2"/>
      </w:pPr>
      <w:bookmarkStart w:id="45" w:name="_Toc44500733"/>
      <w:r w:rsidRPr="002572EE">
        <w:t>4.1 API-led Connectivity</w:t>
      </w:r>
      <w:bookmarkEnd w:id="45"/>
      <w:r w:rsidRPr="002572EE">
        <w:t xml:space="preserve"> </w:t>
      </w:r>
    </w:p>
    <w:p w14:paraId="616D3D5F"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API-led connectivity is a methodical way to connect data to applications through reusable and purposeful APIs. These APIs are developed to play a specific role – unlocking data from systems, composing data into processes, or delivering an experience. </w:t>
      </w:r>
    </w:p>
    <w:p w14:paraId="36D8475E"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The APIs used in an API-led approach fall into three categories: </w:t>
      </w:r>
    </w:p>
    <w:p w14:paraId="2236C388" w14:textId="77777777" w:rsidR="002572EE" w:rsidRPr="002572EE" w:rsidRDefault="002572EE" w:rsidP="002572EE">
      <w:pPr>
        <w:spacing w:before="100" w:beforeAutospacing="1" w:after="100" w:afterAutospacing="1"/>
      </w:pPr>
      <w:r w:rsidRPr="002572EE">
        <w:rPr>
          <w:rFonts w:ascii="Calibri" w:hAnsi="Calibri" w:cs="Calibri"/>
          <w:sz w:val="20"/>
          <w:szCs w:val="20"/>
        </w:rPr>
        <w:t xml:space="preserve">● </w:t>
      </w:r>
      <w:r w:rsidRPr="002572EE">
        <w:rPr>
          <w:rFonts w:ascii="Calibri" w:hAnsi="Calibri" w:cs="Calibri"/>
          <w:sz w:val="22"/>
          <w:szCs w:val="22"/>
        </w:rPr>
        <w:t xml:space="preserve">System APIs: these usually access the core systems of record and provide a means of insulating the user from the complexity or any changes to the underlying systems. Once built, many users can access data without any need to learn the underlying systems and can reuse these APIs in multiple projects. </w:t>
      </w:r>
    </w:p>
    <w:p w14:paraId="29F7FED7" w14:textId="77777777" w:rsidR="002572EE" w:rsidRPr="002572EE" w:rsidRDefault="002572EE" w:rsidP="002572EE">
      <w:pPr>
        <w:spacing w:before="100" w:beforeAutospacing="1" w:after="100" w:afterAutospacing="1"/>
      </w:pPr>
      <w:r w:rsidRPr="002572EE">
        <w:rPr>
          <w:rFonts w:ascii="Calibri" w:hAnsi="Calibri" w:cs="Calibri"/>
          <w:sz w:val="20"/>
          <w:szCs w:val="20"/>
        </w:rPr>
        <w:t xml:space="preserve">● </w:t>
      </w:r>
      <w:r w:rsidRPr="002572EE">
        <w:rPr>
          <w:rFonts w:ascii="Calibri" w:hAnsi="Calibri" w:cs="Calibri"/>
          <w:sz w:val="22"/>
          <w:szCs w:val="22"/>
        </w:rPr>
        <w:t xml:space="preserve">Process APIs: These APIs interact with and shape data within a single system or across systems (breaking down data silos) and are created here without a dependence on the source systems from which that data originates, as well as the target channels through which that data is delivered. </w:t>
      </w:r>
    </w:p>
    <w:p w14:paraId="29F84E0E" w14:textId="77777777" w:rsidR="002572EE" w:rsidRPr="002572EE" w:rsidRDefault="002572EE" w:rsidP="002572EE">
      <w:pPr>
        <w:spacing w:before="100" w:beforeAutospacing="1" w:after="100" w:afterAutospacing="1"/>
      </w:pPr>
      <w:r w:rsidRPr="002572EE">
        <w:rPr>
          <w:rFonts w:ascii="Calibri" w:hAnsi="Calibri" w:cs="Calibri"/>
          <w:sz w:val="20"/>
          <w:szCs w:val="20"/>
        </w:rPr>
        <w:t xml:space="preserve">● </w:t>
      </w:r>
      <w:r w:rsidRPr="002572EE">
        <w:rPr>
          <w:rFonts w:ascii="Calibri" w:hAnsi="Calibri" w:cs="Calibri"/>
          <w:sz w:val="22"/>
          <w:szCs w:val="22"/>
        </w:rPr>
        <w:t xml:space="preserve">Experience APIs: Experience APIs are the means by which data can be reconfigured so that it is most easily consumed by its intended audience, all from a common data source, rather than setting up separate point-to-point integrations for each channel. An Experience API is usually created with API-first design principles where the API is designed for the specific user experience in mind. </w:t>
      </w:r>
    </w:p>
    <w:p w14:paraId="35D741A8"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A set of APIs following this approach will look like this: </w:t>
      </w:r>
    </w:p>
    <w:p w14:paraId="1DFEAA51"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Based on this, we should consider how we'll handle the possible errors that will be raised during the APIs execution. For example, a user consumes the Web App, calling the Experience API and creating an order. The Experience API calls the "Order Status" API (Process). This API consumes the "Customers" process API and retrieves a customer from the "Salesforce customers" API. </w:t>
      </w:r>
    </w:p>
    <w:p w14:paraId="4DD8A890" w14:textId="36E0733A" w:rsidR="002572EE" w:rsidRPr="002572EE" w:rsidRDefault="002572EE" w:rsidP="002572EE">
      <w:r w:rsidRPr="002572EE">
        <w:fldChar w:fldCharType="begin"/>
      </w:r>
      <w:r w:rsidRPr="002572EE">
        <w:instrText xml:space="preserve"> INCLUDEPICTURE "/var/folders/vv/c_4l7xpx0fdcdlt0spqzl9cc0000gp/T/com.microsoft.Word/WebArchiveCopyPasteTempFiles/page14image13068032" \* MERGEFORMATINET </w:instrText>
      </w:r>
      <w:r w:rsidRPr="002572EE">
        <w:fldChar w:fldCharType="separate"/>
      </w:r>
      <w:r w:rsidRPr="002572EE">
        <w:rPr>
          <w:noProof/>
        </w:rPr>
        <w:drawing>
          <wp:inline distT="0" distB="0" distL="0" distR="0" wp14:anchorId="5FB7B6CE" wp14:editId="19E9BC10">
            <wp:extent cx="5337175" cy="2365375"/>
            <wp:effectExtent l="0" t="0" r="0" b="0"/>
            <wp:docPr id="2" name="Picture 2" descr="page14image1306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age14image130680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7175" cy="2365375"/>
                    </a:xfrm>
                    <a:prstGeom prst="rect">
                      <a:avLst/>
                    </a:prstGeom>
                    <a:noFill/>
                    <a:ln>
                      <a:noFill/>
                    </a:ln>
                  </pic:spPr>
                </pic:pic>
              </a:graphicData>
            </a:graphic>
          </wp:inline>
        </w:drawing>
      </w:r>
      <w:r w:rsidRPr="002572EE">
        <w:fldChar w:fldCharType="end"/>
      </w:r>
    </w:p>
    <w:p w14:paraId="7C9C9864"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Now, if the customer sent by the user in the Web App has been deleted from Salesforce, the Salesforce connector will fail, and the "Salesforce customers" API will return an error. We have to analyze what </w:t>
      </w:r>
      <w:r w:rsidRPr="002572EE">
        <w:rPr>
          <w:rFonts w:ascii="Calibri" w:hAnsi="Calibri" w:cs="Calibri"/>
          <w:sz w:val="22"/>
          <w:szCs w:val="22"/>
        </w:rPr>
        <w:lastRenderedPageBreak/>
        <w:t xml:space="preserve">should be returned to the Web App user, and how the error will be propagated. The Salesforce error message won't be designed for an end user and could contain sensitive information. </w:t>
      </w:r>
    </w:p>
    <w:p w14:paraId="1E8F2A7E" w14:textId="77777777" w:rsidR="002572EE" w:rsidRPr="002572EE" w:rsidRDefault="002572EE" w:rsidP="00C00531">
      <w:pPr>
        <w:pStyle w:val="Heading2"/>
      </w:pPr>
      <w:bookmarkStart w:id="46" w:name="_Toc44500734"/>
      <w:r w:rsidRPr="002572EE">
        <w:t>4.2 REST API Error Handling</w:t>
      </w:r>
      <w:bookmarkEnd w:id="46"/>
      <w:r w:rsidRPr="002572EE">
        <w:t xml:space="preserve"> </w:t>
      </w:r>
    </w:p>
    <w:p w14:paraId="755DE87B" w14:textId="77777777" w:rsidR="002572EE" w:rsidRPr="002572EE" w:rsidRDefault="002572EE" w:rsidP="002572EE">
      <w:pPr>
        <w:spacing w:before="100" w:beforeAutospacing="1" w:after="100" w:afterAutospacing="1"/>
      </w:pPr>
      <w:r w:rsidRPr="002572EE">
        <w:rPr>
          <w:rFonts w:ascii="Calibri" w:hAnsi="Calibri" w:cs="Calibri"/>
          <w:sz w:val="22"/>
          <w:szCs w:val="22"/>
        </w:rPr>
        <w:t xml:space="preserve">REST APIs use the Status of an HTTP response message to inform clients of their request’s result. </w:t>
      </w:r>
    </w:p>
    <w:p w14:paraId="2EACA62E" w14:textId="77777777" w:rsidR="002572EE" w:rsidRPr="002572EE" w:rsidRDefault="002572EE" w:rsidP="00C00531">
      <w:pPr>
        <w:pStyle w:val="Heading3"/>
        <w:ind w:firstLine="0"/>
      </w:pPr>
      <w:bookmarkStart w:id="47" w:name="_Toc44500735"/>
      <w:r w:rsidRPr="002572EE">
        <w:t>4.2.1 HTTP Status</w:t>
      </w:r>
      <w:bookmarkEnd w:id="47"/>
      <w:r w:rsidRPr="002572EE">
        <w:t xml:space="preserve"> </w:t>
      </w:r>
    </w:p>
    <w:p w14:paraId="306FF0FA" w14:textId="77777777" w:rsidR="002572EE" w:rsidRPr="002572EE" w:rsidRDefault="002572EE" w:rsidP="00715D80">
      <w:pPr>
        <w:spacing w:before="100" w:beforeAutospacing="1" w:after="100" w:afterAutospacing="1"/>
        <w:ind w:left="720"/>
      </w:pPr>
      <w:r w:rsidRPr="002572EE">
        <w:rPr>
          <w:rFonts w:ascii="Calibri" w:hAnsi="Calibri" w:cs="Calibri"/>
          <w:sz w:val="22"/>
          <w:szCs w:val="22"/>
        </w:rPr>
        <w:t xml:space="preserve">HTTP RFC defines over 40 standard status codes that can be used to convey the results of a client’s request. The status codes are divided into the five categories presented here: </w:t>
      </w:r>
    </w:p>
    <w:p w14:paraId="517C7E7C" w14:textId="303D8A8D" w:rsidR="002572EE" w:rsidRPr="002572EE" w:rsidRDefault="002572EE" w:rsidP="009778BE">
      <w:pPr>
        <w:numPr>
          <w:ilvl w:val="0"/>
          <w:numId w:val="42"/>
        </w:numPr>
        <w:tabs>
          <w:tab w:val="clear" w:pos="720"/>
          <w:tab w:val="num" w:pos="1440"/>
        </w:tabs>
        <w:spacing w:before="100" w:beforeAutospacing="1" w:after="100" w:afterAutospacing="1"/>
        <w:ind w:left="1440"/>
      </w:pPr>
      <w:r w:rsidRPr="002572EE">
        <w:rPr>
          <w:rFonts w:ascii="Calibri" w:hAnsi="Calibri" w:cs="Calibri"/>
          <w:sz w:val="22"/>
          <w:szCs w:val="22"/>
        </w:rPr>
        <w:t xml:space="preserve">1xx: Informational - Communicates transfer protocol-level information. </w:t>
      </w:r>
    </w:p>
    <w:p w14:paraId="300D48D1" w14:textId="43F8FD4B" w:rsidR="002572EE" w:rsidRPr="002572EE" w:rsidRDefault="002572EE" w:rsidP="009778BE">
      <w:pPr>
        <w:numPr>
          <w:ilvl w:val="0"/>
          <w:numId w:val="42"/>
        </w:numPr>
        <w:tabs>
          <w:tab w:val="clear" w:pos="720"/>
          <w:tab w:val="num" w:pos="1440"/>
        </w:tabs>
        <w:spacing w:before="100" w:beforeAutospacing="1" w:after="100" w:afterAutospacing="1"/>
        <w:ind w:left="1440"/>
      </w:pPr>
      <w:r w:rsidRPr="002572EE">
        <w:rPr>
          <w:rFonts w:ascii="Calibri" w:hAnsi="Calibri" w:cs="Calibri"/>
          <w:sz w:val="22"/>
          <w:szCs w:val="22"/>
        </w:rPr>
        <w:t xml:space="preserve">2xx: Success - Indicates that the client’s request was accepted successfully. </w:t>
      </w:r>
    </w:p>
    <w:p w14:paraId="49C5B105" w14:textId="67934D45" w:rsidR="002572EE" w:rsidRPr="002572EE" w:rsidRDefault="002572EE" w:rsidP="009778BE">
      <w:pPr>
        <w:numPr>
          <w:ilvl w:val="0"/>
          <w:numId w:val="42"/>
        </w:numPr>
        <w:tabs>
          <w:tab w:val="clear" w:pos="720"/>
          <w:tab w:val="num" w:pos="1440"/>
        </w:tabs>
        <w:spacing w:before="100" w:beforeAutospacing="1" w:after="100" w:afterAutospacing="1"/>
        <w:ind w:left="1440"/>
      </w:pPr>
      <w:r w:rsidRPr="002572EE">
        <w:rPr>
          <w:rFonts w:ascii="Calibri" w:hAnsi="Calibri" w:cs="Calibri"/>
          <w:sz w:val="22"/>
          <w:szCs w:val="22"/>
        </w:rPr>
        <w:t xml:space="preserve">3xx: Redirection - Indicates that the client must take some additional action in order </w:t>
      </w:r>
      <w:r w:rsidRPr="00715D80">
        <w:rPr>
          <w:rFonts w:ascii="Calibri" w:hAnsi="Calibri" w:cs="Calibri"/>
          <w:sz w:val="22"/>
          <w:szCs w:val="22"/>
        </w:rPr>
        <w:t xml:space="preserve">to complete their request. </w:t>
      </w:r>
    </w:p>
    <w:p w14:paraId="6463992C" w14:textId="70EFFE77" w:rsidR="002572EE" w:rsidRPr="002572EE" w:rsidRDefault="002572EE" w:rsidP="009778BE">
      <w:pPr>
        <w:numPr>
          <w:ilvl w:val="0"/>
          <w:numId w:val="42"/>
        </w:numPr>
        <w:tabs>
          <w:tab w:val="clear" w:pos="720"/>
          <w:tab w:val="num" w:pos="1440"/>
        </w:tabs>
        <w:spacing w:before="100" w:beforeAutospacing="1" w:after="100" w:afterAutospacing="1"/>
        <w:ind w:left="1440"/>
      </w:pPr>
      <w:r w:rsidRPr="002572EE">
        <w:rPr>
          <w:rFonts w:ascii="Calibri" w:hAnsi="Calibri" w:cs="Calibri"/>
          <w:sz w:val="22"/>
          <w:szCs w:val="22"/>
        </w:rPr>
        <w:t xml:space="preserve">4xx: Client Error - This category of error status codes points the finger at clients. It's </w:t>
      </w:r>
      <w:r w:rsidRPr="00715D80">
        <w:rPr>
          <w:rFonts w:ascii="Calibri" w:hAnsi="Calibri" w:cs="Calibri"/>
          <w:sz w:val="22"/>
          <w:szCs w:val="22"/>
        </w:rPr>
        <w:t xml:space="preserve">commonly used for business validations and business errors. </w:t>
      </w:r>
    </w:p>
    <w:p w14:paraId="34498272" w14:textId="6380B093" w:rsidR="00715D80" w:rsidRPr="00715D80" w:rsidRDefault="002572EE" w:rsidP="009778BE">
      <w:pPr>
        <w:numPr>
          <w:ilvl w:val="0"/>
          <w:numId w:val="42"/>
        </w:numPr>
        <w:tabs>
          <w:tab w:val="clear" w:pos="720"/>
          <w:tab w:val="num" w:pos="1440"/>
        </w:tabs>
        <w:spacing w:before="100" w:beforeAutospacing="1" w:after="100" w:afterAutospacing="1"/>
        <w:ind w:left="1440"/>
      </w:pPr>
      <w:r w:rsidRPr="002572EE">
        <w:rPr>
          <w:rFonts w:ascii="Calibri" w:hAnsi="Calibri" w:cs="Calibri"/>
          <w:sz w:val="22"/>
          <w:szCs w:val="22"/>
        </w:rPr>
        <w:t xml:space="preserve">5xx: Server Error - The server takes responsibility for these error status codes. These </w:t>
      </w:r>
      <w:r w:rsidRPr="00715D80">
        <w:rPr>
          <w:rFonts w:ascii="Calibri" w:hAnsi="Calibri" w:cs="Calibri"/>
          <w:sz w:val="22"/>
          <w:szCs w:val="22"/>
        </w:rPr>
        <w:t xml:space="preserve">errors are not expected and should never happen. </w:t>
      </w:r>
    </w:p>
    <w:p w14:paraId="59944B7F" w14:textId="0F3D0DDD" w:rsidR="002572EE" w:rsidRPr="002572EE" w:rsidRDefault="002572EE" w:rsidP="00715D80">
      <w:pPr>
        <w:spacing w:before="100" w:beforeAutospacing="1" w:after="100" w:afterAutospacing="1"/>
        <w:ind w:left="720"/>
      </w:pPr>
      <w:r w:rsidRPr="00715D80">
        <w:rPr>
          <w:rFonts w:ascii="Calibri" w:hAnsi="Calibri" w:cs="Calibri"/>
          <w:sz w:val="22"/>
          <w:szCs w:val="22"/>
        </w:rPr>
        <w:t xml:space="preserve">The most common HTTP error codes are: </w:t>
      </w:r>
    </w:p>
    <w:p w14:paraId="29213E93" w14:textId="0901C44F" w:rsidR="002572EE" w:rsidRPr="002572EE" w:rsidRDefault="002572EE" w:rsidP="009778BE">
      <w:pPr>
        <w:numPr>
          <w:ilvl w:val="0"/>
          <w:numId w:val="43"/>
        </w:numPr>
        <w:tabs>
          <w:tab w:val="clear" w:pos="720"/>
          <w:tab w:val="num" w:pos="1440"/>
        </w:tabs>
        <w:spacing w:before="100" w:beforeAutospacing="1" w:after="100" w:afterAutospacing="1"/>
        <w:ind w:left="1440"/>
      </w:pPr>
      <w:r w:rsidRPr="002572EE">
        <w:rPr>
          <w:rFonts w:ascii="Calibri" w:hAnsi="Calibri" w:cs="Calibri"/>
          <w:color w:val="FF6600"/>
          <w:sz w:val="22"/>
          <w:szCs w:val="22"/>
        </w:rPr>
        <w:t xml:space="preserve">400 - Bad Request: An error in the client request (Mostly due to validations) </w:t>
      </w:r>
    </w:p>
    <w:p w14:paraId="7B6A5568" w14:textId="23D4CC7D" w:rsidR="002572EE" w:rsidRPr="002572EE" w:rsidRDefault="002572EE" w:rsidP="009778BE">
      <w:pPr>
        <w:numPr>
          <w:ilvl w:val="0"/>
          <w:numId w:val="43"/>
        </w:numPr>
        <w:tabs>
          <w:tab w:val="clear" w:pos="720"/>
          <w:tab w:val="num" w:pos="1440"/>
        </w:tabs>
        <w:spacing w:before="100" w:beforeAutospacing="1" w:after="100" w:afterAutospacing="1"/>
        <w:ind w:left="1440"/>
      </w:pPr>
      <w:r w:rsidRPr="002572EE">
        <w:rPr>
          <w:rFonts w:ascii="Calibri" w:hAnsi="Calibri" w:cs="Calibri"/>
          <w:color w:val="FF6600"/>
          <w:sz w:val="22"/>
          <w:szCs w:val="22"/>
        </w:rPr>
        <w:t xml:space="preserve">401 - Unauthorized: User can't be authenticated </w:t>
      </w:r>
    </w:p>
    <w:p w14:paraId="395B65FA" w14:textId="35B59D52" w:rsidR="002572EE" w:rsidRPr="002572EE" w:rsidRDefault="002572EE" w:rsidP="009778BE">
      <w:pPr>
        <w:numPr>
          <w:ilvl w:val="0"/>
          <w:numId w:val="43"/>
        </w:numPr>
        <w:tabs>
          <w:tab w:val="clear" w:pos="720"/>
          <w:tab w:val="num" w:pos="1440"/>
        </w:tabs>
        <w:spacing w:before="100" w:beforeAutospacing="1" w:after="100" w:afterAutospacing="1"/>
        <w:ind w:left="1440"/>
      </w:pPr>
      <w:r w:rsidRPr="002572EE">
        <w:rPr>
          <w:rFonts w:ascii="Calibri" w:hAnsi="Calibri" w:cs="Calibri"/>
          <w:color w:val="FF6600"/>
          <w:sz w:val="22"/>
          <w:szCs w:val="22"/>
        </w:rPr>
        <w:t xml:space="preserve">403 - Forbidden: The server cannot give access to the resource </w:t>
      </w:r>
    </w:p>
    <w:p w14:paraId="0263F094" w14:textId="13611853" w:rsidR="002572EE" w:rsidRPr="002572EE" w:rsidRDefault="002572EE" w:rsidP="009778BE">
      <w:pPr>
        <w:numPr>
          <w:ilvl w:val="0"/>
          <w:numId w:val="43"/>
        </w:numPr>
        <w:tabs>
          <w:tab w:val="clear" w:pos="720"/>
          <w:tab w:val="num" w:pos="1440"/>
        </w:tabs>
        <w:spacing w:before="100" w:beforeAutospacing="1" w:after="100" w:afterAutospacing="1"/>
        <w:ind w:left="1440"/>
      </w:pPr>
      <w:r w:rsidRPr="002572EE">
        <w:rPr>
          <w:rFonts w:ascii="Calibri" w:hAnsi="Calibri" w:cs="Calibri"/>
          <w:color w:val="FF6600"/>
          <w:sz w:val="22"/>
          <w:szCs w:val="22"/>
        </w:rPr>
        <w:t xml:space="preserve">404 - Not Found: The resource defined in the URL doesn't exist </w:t>
      </w:r>
    </w:p>
    <w:p w14:paraId="4F111F8D" w14:textId="0EEEF136" w:rsidR="002572EE" w:rsidRPr="002572EE" w:rsidRDefault="002572EE" w:rsidP="009778BE">
      <w:pPr>
        <w:numPr>
          <w:ilvl w:val="0"/>
          <w:numId w:val="43"/>
        </w:numPr>
        <w:tabs>
          <w:tab w:val="clear" w:pos="720"/>
          <w:tab w:val="num" w:pos="1440"/>
        </w:tabs>
        <w:spacing w:before="100" w:beforeAutospacing="1" w:after="100" w:afterAutospacing="1"/>
        <w:ind w:left="1440"/>
      </w:pPr>
      <w:r w:rsidRPr="002572EE">
        <w:rPr>
          <w:rFonts w:ascii="Calibri" w:hAnsi="Calibri" w:cs="Calibri"/>
          <w:color w:val="FF6600"/>
          <w:sz w:val="22"/>
          <w:szCs w:val="22"/>
        </w:rPr>
        <w:t xml:space="preserve">412 - Precondition Failed: One of the validations in the request failed (Sometimes used instead of 400) </w:t>
      </w:r>
    </w:p>
    <w:p w14:paraId="5EF4507F" w14:textId="7FA85BE9" w:rsidR="002572EE" w:rsidRPr="002572EE" w:rsidRDefault="002572EE" w:rsidP="009778BE">
      <w:pPr>
        <w:numPr>
          <w:ilvl w:val="0"/>
          <w:numId w:val="43"/>
        </w:numPr>
        <w:tabs>
          <w:tab w:val="clear" w:pos="720"/>
          <w:tab w:val="num" w:pos="1440"/>
        </w:tabs>
        <w:spacing w:before="100" w:beforeAutospacing="1" w:after="100" w:afterAutospacing="1"/>
        <w:ind w:left="1440"/>
      </w:pPr>
      <w:r w:rsidRPr="002572EE">
        <w:rPr>
          <w:rFonts w:ascii="Calibri" w:hAnsi="Calibri" w:cs="Calibri"/>
          <w:color w:val="993300"/>
          <w:sz w:val="22"/>
          <w:szCs w:val="22"/>
        </w:rPr>
        <w:t xml:space="preserve">500 - Internal Server Error: The server encountered an unexpected condition </w:t>
      </w:r>
    </w:p>
    <w:p w14:paraId="4E7750D6" w14:textId="73BF23C3" w:rsidR="002572EE" w:rsidRPr="002572EE" w:rsidRDefault="002572EE" w:rsidP="009778BE">
      <w:pPr>
        <w:numPr>
          <w:ilvl w:val="0"/>
          <w:numId w:val="43"/>
        </w:numPr>
        <w:tabs>
          <w:tab w:val="clear" w:pos="720"/>
          <w:tab w:val="num" w:pos="1440"/>
        </w:tabs>
        <w:spacing w:before="100" w:beforeAutospacing="1" w:after="100" w:afterAutospacing="1"/>
        <w:ind w:left="1440"/>
      </w:pPr>
      <w:r w:rsidRPr="002572EE">
        <w:rPr>
          <w:rFonts w:ascii="Calibri" w:hAnsi="Calibri" w:cs="Calibri"/>
          <w:color w:val="993300"/>
          <w:sz w:val="22"/>
          <w:szCs w:val="22"/>
        </w:rPr>
        <w:t xml:space="preserve">502 - Bad Gateway: The server, while acting as a gateway or proxy, received an invalid </w:t>
      </w:r>
      <w:r w:rsidRPr="00715D80">
        <w:rPr>
          <w:rFonts w:ascii="Calibri" w:hAnsi="Calibri" w:cs="Calibri"/>
          <w:color w:val="993300"/>
          <w:sz w:val="22"/>
          <w:szCs w:val="22"/>
        </w:rPr>
        <w:t xml:space="preserve">response from an inbound server </w:t>
      </w:r>
    </w:p>
    <w:p w14:paraId="07C68CC9" w14:textId="7DA52666" w:rsidR="002572EE" w:rsidRPr="002572EE" w:rsidRDefault="002572EE" w:rsidP="009778BE">
      <w:pPr>
        <w:numPr>
          <w:ilvl w:val="0"/>
          <w:numId w:val="43"/>
        </w:numPr>
        <w:tabs>
          <w:tab w:val="clear" w:pos="720"/>
          <w:tab w:val="num" w:pos="1440"/>
        </w:tabs>
        <w:spacing w:before="100" w:beforeAutospacing="1" w:after="100" w:afterAutospacing="1"/>
        <w:ind w:left="1440"/>
      </w:pPr>
      <w:r w:rsidRPr="002572EE">
        <w:rPr>
          <w:rFonts w:ascii="Calibri" w:hAnsi="Calibri" w:cs="Calibri"/>
          <w:color w:val="993300"/>
          <w:sz w:val="22"/>
          <w:szCs w:val="22"/>
        </w:rPr>
        <w:t xml:space="preserve">504 - Gateway Timeout: The server tried to access an upstream service and it took </w:t>
      </w:r>
      <w:r w:rsidRPr="00715D80">
        <w:rPr>
          <w:rFonts w:ascii="Calibri" w:hAnsi="Calibri" w:cs="Calibri"/>
          <w:color w:val="993300"/>
          <w:sz w:val="22"/>
          <w:szCs w:val="22"/>
        </w:rPr>
        <w:t xml:space="preserve">more than the expected </w:t>
      </w:r>
    </w:p>
    <w:p w14:paraId="6713BB15" w14:textId="77777777" w:rsidR="002572EE" w:rsidRPr="002572EE" w:rsidRDefault="002572EE" w:rsidP="000A489F">
      <w:pPr>
        <w:pStyle w:val="Heading3"/>
        <w:ind w:firstLine="0"/>
      </w:pPr>
      <w:bookmarkStart w:id="48" w:name="_Toc44500736"/>
      <w:r w:rsidRPr="002572EE">
        <w:t>4.2.2 Error Types</w:t>
      </w:r>
      <w:bookmarkEnd w:id="48"/>
      <w:r w:rsidRPr="002572EE">
        <w:t xml:space="preserve"> </w:t>
      </w:r>
    </w:p>
    <w:p w14:paraId="7AFCFA14" w14:textId="77777777" w:rsidR="002572EE" w:rsidRPr="002572EE" w:rsidRDefault="002572EE" w:rsidP="000A489F">
      <w:pPr>
        <w:spacing w:before="100" w:beforeAutospacing="1" w:after="100" w:afterAutospacing="1"/>
        <w:ind w:left="720"/>
      </w:pPr>
      <w:r w:rsidRPr="002572EE">
        <w:rPr>
          <w:rFonts w:ascii="Calibri" w:hAnsi="Calibri" w:cs="Calibri"/>
          <w:sz w:val="22"/>
          <w:szCs w:val="22"/>
        </w:rPr>
        <w:t xml:space="preserve">For the purposes of this guide, it's important to distinguish between two kinds of errors. </w:t>
      </w:r>
    </w:p>
    <w:p w14:paraId="5612CF38" w14:textId="77777777" w:rsidR="002572EE" w:rsidRPr="002572EE" w:rsidRDefault="002572EE" w:rsidP="000A489F">
      <w:pPr>
        <w:spacing w:before="100" w:beforeAutospacing="1" w:after="100" w:afterAutospacing="1"/>
        <w:ind w:left="720"/>
      </w:pPr>
      <w:r w:rsidRPr="002572EE">
        <w:rPr>
          <w:rFonts w:ascii="Calibri" w:hAnsi="Calibri" w:cs="Calibri"/>
          <w:b/>
          <w:bCs/>
          <w:sz w:val="22"/>
          <w:szCs w:val="22"/>
        </w:rPr>
        <w:t xml:space="preserve">Business Error </w:t>
      </w:r>
    </w:p>
    <w:p w14:paraId="038B133F" w14:textId="77777777" w:rsidR="002572EE" w:rsidRPr="002572EE" w:rsidRDefault="002572EE" w:rsidP="000A489F">
      <w:pPr>
        <w:spacing w:before="100" w:beforeAutospacing="1" w:after="100" w:afterAutospacing="1"/>
        <w:ind w:left="720"/>
      </w:pPr>
      <w:r w:rsidRPr="002572EE">
        <w:rPr>
          <w:rFonts w:ascii="Calibri" w:hAnsi="Calibri" w:cs="Calibri"/>
          <w:sz w:val="22"/>
          <w:szCs w:val="22"/>
        </w:rPr>
        <w:t xml:space="preserve">It's an error expected by the business domain, for example, a validation not being satisfied, a required field not being sent, or a record not being found. The API should notify the user about this error in a proper way. </w:t>
      </w:r>
    </w:p>
    <w:p w14:paraId="649D4C11" w14:textId="77777777" w:rsidR="00E218FF" w:rsidRDefault="00E218FF" w:rsidP="000A489F">
      <w:pPr>
        <w:spacing w:before="100" w:beforeAutospacing="1" w:after="100" w:afterAutospacing="1"/>
        <w:ind w:left="720"/>
        <w:rPr>
          <w:rFonts w:ascii="Calibri" w:hAnsi="Calibri" w:cs="Calibri"/>
          <w:b/>
          <w:bCs/>
          <w:sz w:val="22"/>
          <w:szCs w:val="22"/>
        </w:rPr>
      </w:pPr>
    </w:p>
    <w:p w14:paraId="096E16C1" w14:textId="2399F6C9" w:rsidR="002572EE" w:rsidRPr="002572EE" w:rsidRDefault="002572EE" w:rsidP="000A489F">
      <w:pPr>
        <w:spacing w:before="100" w:beforeAutospacing="1" w:after="100" w:afterAutospacing="1"/>
        <w:ind w:left="720"/>
      </w:pPr>
      <w:r w:rsidRPr="002572EE">
        <w:rPr>
          <w:rFonts w:ascii="Calibri" w:hAnsi="Calibri" w:cs="Calibri"/>
          <w:b/>
          <w:bCs/>
          <w:sz w:val="22"/>
          <w:szCs w:val="22"/>
        </w:rPr>
        <w:lastRenderedPageBreak/>
        <w:t xml:space="preserve">System Error </w:t>
      </w:r>
    </w:p>
    <w:p w14:paraId="5F6BACCC" w14:textId="77777777" w:rsidR="002572EE" w:rsidRPr="002572EE" w:rsidRDefault="002572EE" w:rsidP="000A489F">
      <w:pPr>
        <w:spacing w:before="100" w:beforeAutospacing="1" w:after="100" w:afterAutospacing="1"/>
        <w:ind w:left="720"/>
      </w:pPr>
      <w:r w:rsidRPr="002572EE">
        <w:rPr>
          <w:rFonts w:ascii="Calibri" w:hAnsi="Calibri" w:cs="Calibri"/>
          <w:sz w:val="22"/>
          <w:szCs w:val="22"/>
        </w:rPr>
        <w:t xml:space="preserve">These kinds of errors aren't expected. Development support or operation teams have to be notified when one of these errors is raised. These exceptions could be thrown when a Database connection fails, an upstream service returns a server error, or due to a code error. </w:t>
      </w:r>
    </w:p>
    <w:p w14:paraId="40D10146" w14:textId="3EFE259C" w:rsidR="002572EE" w:rsidRPr="002572EE" w:rsidRDefault="00E218FF" w:rsidP="009548EF">
      <w:pPr>
        <w:pStyle w:val="Heading3"/>
        <w:ind w:left="0" w:firstLine="0"/>
      </w:pPr>
      <w:r>
        <w:t xml:space="preserve">        </w:t>
      </w:r>
      <w:r w:rsidR="000A489F">
        <w:tab/>
      </w:r>
      <w:bookmarkStart w:id="49" w:name="_Toc44500737"/>
      <w:r w:rsidR="002572EE" w:rsidRPr="002572EE">
        <w:t>4.2.3 Error Response</w:t>
      </w:r>
      <w:bookmarkEnd w:id="49"/>
      <w:r w:rsidR="002572EE" w:rsidRPr="002572EE">
        <w:t xml:space="preserve"> </w:t>
      </w:r>
    </w:p>
    <w:p w14:paraId="2D2ABB3D" w14:textId="77777777" w:rsidR="002572EE" w:rsidRPr="002572EE" w:rsidRDefault="002572EE" w:rsidP="009548EF">
      <w:pPr>
        <w:spacing w:before="100" w:beforeAutospacing="1" w:after="100" w:afterAutospacing="1"/>
        <w:ind w:left="720"/>
      </w:pPr>
      <w:r w:rsidRPr="002572EE">
        <w:rPr>
          <w:rFonts w:ascii="Calibri" w:hAnsi="Calibri" w:cs="Calibri"/>
          <w:sz w:val="22"/>
          <w:szCs w:val="22"/>
        </w:rPr>
        <w:t xml:space="preserve">A REST API should reply with an error code and a message to be shown to the consumer. To add more information, a description field could be returned. A transaction or request identifier could be useful to provide traceability, but we will see this later. </w:t>
      </w:r>
    </w:p>
    <w:p w14:paraId="5B5DE0B6" w14:textId="77777777" w:rsidR="002572EE" w:rsidRPr="002572EE" w:rsidRDefault="002572EE" w:rsidP="009548EF">
      <w:pPr>
        <w:spacing w:before="100" w:beforeAutospacing="1" w:after="100" w:afterAutospacing="1"/>
        <w:ind w:left="720"/>
      </w:pPr>
      <w:r w:rsidRPr="002572EE">
        <w:rPr>
          <w:rFonts w:ascii="Calibri" w:hAnsi="Calibri" w:cs="Calibri"/>
          <w:sz w:val="22"/>
          <w:szCs w:val="22"/>
        </w:rPr>
        <w:t xml:space="preserve">Here are some examples of how an error response should be: </w:t>
      </w:r>
    </w:p>
    <w:p w14:paraId="0AB9A705"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w:t>
      </w:r>
    </w:p>
    <w:p w14:paraId="0F492CFB"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 xml:space="preserve">  "success": false,</w:t>
      </w:r>
    </w:p>
    <w:p w14:paraId="054F5B93"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 xml:space="preserve">  "</w:t>
      </w:r>
      <w:proofErr w:type="spellStart"/>
      <w:r w:rsidRPr="00A8469B">
        <w:rPr>
          <w:rFonts w:ascii="Calibri" w:hAnsi="Calibri" w:cs="Calibri"/>
          <w:sz w:val="22"/>
          <w:szCs w:val="22"/>
        </w:rPr>
        <w:t>apiName</w:t>
      </w:r>
      <w:proofErr w:type="spellEnd"/>
      <w:r w:rsidRPr="00A8469B">
        <w:rPr>
          <w:rFonts w:ascii="Calibri" w:hAnsi="Calibri" w:cs="Calibri"/>
          <w:sz w:val="22"/>
          <w:szCs w:val="22"/>
        </w:rPr>
        <w:t>": "</w:t>
      </w:r>
      <w:proofErr w:type="spellStart"/>
      <w:r w:rsidRPr="00A8469B">
        <w:rPr>
          <w:rFonts w:ascii="Calibri" w:hAnsi="Calibri" w:cs="Calibri"/>
          <w:sz w:val="22"/>
          <w:szCs w:val="22"/>
        </w:rPr>
        <w:t>medtronic</w:t>
      </w:r>
      <w:proofErr w:type="spellEnd"/>
      <w:r w:rsidRPr="00A8469B">
        <w:rPr>
          <w:rFonts w:ascii="Calibri" w:hAnsi="Calibri" w:cs="Calibri"/>
          <w:sz w:val="22"/>
          <w:szCs w:val="22"/>
        </w:rPr>
        <w:t>-api-template",</w:t>
      </w:r>
    </w:p>
    <w:p w14:paraId="5078C754"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 xml:space="preserve">  "version": "1.0.0",</w:t>
      </w:r>
    </w:p>
    <w:p w14:paraId="4483D2CF"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 xml:space="preserve">  "</w:t>
      </w:r>
      <w:proofErr w:type="spellStart"/>
      <w:r w:rsidRPr="00A8469B">
        <w:rPr>
          <w:rFonts w:ascii="Calibri" w:hAnsi="Calibri" w:cs="Calibri"/>
          <w:sz w:val="22"/>
          <w:szCs w:val="22"/>
        </w:rPr>
        <w:t>correlationId</w:t>
      </w:r>
      <w:proofErr w:type="spellEnd"/>
      <w:r w:rsidRPr="00A8469B">
        <w:rPr>
          <w:rFonts w:ascii="Calibri" w:hAnsi="Calibri" w:cs="Calibri"/>
          <w:sz w:val="22"/>
          <w:szCs w:val="22"/>
        </w:rPr>
        <w:t>": "690cf550-4789-11ea-abac-38f9d346c463",</w:t>
      </w:r>
    </w:p>
    <w:p w14:paraId="103B1B41"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 xml:space="preserve">  "timestamp": "2020-05-18T17:03:29.325-05:00",</w:t>
      </w:r>
    </w:p>
    <w:p w14:paraId="46914E1A"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 xml:space="preserve">  "</w:t>
      </w:r>
      <w:proofErr w:type="spellStart"/>
      <w:r w:rsidRPr="00A8469B">
        <w:rPr>
          <w:rFonts w:ascii="Calibri" w:hAnsi="Calibri" w:cs="Calibri"/>
          <w:sz w:val="22"/>
          <w:szCs w:val="22"/>
        </w:rPr>
        <w:t>errorDetails</w:t>
      </w:r>
      <w:proofErr w:type="spellEnd"/>
      <w:r w:rsidRPr="00A8469B">
        <w:rPr>
          <w:rFonts w:ascii="Calibri" w:hAnsi="Calibri" w:cs="Calibri"/>
          <w:sz w:val="22"/>
          <w:szCs w:val="22"/>
        </w:rPr>
        <w:t>": [</w:t>
      </w:r>
    </w:p>
    <w:p w14:paraId="4F6E0BD8"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 xml:space="preserve">    {</w:t>
      </w:r>
    </w:p>
    <w:p w14:paraId="4BC9337C"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 xml:space="preserve">      "code": 400,</w:t>
      </w:r>
    </w:p>
    <w:p w14:paraId="00C909F9"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 xml:space="preserve">      "message": "There was an issue with your request message",</w:t>
      </w:r>
    </w:p>
    <w:p w14:paraId="3B90347A"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 xml:space="preserve">      "</w:t>
      </w:r>
      <w:proofErr w:type="spellStart"/>
      <w:r w:rsidRPr="00A8469B">
        <w:rPr>
          <w:rFonts w:ascii="Calibri" w:hAnsi="Calibri" w:cs="Calibri"/>
          <w:sz w:val="22"/>
          <w:szCs w:val="22"/>
        </w:rPr>
        <w:t>additionalInfo</w:t>
      </w:r>
      <w:proofErr w:type="spellEnd"/>
      <w:r w:rsidRPr="00A8469B">
        <w:rPr>
          <w:rFonts w:ascii="Calibri" w:hAnsi="Calibri" w:cs="Calibri"/>
          <w:sz w:val="22"/>
          <w:szCs w:val="22"/>
        </w:rPr>
        <w:t>": "There was an issue with your request message : additional error info"</w:t>
      </w:r>
    </w:p>
    <w:p w14:paraId="263A0DCE"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 xml:space="preserve">    }</w:t>
      </w:r>
    </w:p>
    <w:p w14:paraId="1C3062D7" w14:textId="77777777" w:rsidR="00A8469B" w:rsidRPr="00A8469B" w:rsidRDefault="00A8469B" w:rsidP="009548EF">
      <w:pPr>
        <w:ind w:left="720"/>
        <w:rPr>
          <w:rFonts w:ascii="Calibri" w:hAnsi="Calibri" w:cs="Calibri"/>
          <w:sz w:val="22"/>
          <w:szCs w:val="22"/>
        </w:rPr>
      </w:pPr>
      <w:r w:rsidRPr="00A8469B">
        <w:rPr>
          <w:rFonts w:ascii="Calibri" w:hAnsi="Calibri" w:cs="Calibri"/>
          <w:sz w:val="22"/>
          <w:szCs w:val="22"/>
        </w:rPr>
        <w:t xml:space="preserve">  ]</w:t>
      </w:r>
    </w:p>
    <w:p w14:paraId="5EC33F4B" w14:textId="0C0F65D0" w:rsidR="00B74F18" w:rsidRDefault="00A8469B" w:rsidP="009548EF">
      <w:pPr>
        <w:ind w:left="720"/>
        <w:rPr>
          <w:rFonts w:ascii="Arial" w:hAnsi="Arial" w:cs="Arial"/>
          <w:color w:val="000000"/>
          <w:sz w:val="22"/>
          <w:szCs w:val="22"/>
        </w:rPr>
      </w:pPr>
      <w:r w:rsidRPr="00A8469B">
        <w:rPr>
          <w:rFonts w:ascii="Calibri" w:hAnsi="Calibri" w:cs="Calibri"/>
          <w:sz w:val="22"/>
          <w:szCs w:val="22"/>
        </w:rPr>
        <w:t>}</w:t>
      </w:r>
      <w:bookmarkEnd w:id="6"/>
      <w:bookmarkEnd w:id="7"/>
      <w:bookmarkEnd w:id="8"/>
      <w:bookmarkEnd w:id="9"/>
    </w:p>
    <w:p w14:paraId="264AFF1B" w14:textId="25A94E97" w:rsidR="00841F65" w:rsidRDefault="00841F65" w:rsidP="0064480A">
      <w:pPr>
        <w:pStyle w:val="Bodycopy"/>
        <w:rPr>
          <w:lang w:val="en-GB"/>
        </w:rPr>
      </w:pPr>
    </w:p>
    <w:p w14:paraId="52544BB6" w14:textId="4C4A12A8" w:rsidR="00235DB9" w:rsidRPr="00235DB9" w:rsidRDefault="00235DB9" w:rsidP="00235DB9">
      <w:pPr>
        <w:pStyle w:val="Heading1"/>
        <w:numPr>
          <w:ilvl w:val="0"/>
          <w:numId w:val="0"/>
        </w:numPr>
      </w:pPr>
      <w:bookmarkStart w:id="50" w:name="_Toc44500738"/>
      <w:r>
        <w:lastRenderedPageBreak/>
        <w:t>5</w:t>
      </w:r>
      <w:r w:rsidRPr="002572EE">
        <w:t xml:space="preserve">. </w:t>
      </w:r>
      <w:r w:rsidRPr="00235DB9">
        <w:t>API Taxonomy</w:t>
      </w:r>
      <w:bookmarkEnd w:id="50"/>
      <w:r w:rsidRPr="002572EE">
        <w:t xml:space="preserve"> </w:t>
      </w:r>
    </w:p>
    <w:p w14:paraId="4176D3FA" w14:textId="6B6CE996" w:rsidR="00235DB9" w:rsidRDefault="00235DB9" w:rsidP="00235DB9">
      <w:pPr>
        <w:spacing w:before="100" w:beforeAutospacing="1" w:after="100" w:afterAutospacing="1"/>
        <w:rPr>
          <w:rFonts w:ascii="Calibri" w:hAnsi="Calibri" w:cs="Calibri"/>
          <w:sz w:val="22"/>
          <w:szCs w:val="22"/>
        </w:rPr>
      </w:pPr>
      <w:r w:rsidRPr="00235DB9">
        <w:rPr>
          <w:rFonts w:ascii="Calibri" w:hAnsi="Calibri" w:cs="Calibri"/>
          <w:sz w:val="22"/>
          <w:szCs w:val="22"/>
        </w:rPr>
        <w:t>The API Taxonomy should follow REST Design patterns, summarized in the following table:</w:t>
      </w:r>
    </w:p>
    <w:tbl>
      <w:tblPr>
        <w:tblW w:w="9895" w:type="dxa"/>
        <w:tblLook w:val="04A0" w:firstRow="1" w:lastRow="0" w:firstColumn="1" w:lastColumn="0" w:noHBand="0" w:noVBand="1"/>
      </w:tblPr>
      <w:tblGrid>
        <w:gridCol w:w="2425"/>
        <w:gridCol w:w="7470"/>
      </w:tblGrid>
      <w:tr w:rsidR="00C714F4" w14:paraId="492348C0" w14:textId="77777777" w:rsidTr="00C714F4">
        <w:trPr>
          <w:trHeight w:val="327"/>
        </w:trPr>
        <w:tc>
          <w:tcPr>
            <w:tcW w:w="242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3F287844" w14:textId="4C6F4FF8" w:rsidR="00C714F4" w:rsidRDefault="00C714F4" w:rsidP="00354046">
            <w:pPr>
              <w:jc w:val="center"/>
              <w:rPr>
                <w:rFonts w:ascii="Calibri" w:hAnsi="Calibri" w:cs="Calibri"/>
                <w:b/>
                <w:bCs/>
                <w:color w:val="000000"/>
              </w:rPr>
            </w:pPr>
            <w:r w:rsidRPr="00C714F4">
              <w:rPr>
                <w:rFonts w:ascii="Calibri" w:hAnsi="Calibri" w:cs="Calibri"/>
                <w:b/>
                <w:bCs/>
                <w:color w:val="000000"/>
              </w:rPr>
              <w:t>Topic</w:t>
            </w:r>
          </w:p>
        </w:tc>
        <w:tc>
          <w:tcPr>
            <w:tcW w:w="7470" w:type="dxa"/>
            <w:tcBorders>
              <w:top w:val="single" w:sz="4" w:space="0" w:color="auto"/>
              <w:left w:val="nil"/>
              <w:bottom w:val="single" w:sz="4" w:space="0" w:color="auto"/>
              <w:right w:val="single" w:sz="4" w:space="0" w:color="auto"/>
            </w:tcBorders>
            <w:shd w:val="clear" w:color="000000" w:fill="ACB9CA"/>
            <w:noWrap/>
            <w:vAlign w:val="bottom"/>
            <w:hideMark/>
          </w:tcPr>
          <w:p w14:paraId="0E9A8E2A" w14:textId="126EFFD2" w:rsidR="00C714F4" w:rsidRDefault="00C714F4" w:rsidP="00354046">
            <w:pPr>
              <w:jc w:val="center"/>
              <w:rPr>
                <w:rFonts w:ascii="Calibri" w:hAnsi="Calibri" w:cs="Calibri"/>
                <w:b/>
                <w:bCs/>
                <w:color w:val="000000"/>
              </w:rPr>
            </w:pPr>
            <w:r w:rsidRPr="00C714F4">
              <w:rPr>
                <w:rFonts w:ascii="Calibri" w:hAnsi="Calibri" w:cs="Calibri"/>
                <w:b/>
                <w:bCs/>
                <w:color w:val="000000"/>
              </w:rPr>
              <w:t>Description</w:t>
            </w:r>
          </w:p>
        </w:tc>
      </w:tr>
      <w:tr w:rsidR="00C714F4" w14:paraId="2D28ADCF" w14:textId="77777777" w:rsidTr="002D05BC">
        <w:trPr>
          <w:trHeight w:val="327"/>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9AAC929" w14:textId="28210C53" w:rsidR="00C714F4" w:rsidRDefault="00C714F4" w:rsidP="002D05BC">
            <w:pPr>
              <w:jc w:val="center"/>
              <w:rPr>
                <w:rFonts w:ascii="Calibri" w:hAnsi="Calibri" w:cs="Calibri"/>
                <w:color w:val="000000"/>
              </w:rPr>
            </w:pPr>
            <w:proofErr w:type="spellStart"/>
            <w:r w:rsidRPr="00C714F4">
              <w:rPr>
                <w:rFonts w:ascii="Calibri" w:hAnsi="Calibri" w:cs="Calibri"/>
                <w:color w:val="000000"/>
              </w:rPr>
              <w:t>Behaviour</w:t>
            </w:r>
            <w:proofErr w:type="spellEnd"/>
          </w:p>
        </w:tc>
        <w:tc>
          <w:tcPr>
            <w:tcW w:w="7470" w:type="dxa"/>
            <w:tcBorders>
              <w:top w:val="nil"/>
              <w:left w:val="nil"/>
              <w:bottom w:val="single" w:sz="4" w:space="0" w:color="auto"/>
              <w:right w:val="single" w:sz="4" w:space="0" w:color="auto"/>
            </w:tcBorders>
            <w:shd w:val="clear" w:color="auto" w:fill="auto"/>
            <w:noWrap/>
            <w:vAlign w:val="bottom"/>
            <w:hideMark/>
          </w:tcPr>
          <w:p w14:paraId="398DD239" w14:textId="77777777" w:rsidR="00C714F4" w:rsidRDefault="00C714F4" w:rsidP="00C714F4">
            <w:pPr>
              <w:rPr>
                <w:rFonts w:ascii="Calibri" w:hAnsi="Calibri" w:cs="Calibri"/>
                <w:color w:val="000000"/>
              </w:rPr>
            </w:pPr>
          </w:p>
          <w:p w14:paraId="0B58E0A7" w14:textId="6BAF120D" w:rsidR="00C714F4" w:rsidRPr="00C714F4" w:rsidRDefault="00C714F4" w:rsidP="00C714F4">
            <w:pPr>
              <w:rPr>
                <w:rFonts w:ascii="Calibri" w:hAnsi="Calibri" w:cs="Calibri"/>
                <w:color w:val="000000"/>
              </w:rPr>
            </w:pPr>
            <w:r w:rsidRPr="00C714F4">
              <w:rPr>
                <w:rFonts w:ascii="Calibri" w:hAnsi="Calibri" w:cs="Calibri"/>
                <w:color w:val="000000"/>
              </w:rPr>
              <w:t>Create the resources with the right verb logic.</w:t>
            </w:r>
          </w:p>
          <w:p w14:paraId="187DB5DF" w14:textId="77777777" w:rsidR="00C714F4" w:rsidRPr="00C714F4" w:rsidRDefault="00C714F4" w:rsidP="00C714F4">
            <w:pPr>
              <w:rPr>
                <w:rFonts w:ascii="Calibri" w:hAnsi="Calibri" w:cs="Calibri"/>
                <w:color w:val="000000"/>
              </w:rPr>
            </w:pPr>
            <w:r w:rsidRPr="00C714F4">
              <w:rPr>
                <w:rFonts w:ascii="Calibri" w:hAnsi="Calibri" w:cs="Calibri"/>
                <w:color w:val="000000"/>
              </w:rPr>
              <w:t>- GET: For obtaining data</w:t>
            </w:r>
          </w:p>
          <w:p w14:paraId="285F385E" w14:textId="77777777" w:rsidR="00C714F4" w:rsidRDefault="00C714F4" w:rsidP="00C714F4">
            <w:pPr>
              <w:rPr>
                <w:rFonts w:ascii="Calibri" w:hAnsi="Calibri" w:cs="Calibri"/>
                <w:color w:val="000000"/>
              </w:rPr>
            </w:pPr>
            <w:r w:rsidRPr="00C714F4">
              <w:rPr>
                <w:rFonts w:ascii="Calibri" w:hAnsi="Calibri" w:cs="Calibri"/>
                <w:color w:val="000000"/>
              </w:rPr>
              <w:t xml:space="preserve">- PUT: (Idempotent): To update data (the entire instance) </w:t>
            </w:r>
          </w:p>
          <w:p w14:paraId="29B6F24C" w14:textId="5132E3EF" w:rsidR="00C714F4" w:rsidRPr="00C714F4" w:rsidRDefault="00C714F4" w:rsidP="00C714F4">
            <w:pPr>
              <w:rPr>
                <w:rFonts w:ascii="Calibri" w:hAnsi="Calibri" w:cs="Calibri"/>
                <w:color w:val="000000"/>
              </w:rPr>
            </w:pPr>
            <w:r w:rsidRPr="00C714F4">
              <w:rPr>
                <w:rFonts w:ascii="Calibri" w:hAnsi="Calibri" w:cs="Calibri"/>
                <w:color w:val="000000"/>
              </w:rPr>
              <w:t>- POST (Not Idempotent): To store data</w:t>
            </w:r>
          </w:p>
          <w:p w14:paraId="6A7A0F9E" w14:textId="77777777" w:rsidR="00C714F4" w:rsidRPr="00C714F4" w:rsidRDefault="00C714F4" w:rsidP="00C714F4">
            <w:pPr>
              <w:rPr>
                <w:rFonts w:ascii="Calibri" w:hAnsi="Calibri" w:cs="Calibri"/>
                <w:color w:val="000000"/>
              </w:rPr>
            </w:pPr>
            <w:r w:rsidRPr="00C714F4">
              <w:rPr>
                <w:rFonts w:ascii="Calibri" w:hAnsi="Calibri" w:cs="Calibri"/>
                <w:color w:val="000000"/>
              </w:rPr>
              <w:t>- PATCH: To update partial data of an instance</w:t>
            </w:r>
          </w:p>
          <w:p w14:paraId="2F29194B" w14:textId="38427928" w:rsidR="00C714F4" w:rsidRDefault="00C714F4" w:rsidP="00C714F4">
            <w:pPr>
              <w:rPr>
                <w:rFonts w:ascii="Calibri" w:hAnsi="Calibri" w:cs="Calibri"/>
                <w:color w:val="000000"/>
              </w:rPr>
            </w:pPr>
            <w:r w:rsidRPr="00C714F4">
              <w:rPr>
                <w:rFonts w:ascii="Calibri" w:hAnsi="Calibri" w:cs="Calibri"/>
                <w:color w:val="000000"/>
              </w:rPr>
              <w:t>- DELETE: To delete an instance</w:t>
            </w:r>
          </w:p>
          <w:p w14:paraId="692EC7AC" w14:textId="77777777" w:rsidR="00C66FD2" w:rsidRDefault="00C66FD2" w:rsidP="00C714F4">
            <w:pPr>
              <w:rPr>
                <w:rFonts w:ascii="Calibri" w:hAnsi="Calibri" w:cs="Calibri"/>
                <w:color w:val="000000"/>
              </w:rPr>
            </w:pPr>
          </w:p>
          <w:p w14:paraId="57F41ACF" w14:textId="10C6A15D" w:rsidR="00C714F4" w:rsidRDefault="00C714F4" w:rsidP="00C714F4">
            <w:pPr>
              <w:rPr>
                <w:rFonts w:ascii="Calibri" w:hAnsi="Calibri" w:cs="Calibri"/>
                <w:color w:val="000000"/>
              </w:rPr>
            </w:pPr>
          </w:p>
        </w:tc>
      </w:tr>
      <w:tr w:rsidR="00C714F4" w14:paraId="5B53552D" w14:textId="77777777" w:rsidTr="002D05BC">
        <w:trPr>
          <w:trHeight w:val="327"/>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0CA0ACBA" w14:textId="5E148C8C" w:rsidR="00C714F4" w:rsidRDefault="00C714F4" w:rsidP="002D05BC">
            <w:pPr>
              <w:jc w:val="center"/>
              <w:rPr>
                <w:rFonts w:ascii="Calibri" w:hAnsi="Calibri" w:cs="Calibri"/>
                <w:color w:val="000000"/>
              </w:rPr>
            </w:pPr>
            <w:r w:rsidRPr="00C714F4">
              <w:rPr>
                <w:rFonts w:ascii="Calibri" w:hAnsi="Calibri" w:cs="Calibri"/>
                <w:color w:val="000000"/>
              </w:rPr>
              <w:t>CamelCase</w:t>
            </w:r>
          </w:p>
        </w:tc>
        <w:tc>
          <w:tcPr>
            <w:tcW w:w="7470" w:type="dxa"/>
            <w:tcBorders>
              <w:top w:val="nil"/>
              <w:left w:val="nil"/>
              <w:bottom w:val="single" w:sz="4" w:space="0" w:color="auto"/>
              <w:right w:val="single" w:sz="4" w:space="0" w:color="auto"/>
            </w:tcBorders>
            <w:shd w:val="clear" w:color="auto" w:fill="auto"/>
            <w:noWrap/>
            <w:vAlign w:val="bottom"/>
            <w:hideMark/>
          </w:tcPr>
          <w:p w14:paraId="7875E2E7" w14:textId="77777777" w:rsidR="00DB272E" w:rsidRDefault="00DB272E" w:rsidP="00C714F4">
            <w:pPr>
              <w:rPr>
                <w:rFonts w:ascii="Calibri" w:hAnsi="Calibri" w:cs="Calibri"/>
                <w:color w:val="000000"/>
              </w:rPr>
            </w:pPr>
          </w:p>
          <w:p w14:paraId="4506E85B" w14:textId="42AF1103" w:rsidR="00C714F4" w:rsidRDefault="00DB272E" w:rsidP="00C714F4">
            <w:pPr>
              <w:rPr>
                <w:rFonts w:ascii="Calibri" w:hAnsi="Calibri" w:cs="Calibri"/>
                <w:color w:val="000000"/>
              </w:rPr>
            </w:pPr>
            <w:r w:rsidRPr="00DB272E">
              <w:rPr>
                <w:rFonts w:ascii="Calibri" w:hAnsi="Calibri" w:cs="Calibri"/>
                <w:color w:val="000000"/>
              </w:rPr>
              <w:t xml:space="preserve">Use </w:t>
            </w:r>
            <w:proofErr w:type="spellStart"/>
            <w:r w:rsidRPr="00DB272E">
              <w:rPr>
                <w:rFonts w:ascii="Calibri" w:hAnsi="Calibri" w:cs="Calibri"/>
                <w:color w:val="000000"/>
              </w:rPr>
              <w:t>lowerCamelCase</w:t>
            </w:r>
            <w:proofErr w:type="spellEnd"/>
            <w:r w:rsidRPr="00DB272E">
              <w:rPr>
                <w:rFonts w:ascii="Calibri" w:hAnsi="Calibri" w:cs="Calibri"/>
                <w:color w:val="000000"/>
              </w:rPr>
              <w:t xml:space="preserve"> for all fields, preferably don’t use underscores.</w:t>
            </w:r>
          </w:p>
          <w:p w14:paraId="512C7FC6" w14:textId="77777777" w:rsidR="00C66FD2" w:rsidRDefault="00C66FD2" w:rsidP="00C714F4">
            <w:pPr>
              <w:rPr>
                <w:rFonts w:ascii="Calibri" w:hAnsi="Calibri" w:cs="Calibri"/>
                <w:color w:val="000000"/>
              </w:rPr>
            </w:pPr>
          </w:p>
          <w:p w14:paraId="0B0F1CD6" w14:textId="5D8EA96F" w:rsidR="00DB272E" w:rsidRDefault="00DB272E" w:rsidP="00C714F4">
            <w:pPr>
              <w:rPr>
                <w:rFonts w:ascii="Calibri" w:hAnsi="Calibri" w:cs="Calibri"/>
                <w:color w:val="000000"/>
              </w:rPr>
            </w:pPr>
          </w:p>
        </w:tc>
      </w:tr>
      <w:tr w:rsidR="00C714F4" w14:paraId="54AB5CD7" w14:textId="77777777" w:rsidTr="002D05BC">
        <w:trPr>
          <w:trHeight w:val="348"/>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6F78C25" w14:textId="7E021FAC" w:rsidR="00C714F4" w:rsidRDefault="00C714F4" w:rsidP="002D05BC">
            <w:pPr>
              <w:jc w:val="center"/>
              <w:rPr>
                <w:rFonts w:ascii="Calibri" w:hAnsi="Calibri" w:cs="Calibri"/>
                <w:color w:val="000000"/>
              </w:rPr>
            </w:pPr>
            <w:r w:rsidRPr="00C714F4">
              <w:rPr>
                <w:rFonts w:ascii="Calibri" w:hAnsi="Calibri" w:cs="Calibri"/>
                <w:color w:val="000000"/>
              </w:rPr>
              <w:t>Date/Time representation</w:t>
            </w:r>
          </w:p>
        </w:tc>
        <w:tc>
          <w:tcPr>
            <w:tcW w:w="7470" w:type="dxa"/>
            <w:tcBorders>
              <w:top w:val="nil"/>
              <w:left w:val="nil"/>
              <w:bottom w:val="single" w:sz="4" w:space="0" w:color="auto"/>
              <w:right w:val="single" w:sz="4" w:space="0" w:color="auto"/>
            </w:tcBorders>
            <w:shd w:val="clear" w:color="auto" w:fill="auto"/>
            <w:noWrap/>
            <w:vAlign w:val="bottom"/>
            <w:hideMark/>
          </w:tcPr>
          <w:p w14:paraId="66150EC3" w14:textId="77777777" w:rsidR="00DB272E" w:rsidRDefault="00DB272E" w:rsidP="00DB272E">
            <w:pPr>
              <w:rPr>
                <w:rFonts w:ascii="Calibri" w:hAnsi="Calibri" w:cs="Calibri"/>
                <w:color w:val="000000"/>
              </w:rPr>
            </w:pPr>
          </w:p>
          <w:p w14:paraId="47350E5B" w14:textId="76E5B9C7" w:rsidR="00DB272E" w:rsidRDefault="00DB272E" w:rsidP="00DB272E">
            <w:pPr>
              <w:rPr>
                <w:rFonts w:ascii="Calibri" w:hAnsi="Calibri" w:cs="Calibri"/>
                <w:color w:val="000000"/>
              </w:rPr>
            </w:pPr>
            <w:r w:rsidRPr="00DB272E">
              <w:rPr>
                <w:rFonts w:ascii="Calibri" w:hAnsi="Calibri" w:cs="Calibri"/>
                <w:color w:val="000000"/>
              </w:rPr>
              <w:t xml:space="preserve">- Use standard date formats: ISO8601 </w:t>
            </w:r>
          </w:p>
          <w:p w14:paraId="5E4F51FB" w14:textId="332EA70C" w:rsidR="00C714F4" w:rsidRDefault="00DB272E" w:rsidP="00DB272E">
            <w:pPr>
              <w:rPr>
                <w:rFonts w:ascii="Calibri" w:hAnsi="Calibri" w:cs="Calibri"/>
                <w:color w:val="000000"/>
              </w:rPr>
            </w:pPr>
            <w:r w:rsidRPr="00DB272E">
              <w:rPr>
                <w:rFonts w:ascii="Calibri" w:hAnsi="Calibri" w:cs="Calibri"/>
                <w:color w:val="000000"/>
              </w:rPr>
              <w:t>- Use UTC</w:t>
            </w:r>
          </w:p>
          <w:p w14:paraId="1FCB4237" w14:textId="77777777" w:rsidR="00C66FD2" w:rsidRDefault="00C66FD2" w:rsidP="00DB272E">
            <w:pPr>
              <w:rPr>
                <w:rFonts w:ascii="Calibri" w:hAnsi="Calibri" w:cs="Calibri"/>
                <w:color w:val="000000"/>
              </w:rPr>
            </w:pPr>
          </w:p>
          <w:p w14:paraId="01C83765" w14:textId="50E43843" w:rsidR="00DB272E" w:rsidRDefault="00DB272E" w:rsidP="00DB272E">
            <w:pPr>
              <w:rPr>
                <w:rFonts w:ascii="Calibri" w:hAnsi="Calibri" w:cs="Calibri"/>
                <w:color w:val="000000"/>
              </w:rPr>
            </w:pPr>
          </w:p>
        </w:tc>
      </w:tr>
      <w:tr w:rsidR="00C714F4" w14:paraId="55A50223" w14:textId="77777777" w:rsidTr="002D05BC">
        <w:trPr>
          <w:trHeight w:val="348"/>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4D157E3E" w14:textId="1E3251BF" w:rsidR="00C714F4" w:rsidRDefault="00C714F4" w:rsidP="002D05BC">
            <w:pPr>
              <w:jc w:val="center"/>
              <w:rPr>
                <w:rFonts w:ascii="Calibri" w:hAnsi="Calibri" w:cs="Calibri"/>
                <w:color w:val="000000"/>
              </w:rPr>
            </w:pPr>
            <w:r w:rsidRPr="00C714F4">
              <w:rPr>
                <w:rFonts w:ascii="Calibri" w:hAnsi="Calibri" w:cs="Calibri"/>
                <w:color w:val="000000"/>
              </w:rPr>
              <w:t>Media Types</w:t>
            </w:r>
          </w:p>
        </w:tc>
        <w:tc>
          <w:tcPr>
            <w:tcW w:w="7470" w:type="dxa"/>
            <w:tcBorders>
              <w:top w:val="nil"/>
              <w:left w:val="nil"/>
              <w:bottom w:val="single" w:sz="4" w:space="0" w:color="auto"/>
              <w:right w:val="single" w:sz="4" w:space="0" w:color="auto"/>
            </w:tcBorders>
            <w:shd w:val="clear" w:color="auto" w:fill="auto"/>
            <w:noWrap/>
            <w:vAlign w:val="bottom"/>
            <w:hideMark/>
          </w:tcPr>
          <w:p w14:paraId="593FCA52" w14:textId="77777777" w:rsidR="00F139AD" w:rsidRDefault="00F139AD" w:rsidP="00C714F4">
            <w:pPr>
              <w:rPr>
                <w:rFonts w:ascii="Calibri" w:hAnsi="Calibri" w:cs="Calibri"/>
                <w:color w:val="000000"/>
              </w:rPr>
            </w:pPr>
          </w:p>
          <w:p w14:paraId="52D9C6C6" w14:textId="0FB86EBF" w:rsidR="00F139AD" w:rsidRDefault="00F139AD" w:rsidP="00C714F4">
            <w:pPr>
              <w:rPr>
                <w:rFonts w:ascii="Calibri" w:hAnsi="Calibri" w:cs="Calibri"/>
                <w:color w:val="000000"/>
              </w:rPr>
            </w:pPr>
            <w:r w:rsidRPr="00F139AD">
              <w:rPr>
                <w:rFonts w:ascii="Calibri" w:hAnsi="Calibri" w:cs="Calibri"/>
                <w:color w:val="000000"/>
              </w:rPr>
              <w:t xml:space="preserve">- For the request: use </w:t>
            </w:r>
            <w:r>
              <w:rPr>
                <w:rFonts w:ascii="Calibri" w:hAnsi="Calibri" w:cs="Calibri"/>
                <w:color w:val="000000"/>
              </w:rPr>
              <w:t>‘</w:t>
            </w:r>
            <w:r w:rsidRPr="00F139AD">
              <w:rPr>
                <w:rFonts w:ascii="Calibri" w:hAnsi="Calibri" w:cs="Calibri"/>
                <w:color w:val="000000"/>
              </w:rPr>
              <w:t xml:space="preserve">Content-Type’ </w:t>
            </w:r>
          </w:p>
          <w:p w14:paraId="123FA5AD" w14:textId="416C280E" w:rsidR="00C714F4" w:rsidRDefault="00F139AD" w:rsidP="00C714F4">
            <w:pPr>
              <w:rPr>
                <w:rFonts w:ascii="Calibri" w:hAnsi="Calibri" w:cs="Calibri"/>
                <w:color w:val="000000"/>
              </w:rPr>
            </w:pPr>
            <w:r w:rsidRPr="00F139AD">
              <w:rPr>
                <w:rFonts w:ascii="Calibri" w:hAnsi="Calibri" w:cs="Calibri"/>
                <w:color w:val="000000"/>
              </w:rPr>
              <w:t>- For the response: use ‘Content-Type’</w:t>
            </w:r>
          </w:p>
          <w:p w14:paraId="6D498364" w14:textId="77777777" w:rsidR="00C66FD2" w:rsidRDefault="00C66FD2" w:rsidP="00C714F4">
            <w:pPr>
              <w:rPr>
                <w:rFonts w:ascii="Calibri" w:hAnsi="Calibri" w:cs="Calibri"/>
                <w:color w:val="000000"/>
              </w:rPr>
            </w:pPr>
          </w:p>
          <w:p w14:paraId="4C98FE11" w14:textId="7F4196B5" w:rsidR="00F139AD" w:rsidRDefault="00F139AD" w:rsidP="00C714F4">
            <w:pPr>
              <w:rPr>
                <w:rFonts w:ascii="Calibri" w:hAnsi="Calibri" w:cs="Calibri"/>
                <w:color w:val="000000"/>
              </w:rPr>
            </w:pPr>
          </w:p>
        </w:tc>
      </w:tr>
      <w:tr w:rsidR="00C714F4" w14:paraId="35CFE3F3" w14:textId="77777777" w:rsidTr="002D05BC">
        <w:trPr>
          <w:trHeight w:val="348"/>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64FDCBF" w14:textId="585A9040" w:rsidR="00C714F4" w:rsidRDefault="00C714F4" w:rsidP="002D05BC">
            <w:pPr>
              <w:jc w:val="center"/>
              <w:rPr>
                <w:rFonts w:ascii="Calibri" w:hAnsi="Calibri" w:cs="Calibri"/>
                <w:color w:val="000000"/>
              </w:rPr>
            </w:pPr>
            <w:r w:rsidRPr="00C714F4">
              <w:rPr>
                <w:rFonts w:ascii="Calibri" w:hAnsi="Calibri" w:cs="Calibri"/>
                <w:color w:val="000000"/>
              </w:rPr>
              <w:t>Pagination</w:t>
            </w:r>
          </w:p>
        </w:tc>
        <w:tc>
          <w:tcPr>
            <w:tcW w:w="7470" w:type="dxa"/>
            <w:tcBorders>
              <w:top w:val="nil"/>
              <w:left w:val="nil"/>
              <w:bottom w:val="single" w:sz="4" w:space="0" w:color="auto"/>
              <w:right w:val="single" w:sz="4" w:space="0" w:color="auto"/>
            </w:tcBorders>
            <w:shd w:val="clear" w:color="auto" w:fill="auto"/>
            <w:noWrap/>
            <w:vAlign w:val="bottom"/>
            <w:hideMark/>
          </w:tcPr>
          <w:p w14:paraId="19CFAB42" w14:textId="77777777" w:rsidR="000A628F" w:rsidRDefault="000A628F" w:rsidP="000A628F">
            <w:pPr>
              <w:rPr>
                <w:rFonts w:ascii="Calibri" w:hAnsi="Calibri" w:cs="Calibri"/>
                <w:color w:val="000000"/>
              </w:rPr>
            </w:pPr>
          </w:p>
          <w:p w14:paraId="7AD2F989" w14:textId="0ABC05AB" w:rsidR="00DB0914" w:rsidRDefault="000A628F" w:rsidP="000A628F">
            <w:pPr>
              <w:rPr>
                <w:rFonts w:ascii="Calibri" w:hAnsi="Calibri" w:cs="Calibri"/>
                <w:color w:val="000000"/>
              </w:rPr>
            </w:pPr>
            <w:r w:rsidRPr="000A628F">
              <w:rPr>
                <w:rFonts w:ascii="Calibri" w:hAnsi="Calibri" w:cs="Calibri"/>
                <w:color w:val="000000"/>
              </w:rPr>
              <w:t>When dealing with large responses, force pagination to avoid performance issues (long response times), define the offset and limit.</w:t>
            </w:r>
          </w:p>
          <w:p w14:paraId="7690973E" w14:textId="2A9AD886" w:rsidR="00C714F4" w:rsidRDefault="000A628F" w:rsidP="000A628F">
            <w:pPr>
              <w:rPr>
                <w:rFonts w:ascii="Calibri" w:hAnsi="Calibri" w:cs="Calibri"/>
                <w:color w:val="000000"/>
              </w:rPr>
            </w:pPr>
            <w:r w:rsidRPr="000A628F">
              <w:rPr>
                <w:rFonts w:ascii="Calibri" w:hAnsi="Calibri" w:cs="Calibri"/>
                <w:color w:val="000000"/>
              </w:rPr>
              <w:t>**Based on backend capabilities</w:t>
            </w:r>
          </w:p>
          <w:p w14:paraId="117144E1" w14:textId="77777777" w:rsidR="00C66FD2" w:rsidRDefault="00C66FD2" w:rsidP="000A628F">
            <w:pPr>
              <w:rPr>
                <w:rFonts w:ascii="Calibri" w:hAnsi="Calibri" w:cs="Calibri"/>
                <w:color w:val="000000"/>
              </w:rPr>
            </w:pPr>
          </w:p>
          <w:p w14:paraId="30D451AC" w14:textId="4EE9B34E" w:rsidR="000A628F" w:rsidRDefault="000A628F" w:rsidP="000A628F">
            <w:pPr>
              <w:rPr>
                <w:rFonts w:ascii="Calibri" w:hAnsi="Calibri" w:cs="Calibri"/>
                <w:color w:val="000000"/>
              </w:rPr>
            </w:pPr>
          </w:p>
        </w:tc>
      </w:tr>
      <w:tr w:rsidR="00C714F4" w14:paraId="55CA2298" w14:textId="77777777" w:rsidTr="002D05BC">
        <w:trPr>
          <w:trHeight w:val="348"/>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0368C0D1" w14:textId="73A1B2EE" w:rsidR="00C714F4" w:rsidRDefault="00C714F4" w:rsidP="002D05BC">
            <w:pPr>
              <w:jc w:val="center"/>
              <w:rPr>
                <w:rFonts w:ascii="Calibri" w:hAnsi="Calibri" w:cs="Calibri"/>
                <w:color w:val="000000"/>
              </w:rPr>
            </w:pPr>
            <w:r w:rsidRPr="00C714F4">
              <w:rPr>
                <w:rFonts w:ascii="Calibri" w:hAnsi="Calibri" w:cs="Calibri"/>
                <w:color w:val="000000"/>
              </w:rPr>
              <w:t>Query Parameters</w:t>
            </w:r>
          </w:p>
        </w:tc>
        <w:tc>
          <w:tcPr>
            <w:tcW w:w="7470" w:type="dxa"/>
            <w:tcBorders>
              <w:top w:val="nil"/>
              <w:left w:val="nil"/>
              <w:bottom w:val="single" w:sz="4" w:space="0" w:color="auto"/>
              <w:right w:val="single" w:sz="4" w:space="0" w:color="auto"/>
            </w:tcBorders>
            <w:shd w:val="clear" w:color="auto" w:fill="auto"/>
            <w:noWrap/>
            <w:vAlign w:val="bottom"/>
            <w:hideMark/>
          </w:tcPr>
          <w:p w14:paraId="3876660A" w14:textId="77777777" w:rsidR="00653335" w:rsidRDefault="00653335" w:rsidP="00653335">
            <w:pPr>
              <w:rPr>
                <w:rFonts w:ascii="Calibri" w:hAnsi="Calibri" w:cs="Calibri"/>
                <w:color w:val="000000"/>
              </w:rPr>
            </w:pPr>
          </w:p>
          <w:p w14:paraId="5C227D75" w14:textId="43B2ABD2" w:rsidR="00653335" w:rsidRPr="00653335" w:rsidRDefault="00653335" w:rsidP="00653335">
            <w:pPr>
              <w:rPr>
                <w:rFonts w:ascii="Calibri" w:hAnsi="Calibri" w:cs="Calibri"/>
                <w:color w:val="000000"/>
              </w:rPr>
            </w:pPr>
            <w:r w:rsidRPr="00653335">
              <w:rPr>
                <w:rFonts w:ascii="Calibri" w:hAnsi="Calibri" w:cs="Calibri"/>
                <w:color w:val="000000"/>
              </w:rPr>
              <w:t xml:space="preserve">- Use camelCase (example: </w:t>
            </w:r>
            <w:proofErr w:type="spellStart"/>
            <w:r w:rsidRPr="00653335">
              <w:rPr>
                <w:rFonts w:ascii="Calibri" w:hAnsi="Calibri" w:cs="Calibri"/>
                <w:color w:val="000000"/>
              </w:rPr>
              <w:t>dateFrom</w:t>
            </w:r>
            <w:proofErr w:type="spellEnd"/>
            <w:r w:rsidRPr="00653335">
              <w:rPr>
                <w:rFonts w:ascii="Calibri" w:hAnsi="Calibri" w:cs="Calibri"/>
                <w:color w:val="000000"/>
              </w:rPr>
              <w:t xml:space="preserve">, </w:t>
            </w:r>
            <w:proofErr w:type="spellStart"/>
            <w:r w:rsidRPr="00653335">
              <w:rPr>
                <w:rFonts w:ascii="Calibri" w:hAnsi="Calibri" w:cs="Calibri"/>
                <w:color w:val="000000"/>
              </w:rPr>
              <w:t>dateTo</w:t>
            </w:r>
            <w:proofErr w:type="spellEnd"/>
            <w:r w:rsidRPr="00653335">
              <w:rPr>
                <w:rFonts w:ascii="Calibri" w:hAnsi="Calibri" w:cs="Calibri"/>
                <w:color w:val="000000"/>
              </w:rPr>
              <w:t>)</w:t>
            </w:r>
          </w:p>
          <w:p w14:paraId="582E6F07" w14:textId="77777777" w:rsidR="00653335" w:rsidRDefault="00653335" w:rsidP="00653335">
            <w:pPr>
              <w:rPr>
                <w:rFonts w:ascii="Calibri" w:hAnsi="Calibri" w:cs="Calibri"/>
                <w:color w:val="000000"/>
              </w:rPr>
            </w:pPr>
            <w:r w:rsidRPr="00653335">
              <w:rPr>
                <w:rFonts w:ascii="Calibri" w:hAnsi="Calibri" w:cs="Calibri"/>
                <w:color w:val="000000"/>
              </w:rPr>
              <w:t xml:space="preserve">- When dealing with collections, use comma separated values, </w:t>
            </w:r>
          </w:p>
          <w:p w14:paraId="684284F7" w14:textId="72D462BD" w:rsidR="00C714F4" w:rsidRDefault="00653335" w:rsidP="00653335">
            <w:pPr>
              <w:rPr>
                <w:rFonts w:ascii="Calibri" w:hAnsi="Calibri" w:cs="Calibri"/>
                <w:color w:val="000000"/>
              </w:rPr>
            </w:pPr>
            <w:proofErr w:type="gramStart"/>
            <w:r w:rsidRPr="00653335">
              <w:rPr>
                <w:rFonts w:ascii="Calibri" w:hAnsi="Calibri" w:cs="Calibri"/>
                <w:color w:val="000000"/>
              </w:rPr>
              <w:t>e.g.</w:t>
            </w:r>
            <w:proofErr w:type="gramEnd"/>
            <w:r>
              <w:rPr>
                <w:rFonts w:ascii="Calibri" w:hAnsi="Calibri" w:cs="Calibri"/>
                <w:color w:val="000000"/>
              </w:rPr>
              <w:t xml:space="preserve"> </w:t>
            </w:r>
            <w:r w:rsidRPr="00653335">
              <w:rPr>
                <w:rFonts w:ascii="Calibri" w:hAnsi="Calibri" w:cs="Calibri"/>
                <w:color w:val="000000"/>
              </w:rPr>
              <w:t>/</w:t>
            </w:r>
            <w:proofErr w:type="spellStart"/>
            <w:r w:rsidRPr="00653335">
              <w:rPr>
                <w:rFonts w:ascii="Calibri" w:hAnsi="Calibri" w:cs="Calibri"/>
                <w:color w:val="000000"/>
              </w:rPr>
              <w:t>accounts?fields</w:t>
            </w:r>
            <w:proofErr w:type="spellEnd"/>
            <w:r w:rsidRPr="00653335">
              <w:rPr>
                <w:rFonts w:ascii="Calibri" w:hAnsi="Calibri" w:cs="Calibri"/>
                <w:color w:val="000000"/>
              </w:rPr>
              <w:t>=</w:t>
            </w:r>
            <w:proofErr w:type="spellStart"/>
            <w:r w:rsidRPr="00653335">
              <w:rPr>
                <w:rFonts w:ascii="Calibri" w:hAnsi="Calibri" w:cs="Calibri"/>
                <w:color w:val="000000"/>
              </w:rPr>
              <w:t>name,lastName</w:t>
            </w:r>
            <w:proofErr w:type="spellEnd"/>
          </w:p>
          <w:p w14:paraId="58DCD316" w14:textId="77777777" w:rsidR="00C66FD2" w:rsidRDefault="00C66FD2" w:rsidP="00653335">
            <w:pPr>
              <w:rPr>
                <w:rFonts w:ascii="Calibri" w:hAnsi="Calibri" w:cs="Calibri"/>
                <w:color w:val="000000"/>
              </w:rPr>
            </w:pPr>
          </w:p>
          <w:p w14:paraId="64B9B5BD" w14:textId="313563CD" w:rsidR="00653335" w:rsidRDefault="00653335" w:rsidP="00653335">
            <w:pPr>
              <w:rPr>
                <w:rFonts w:ascii="Calibri" w:hAnsi="Calibri" w:cs="Calibri"/>
                <w:color w:val="000000"/>
              </w:rPr>
            </w:pPr>
          </w:p>
        </w:tc>
      </w:tr>
      <w:tr w:rsidR="00C714F4" w14:paraId="18ED1F06" w14:textId="77777777" w:rsidTr="002D05BC">
        <w:trPr>
          <w:trHeight w:val="348"/>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469E143C" w14:textId="60085341" w:rsidR="00C714F4" w:rsidRDefault="00C714F4" w:rsidP="002D05BC">
            <w:pPr>
              <w:jc w:val="center"/>
              <w:rPr>
                <w:rFonts w:ascii="Calibri" w:hAnsi="Calibri" w:cs="Calibri"/>
                <w:color w:val="000000"/>
              </w:rPr>
            </w:pPr>
            <w:r w:rsidRPr="00C714F4">
              <w:rPr>
                <w:rFonts w:ascii="Calibri" w:hAnsi="Calibri" w:cs="Calibri"/>
                <w:color w:val="000000"/>
              </w:rPr>
              <w:t>Resource types</w:t>
            </w:r>
          </w:p>
        </w:tc>
        <w:tc>
          <w:tcPr>
            <w:tcW w:w="7470" w:type="dxa"/>
            <w:tcBorders>
              <w:top w:val="nil"/>
              <w:left w:val="nil"/>
              <w:bottom w:val="single" w:sz="4" w:space="0" w:color="auto"/>
              <w:right w:val="single" w:sz="4" w:space="0" w:color="auto"/>
            </w:tcBorders>
            <w:shd w:val="clear" w:color="auto" w:fill="auto"/>
            <w:noWrap/>
            <w:vAlign w:val="bottom"/>
            <w:hideMark/>
          </w:tcPr>
          <w:p w14:paraId="445A5763" w14:textId="77777777" w:rsidR="00EF50C0" w:rsidRDefault="00EF50C0" w:rsidP="00EF50C0">
            <w:pPr>
              <w:rPr>
                <w:rFonts w:ascii="Calibri" w:hAnsi="Calibri" w:cs="Calibri"/>
                <w:color w:val="000000"/>
              </w:rPr>
            </w:pPr>
          </w:p>
          <w:p w14:paraId="7877361B" w14:textId="5CBFC7A1" w:rsidR="00EF50C0" w:rsidRPr="00EF50C0" w:rsidRDefault="00EF50C0" w:rsidP="00EF50C0">
            <w:pPr>
              <w:rPr>
                <w:rFonts w:ascii="Calibri" w:hAnsi="Calibri" w:cs="Calibri"/>
                <w:b/>
                <w:color w:val="000000"/>
              </w:rPr>
            </w:pPr>
            <w:r w:rsidRPr="00EF50C0">
              <w:rPr>
                <w:rFonts w:ascii="Calibri" w:hAnsi="Calibri" w:cs="Calibri"/>
                <w:b/>
                <w:color w:val="000000"/>
              </w:rPr>
              <w:t>Collection resource</w:t>
            </w:r>
          </w:p>
          <w:p w14:paraId="10639901" w14:textId="612DB71B" w:rsidR="00EF50C0" w:rsidRDefault="00EF50C0" w:rsidP="00EF50C0">
            <w:pPr>
              <w:rPr>
                <w:rFonts w:ascii="Calibri" w:hAnsi="Calibri" w:cs="Calibri"/>
                <w:color w:val="000000"/>
              </w:rPr>
            </w:pPr>
            <w:r w:rsidRPr="00EF50C0">
              <w:rPr>
                <w:rFonts w:ascii="Calibri" w:hAnsi="Calibri" w:cs="Calibri"/>
                <w:color w:val="000000"/>
              </w:rPr>
              <w:t>/customers</w:t>
            </w:r>
          </w:p>
          <w:p w14:paraId="31D67435" w14:textId="77777777" w:rsidR="00EF50C0" w:rsidRPr="00EF50C0" w:rsidRDefault="00EF50C0" w:rsidP="00EF50C0">
            <w:pPr>
              <w:rPr>
                <w:rFonts w:ascii="Calibri" w:hAnsi="Calibri" w:cs="Calibri"/>
                <w:color w:val="000000"/>
              </w:rPr>
            </w:pPr>
          </w:p>
          <w:p w14:paraId="57F1841E" w14:textId="77777777" w:rsidR="00EF50C0" w:rsidRPr="00EF50C0" w:rsidRDefault="00EF50C0" w:rsidP="00EF50C0">
            <w:pPr>
              <w:rPr>
                <w:rFonts w:ascii="Calibri" w:hAnsi="Calibri" w:cs="Calibri"/>
                <w:b/>
                <w:color w:val="000000"/>
              </w:rPr>
            </w:pPr>
            <w:r w:rsidRPr="00EF50C0">
              <w:rPr>
                <w:rFonts w:ascii="Calibri" w:hAnsi="Calibri" w:cs="Calibri"/>
                <w:b/>
                <w:color w:val="000000"/>
              </w:rPr>
              <w:t>Instance resource</w:t>
            </w:r>
          </w:p>
          <w:p w14:paraId="53D9AF7A" w14:textId="265A32B7" w:rsidR="00C714F4" w:rsidRDefault="00EF50C0" w:rsidP="00EF50C0">
            <w:pPr>
              <w:rPr>
                <w:rFonts w:ascii="Calibri" w:hAnsi="Calibri" w:cs="Calibri"/>
                <w:color w:val="000000"/>
              </w:rPr>
            </w:pPr>
            <w:r w:rsidRPr="00EF50C0">
              <w:rPr>
                <w:rFonts w:ascii="Calibri" w:hAnsi="Calibri" w:cs="Calibri"/>
                <w:color w:val="000000"/>
              </w:rPr>
              <w:t>/customers/{id} (example: /customers/189654 )</w:t>
            </w:r>
          </w:p>
          <w:p w14:paraId="6D5862D4" w14:textId="77777777" w:rsidR="00C66FD2" w:rsidRDefault="00C66FD2" w:rsidP="00EF50C0">
            <w:pPr>
              <w:rPr>
                <w:rFonts w:ascii="Calibri" w:hAnsi="Calibri" w:cs="Calibri"/>
                <w:color w:val="000000"/>
              </w:rPr>
            </w:pPr>
          </w:p>
          <w:p w14:paraId="397B14AB" w14:textId="58D73A05" w:rsidR="00EF50C0" w:rsidRDefault="00EF50C0" w:rsidP="00EF50C0">
            <w:pPr>
              <w:rPr>
                <w:rFonts w:ascii="Calibri" w:hAnsi="Calibri" w:cs="Calibri"/>
                <w:color w:val="000000"/>
              </w:rPr>
            </w:pPr>
          </w:p>
        </w:tc>
      </w:tr>
      <w:tr w:rsidR="00C714F4" w14:paraId="58725CCC" w14:textId="77777777" w:rsidTr="002D05BC">
        <w:trPr>
          <w:trHeight w:val="348"/>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5BCBFAED" w14:textId="47A9A180" w:rsidR="00C714F4" w:rsidRDefault="00C714F4" w:rsidP="002D05BC">
            <w:pPr>
              <w:jc w:val="center"/>
              <w:rPr>
                <w:rFonts w:ascii="Calibri" w:hAnsi="Calibri" w:cs="Calibri"/>
                <w:color w:val="000000"/>
              </w:rPr>
            </w:pPr>
            <w:r w:rsidRPr="00C714F4">
              <w:rPr>
                <w:rFonts w:ascii="Calibri" w:hAnsi="Calibri" w:cs="Calibri"/>
                <w:color w:val="000000"/>
              </w:rPr>
              <w:t>Resources</w:t>
            </w:r>
          </w:p>
        </w:tc>
        <w:tc>
          <w:tcPr>
            <w:tcW w:w="7470" w:type="dxa"/>
            <w:tcBorders>
              <w:top w:val="nil"/>
              <w:left w:val="nil"/>
              <w:bottom w:val="single" w:sz="4" w:space="0" w:color="auto"/>
              <w:right w:val="single" w:sz="4" w:space="0" w:color="auto"/>
            </w:tcBorders>
            <w:shd w:val="clear" w:color="auto" w:fill="auto"/>
            <w:noWrap/>
            <w:vAlign w:val="bottom"/>
            <w:hideMark/>
          </w:tcPr>
          <w:p w14:paraId="59BEDD8D" w14:textId="77777777" w:rsidR="003A496F" w:rsidRDefault="003A496F" w:rsidP="003A496F">
            <w:pPr>
              <w:rPr>
                <w:rFonts w:ascii="Calibri" w:hAnsi="Calibri" w:cs="Calibri"/>
                <w:color w:val="000000"/>
              </w:rPr>
            </w:pPr>
          </w:p>
          <w:p w14:paraId="6A7348A2" w14:textId="7DA5B933" w:rsidR="003A496F" w:rsidRPr="003A496F" w:rsidRDefault="003A496F" w:rsidP="003A496F">
            <w:pPr>
              <w:rPr>
                <w:rFonts w:ascii="Calibri" w:hAnsi="Calibri" w:cs="Calibri"/>
                <w:color w:val="000000"/>
              </w:rPr>
            </w:pPr>
            <w:r w:rsidRPr="003A496F">
              <w:rPr>
                <w:rFonts w:ascii="Calibri" w:hAnsi="Calibri" w:cs="Calibri"/>
                <w:color w:val="000000"/>
              </w:rPr>
              <w:t>- Use nouns, not verbs</w:t>
            </w:r>
          </w:p>
          <w:p w14:paraId="63B65E0B" w14:textId="77777777" w:rsidR="003A496F" w:rsidRPr="003A496F" w:rsidRDefault="003A496F" w:rsidP="003A496F">
            <w:pPr>
              <w:rPr>
                <w:rFonts w:ascii="Calibri" w:hAnsi="Calibri" w:cs="Calibri"/>
                <w:color w:val="000000"/>
              </w:rPr>
            </w:pPr>
            <w:r w:rsidRPr="003A496F">
              <w:rPr>
                <w:rFonts w:ascii="Calibri" w:hAnsi="Calibri" w:cs="Calibri"/>
                <w:color w:val="000000"/>
              </w:rPr>
              <w:t>- Coarse grained, not fine grained</w:t>
            </w:r>
          </w:p>
          <w:p w14:paraId="6642BB1D" w14:textId="77777777" w:rsidR="003A496F" w:rsidRPr="003A496F" w:rsidRDefault="003A496F" w:rsidP="003A496F">
            <w:pPr>
              <w:rPr>
                <w:rFonts w:ascii="Calibri" w:hAnsi="Calibri" w:cs="Calibri"/>
                <w:color w:val="000000"/>
              </w:rPr>
            </w:pPr>
            <w:r w:rsidRPr="003A496F">
              <w:rPr>
                <w:rFonts w:ascii="Calibri" w:hAnsi="Calibri" w:cs="Calibri"/>
                <w:color w:val="000000"/>
              </w:rPr>
              <w:lastRenderedPageBreak/>
              <w:t>- Architectural style for use-case scalability - Use lower case (example: /accounts)</w:t>
            </w:r>
          </w:p>
          <w:p w14:paraId="29112FB0" w14:textId="77777777" w:rsidR="003A496F" w:rsidRPr="003A496F" w:rsidRDefault="003A496F" w:rsidP="003A496F">
            <w:pPr>
              <w:rPr>
                <w:rFonts w:ascii="Calibri" w:hAnsi="Calibri" w:cs="Calibri"/>
                <w:color w:val="000000"/>
              </w:rPr>
            </w:pPr>
            <w:r w:rsidRPr="003A496F">
              <w:rPr>
                <w:rFonts w:ascii="Calibri" w:hAnsi="Calibri" w:cs="Calibri"/>
                <w:color w:val="000000"/>
              </w:rPr>
              <w:t>- For resources with more than 2 words</w:t>
            </w:r>
          </w:p>
          <w:p w14:paraId="135F38D9" w14:textId="77777777" w:rsidR="003A496F" w:rsidRPr="003A496F" w:rsidRDefault="003A496F" w:rsidP="003A496F">
            <w:pPr>
              <w:rPr>
                <w:rFonts w:ascii="Calibri" w:hAnsi="Calibri" w:cs="Calibri"/>
                <w:color w:val="000000"/>
              </w:rPr>
            </w:pPr>
            <w:r w:rsidRPr="003A496F">
              <w:rPr>
                <w:rFonts w:ascii="Calibri" w:hAnsi="Calibri" w:cs="Calibri"/>
                <w:color w:val="000000"/>
              </w:rPr>
              <w:t>- use lowercase for both words (example: /line-items) or</w:t>
            </w:r>
          </w:p>
          <w:p w14:paraId="44FE67DD" w14:textId="079340B2" w:rsidR="00C714F4" w:rsidRDefault="003A496F" w:rsidP="003A496F">
            <w:pPr>
              <w:rPr>
                <w:rFonts w:ascii="Calibri" w:hAnsi="Calibri" w:cs="Calibri"/>
                <w:color w:val="000000"/>
              </w:rPr>
            </w:pPr>
            <w:r w:rsidRPr="003A496F">
              <w:rPr>
                <w:rFonts w:ascii="Calibri" w:hAnsi="Calibri" w:cs="Calibri"/>
                <w:color w:val="000000"/>
              </w:rPr>
              <w:t>- use kebab-case (aka spinal-case) (example: /line-items)</w:t>
            </w:r>
          </w:p>
          <w:p w14:paraId="372597AC" w14:textId="77777777" w:rsidR="002D05BC" w:rsidRDefault="002D05BC" w:rsidP="003A496F">
            <w:pPr>
              <w:rPr>
                <w:rFonts w:ascii="Calibri" w:hAnsi="Calibri" w:cs="Calibri"/>
                <w:color w:val="000000"/>
              </w:rPr>
            </w:pPr>
          </w:p>
          <w:p w14:paraId="3B663675" w14:textId="0A46462A" w:rsidR="003A496F" w:rsidRDefault="003A496F" w:rsidP="003A496F">
            <w:pPr>
              <w:rPr>
                <w:rFonts w:ascii="Calibri" w:hAnsi="Calibri" w:cs="Calibri"/>
                <w:color w:val="000000"/>
              </w:rPr>
            </w:pPr>
          </w:p>
        </w:tc>
      </w:tr>
    </w:tbl>
    <w:p w14:paraId="08DA6AB3" w14:textId="77777777" w:rsidR="001839C1" w:rsidRDefault="001839C1" w:rsidP="00235DB9">
      <w:pPr>
        <w:spacing w:before="100" w:beforeAutospacing="1" w:after="100" w:afterAutospacing="1"/>
      </w:pPr>
    </w:p>
    <w:p w14:paraId="15B79B38" w14:textId="59CDBB2B" w:rsidR="00235DB9" w:rsidRPr="001839C1" w:rsidRDefault="001839C1" w:rsidP="00235DB9">
      <w:pPr>
        <w:spacing w:before="100" w:beforeAutospacing="1" w:after="100" w:afterAutospacing="1"/>
        <w:rPr>
          <w:rFonts w:asciiTheme="minorHAnsi" w:hAnsiTheme="minorHAnsi" w:cstheme="minorHAnsi"/>
        </w:rPr>
      </w:pPr>
      <w:r w:rsidRPr="001839C1">
        <w:rPr>
          <w:rFonts w:asciiTheme="minorHAnsi" w:hAnsiTheme="minorHAnsi" w:cstheme="minorHAnsi"/>
          <w:b/>
        </w:rPr>
        <w:t>Reference:</w:t>
      </w:r>
      <w:r w:rsidRPr="001839C1">
        <w:rPr>
          <w:rFonts w:asciiTheme="minorHAnsi" w:hAnsiTheme="minorHAnsi" w:cstheme="minorHAnsi"/>
        </w:rPr>
        <w:t xml:space="preserve"> </w:t>
      </w:r>
      <w:hyperlink r:id="rId25" w:history="1">
        <w:r w:rsidRPr="001839C1">
          <w:rPr>
            <w:rStyle w:val="Hyperlink"/>
            <w:rFonts w:asciiTheme="minorHAnsi" w:hAnsiTheme="minorHAnsi" w:cstheme="minorHAnsi"/>
            <w:sz w:val="24"/>
          </w:rPr>
          <w:t>https://restfulapi.net/</w:t>
        </w:r>
      </w:hyperlink>
    </w:p>
    <w:p w14:paraId="1DE313C6" w14:textId="77777777" w:rsidR="001839C1" w:rsidRDefault="001839C1" w:rsidP="00235DB9">
      <w:pPr>
        <w:spacing w:before="100" w:beforeAutospacing="1" w:after="100" w:afterAutospacing="1"/>
      </w:pPr>
    </w:p>
    <w:p w14:paraId="535B9203" w14:textId="77777777" w:rsidR="00235DB9" w:rsidRPr="002572EE" w:rsidRDefault="00235DB9" w:rsidP="00235DB9">
      <w:pPr>
        <w:spacing w:before="100" w:beforeAutospacing="1" w:after="100" w:afterAutospacing="1"/>
      </w:pPr>
    </w:p>
    <w:p w14:paraId="6B38CC6C" w14:textId="77777777" w:rsidR="00235DB9" w:rsidRPr="0064480A" w:rsidRDefault="00235DB9" w:rsidP="0064480A">
      <w:pPr>
        <w:pStyle w:val="Bodycopy"/>
        <w:rPr>
          <w:lang w:val="en-GB"/>
        </w:rPr>
      </w:pPr>
    </w:p>
    <w:sectPr w:rsidR="00235DB9" w:rsidRPr="0064480A" w:rsidSect="000B6B47">
      <w:headerReference w:type="default" r:id="rId26"/>
      <w:footerReference w:type="even" r:id="rId27"/>
      <w:footerReference w:type="default" r:id="rId28"/>
      <w:headerReference w:type="first" r:id="rId29"/>
      <w:footerReference w:type="first" r:id="rId30"/>
      <w:pgSz w:w="12240" w:h="15840" w:code="1"/>
      <w:pgMar w:top="1440" w:right="1440" w:bottom="634" w:left="1440" w:header="720" w:footer="720" w:gutter="0"/>
      <w:pgBorders w:offsetFrom="page">
        <w:top w:val="single" w:sz="4" w:space="24" w:color="FFFFFF"/>
      </w:pgBorders>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89FED" w14:textId="77777777" w:rsidR="00893B38" w:rsidRDefault="00893B38">
      <w:r>
        <w:separator/>
      </w:r>
    </w:p>
    <w:p w14:paraId="2ECBF687" w14:textId="77777777" w:rsidR="00893B38" w:rsidRDefault="00893B38"/>
    <w:p w14:paraId="61BD720E" w14:textId="77777777" w:rsidR="00893B38" w:rsidRDefault="00893B38"/>
  </w:endnote>
  <w:endnote w:type="continuationSeparator" w:id="0">
    <w:p w14:paraId="54FC0D85" w14:textId="77777777" w:rsidR="00893B38" w:rsidRDefault="00893B38">
      <w:r>
        <w:continuationSeparator/>
      </w:r>
    </w:p>
    <w:p w14:paraId="649F97C8" w14:textId="77777777" w:rsidR="00893B38" w:rsidRDefault="00893B38"/>
    <w:p w14:paraId="598EC625" w14:textId="77777777" w:rsidR="00893B38" w:rsidRDefault="00893B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Garamond 3">
    <w:charset w:val="00"/>
    <w:family w:val="auto"/>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SymbolMT">
    <w:altName w:val="Cambria"/>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7E6DD" w14:textId="77777777" w:rsidR="00354046" w:rsidRDefault="00354046" w:rsidP="0059408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907D49" w14:textId="77777777" w:rsidR="00354046" w:rsidRDefault="003540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EACE7" w14:textId="77777777" w:rsidR="00354046" w:rsidRDefault="00354046">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Pr>
        <w:noProof/>
        <w:color w:val="4F81BD" w:themeColor="accent1"/>
      </w:rPr>
      <w:t>37</w:t>
    </w:r>
    <w:r>
      <w:rPr>
        <w:color w:val="4F81BD" w:themeColor="accent1"/>
      </w:rPr>
      <w:fldChar w:fldCharType="end"/>
    </w:r>
    <w:r>
      <w:rPr>
        <w:color w:val="4F81BD" w:themeColor="accent1"/>
      </w:rPr>
      <w:t xml:space="preserve"> of </w:t>
    </w:r>
    <w:r>
      <w:rPr>
        <w:noProof/>
        <w:color w:val="4F81BD" w:themeColor="accent1"/>
      </w:rPr>
      <w:fldChar w:fldCharType="begin"/>
    </w:r>
    <w:r>
      <w:rPr>
        <w:noProof/>
        <w:color w:val="4F81BD" w:themeColor="accent1"/>
      </w:rPr>
      <w:instrText xml:space="preserve"> NUMPAGES  \* Arabic  \* MERGEFORMAT </w:instrText>
    </w:r>
    <w:r>
      <w:rPr>
        <w:noProof/>
        <w:color w:val="4F81BD" w:themeColor="accent1"/>
      </w:rPr>
      <w:fldChar w:fldCharType="separate"/>
    </w:r>
    <w:r>
      <w:rPr>
        <w:noProof/>
        <w:color w:val="4F81BD" w:themeColor="accent1"/>
      </w:rPr>
      <w:t>38</w:t>
    </w:r>
    <w:r>
      <w:rPr>
        <w:noProof/>
        <w:color w:val="4F81BD" w:themeColor="accent1"/>
      </w:rPr>
      <w:fldChar w:fldCharType="end"/>
    </w:r>
  </w:p>
  <w:p w14:paraId="61FBE24C" w14:textId="77777777" w:rsidR="00354046" w:rsidRDefault="003540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3268" w14:textId="77777777" w:rsidR="00354046" w:rsidRDefault="00354046" w:rsidP="00F72699"/>
  <w:p w14:paraId="29629247" w14:textId="77777777" w:rsidR="00354046" w:rsidRPr="00F72699" w:rsidRDefault="00354046" w:rsidP="00F726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7E04D" w14:textId="77777777" w:rsidR="00893B38" w:rsidRDefault="00893B38">
      <w:r>
        <w:separator/>
      </w:r>
    </w:p>
    <w:p w14:paraId="54A4ABFC" w14:textId="77777777" w:rsidR="00893B38" w:rsidRDefault="00893B38"/>
    <w:p w14:paraId="4C66BD5C" w14:textId="77777777" w:rsidR="00893B38" w:rsidRDefault="00893B38"/>
  </w:footnote>
  <w:footnote w:type="continuationSeparator" w:id="0">
    <w:p w14:paraId="4203EE2F" w14:textId="77777777" w:rsidR="00893B38" w:rsidRDefault="00893B38">
      <w:r>
        <w:continuationSeparator/>
      </w:r>
    </w:p>
    <w:p w14:paraId="2BD5542C" w14:textId="77777777" w:rsidR="00893B38" w:rsidRDefault="00893B38"/>
    <w:p w14:paraId="320AE052" w14:textId="77777777" w:rsidR="00893B38" w:rsidRDefault="00893B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CF47" w14:textId="45E35469" w:rsidR="00354046" w:rsidRDefault="00354046" w:rsidP="007672DD">
    <w:pPr>
      <w:pStyle w:val="HeaderFooter"/>
      <w:tabs>
        <w:tab w:val="clear" w:pos="9020"/>
        <w:tab w:val="center" w:pos="4680"/>
        <w:tab w:val="right" w:pos="9360"/>
      </w:tabs>
    </w:pPr>
    <w:r>
      <w:rPr>
        <w:noProof/>
        <w:lang w:val="en-US"/>
      </w:rPr>
      <mc:AlternateContent>
        <mc:Choice Requires="wps">
          <w:drawing>
            <wp:anchor distT="0" distB="0" distL="114300" distR="114300" simplePos="0" relativeHeight="251659264" behindDoc="0" locked="0" layoutInCell="1" allowOverlap="1" wp14:anchorId="7BF4BFD5" wp14:editId="77704057">
              <wp:simplePos x="0" y="0"/>
              <wp:positionH relativeFrom="column">
                <wp:posOffset>-720725</wp:posOffset>
              </wp:positionH>
              <wp:positionV relativeFrom="paragraph">
                <wp:posOffset>307535</wp:posOffset>
              </wp:positionV>
              <wp:extent cx="7334250" cy="31750"/>
              <wp:effectExtent l="0" t="0" r="19050" b="25400"/>
              <wp:wrapNone/>
              <wp:docPr id="3" name="Straight Connector 3"/>
              <wp:cNvGraphicFramePr/>
              <a:graphic xmlns:a="http://schemas.openxmlformats.org/drawingml/2006/main">
                <a:graphicData uri="http://schemas.microsoft.com/office/word/2010/wordprocessingShape">
                  <wps:wsp>
                    <wps:cNvCnPr/>
                    <wps:spPr>
                      <a:xfrm flipV="1">
                        <a:off x="0" y="0"/>
                        <a:ext cx="733425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5FDBFB" id="Straight Connector 3"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75pt,24.2pt" to="520.7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" strokecolor="black [3040]"/>
          </w:pict>
        </mc:Fallback>
      </mc:AlternateContent>
    </w:r>
    <w:r>
      <w:rPr>
        <w:noProof/>
        <w:lang w:val="en-US"/>
      </w:rPr>
      <w:drawing>
        <wp:inline distT="0" distB="0" distL="0" distR="0" wp14:anchorId="28615473" wp14:editId="38F18995">
          <wp:extent cx="839123" cy="24744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stretch>
                    <a:fillRect/>
                  </a:stretch>
                </pic:blipFill>
                <pic:spPr>
                  <a:xfrm>
                    <a:off x="0" y="0"/>
                    <a:ext cx="839123" cy="247441"/>
                  </a:xfrm>
                  <a:prstGeom prst="rect">
                    <a:avLst/>
                  </a:prstGeom>
                  <a:ln w="12700" cap="flat">
                    <a:noFill/>
                    <a:miter lim="400000"/>
                  </a:ln>
                  <a:effectLst/>
                </pic:spPr>
              </pic:pic>
            </a:graphicData>
          </a:graphic>
        </wp:inline>
      </w:drawing>
    </w:r>
    <w:r>
      <w:tab/>
    </w:r>
    <w:r>
      <w:tab/>
    </w:r>
    <w:r w:rsidRPr="002572EE">
      <w:rPr>
        <w:lang w:val="en-US"/>
      </w:rPr>
      <w:t>MuleSoft Development Best Practices</w:t>
    </w:r>
  </w:p>
  <w:p w14:paraId="6EA2B846" w14:textId="77777777" w:rsidR="00354046" w:rsidRPr="007672DD" w:rsidRDefault="00354046" w:rsidP="007672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4C9AC" w14:textId="77777777" w:rsidR="00354046" w:rsidRPr="006E740B" w:rsidRDefault="00354046" w:rsidP="006E740B">
    <w:r>
      <w:t xml:space="preserve">                                                                     </w:t>
    </w:r>
  </w:p>
  <w:p w14:paraId="16F98F26" w14:textId="77777777" w:rsidR="00354046" w:rsidRDefault="00354046" w:rsidP="00716241">
    <w:pPr>
      <w:tabs>
        <w:tab w:val="right" w:pos="9360"/>
      </w:tabs>
      <w:ind w:right="-27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847663"/>
    <w:multiLevelType w:val="multilevel"/>
    <w:tmpl w:val="0742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5EC67DE"/>
    <w:multiLevelType w:val="hybridMultilevel"/>
    <w:tmpl w:val="92EAB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0A16D4"/>
    <w:multiLevelType w:val="multilevel"/>
    <w:tmpl w:val="02364D62"/>
    <w:numStyleLink w:val="List1"/>
  </w:abstractNum>
  <w:abstractNum w:abstractNumId="13" w15:restartNumberingAfterBreak="0">
    <w:nsid w:val="0D547863"/>
    <w:multiLevelType w:val="multilevel"/>
    <w:tmpl w:val="8904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AA97259"/>
    <w:multiLevelType w:val="multilevel"/>
    <w:tmpl w:val="6A8CFA82"/>
    <w:lvl w:ilvl="0">
      <w:start w:val="1"/>
      <w:numFmt w:val="decimal"/>
      <w:pStyle w:val="Heading1"/>
      <w:lvlText w:val="%1"/>
      <w:lvlJc w:val="left"/>
      <w:pPr>
        <w:ind w:left="214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F262D83"/>
    <w:multiLevelType w:val="multilevel"/>
    <w:tmpl w:val="76C6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01061C"/>
    <w:multiLevelType w:val="hybridMultilevel"/>
    <w:tmpl w:val="71A2BC12"/>
    <w:lvl w:ilvl="0" w:tplc="3476F1FA">
      <w:start w:val="1"/>
      <w:numFmt w:val="bullet"/>
      <w:pStyle w:val="Bullet3Last"/>
      <w:lvlText w:val="-"/>
      <w:lvlJc w:val="left"/>
      <w:pPr>
        <w:ind w:left="1080" w:hanging="360"/>
      </w:pPr>
      <w:rPr>
        <w:rFonts w:ascii="Arial" w:hAnsi="Arial" w:hint="default"/>
      </w:rPr>
    </w:lvl>
    <w:lvl w:ilvl="1" w:tplc="81BCA862">
      <w:start w:val="1"/>
      <w:numFmt w:val="bullet"/>
      <w:lvlText w:val="o"/>
      <w:lvlJc w:val="left"/>
      <w:pPr>
        <w:tabs>
          <w:tab w:val="num" w:pos="1440"/>
        </w:tabs>
        <w:ind w:left="1440" w:hanging="360"/>
      </w:pPr>
      <w:rPr>
        <w:rFonts w:ascii="Courier New" w:hAnsi="Courier New" w:hint="default"/>
        <w:sz w:val="1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2B156D3B"/>
    <w:multiLevelType w:val="multilevel"/>
    <w:tmpl w:val="61B48F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2DF2525F"/>
    <w:multiLevelType w:val="multilevel"/>
    <w:tmpl w:val="008C5ADE"/>
    <w:numStyleLink w:val="Style3"/>
  </w:abstractNum>
  <w:abstractNum w:abstractNumId="23"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CE2EDE"/>
    <w:multiLevelType w:val="multilevel"/>
    <w:tmpl w:val="506C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84E5917"/>
    <w:multiLevelType w:val="multilevel"/>
    <w:tmpl w:val="FCE0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29" w15:restartNumberingAfterBreak="0">
    <w:nsid w:val="4FB5102E"/>
    <w:multiLevelType w:val="multilevel"/>
    <w:tmpl w:val="EC3E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EF6C87"/>
    <w:multiLevelType w:val="hybridMultilevel"/>
    <w:tmpl w:val="A9D0FE66"/>
    <w:styleLink w:val="Bullet"/>
    <w:lvl w:ilvl="0" w:tplc="33467E6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B5F87530">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39F856D0">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E9806EA6">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39221D0A">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88B0594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04D48CF4">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0E0EB1B8">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72B8A050">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1" w15:restartNumberingAfterBreak="0">
    <w:nsid w:val="5F5D49C0"/>
    <w:multiLevelType w:val="multilevel"/>
    <w:tmpl w:val="3482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33" w15:restartNumberingAfterBreak="0">
    <w:nsid w:val="6AB90230"/>
    <w:multiLevelType w:val="multilevel"/>
    <w:tmpl w:val="548C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1E510B"/>
    <w:multiLevelType w:val="hybridMultilevel"/>
    <w:tmpl w:val="9EC0A52E"/>
    <w:lvl w:ilvl="0" w:tplc="FFFFFFFF">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E76D45"/>
    <w:multiLevelType w:val="multilevel"/>
    <w:tmpl w:val="67628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C85744"/>
    <w:multiLevelType w:val="hybridMultilevel"/>
    <w:tmpl w:val="CED0A434"/>
    <w:lvl w:ilvl="0" w:tplc="04090001">
      <w:start w:val="1"/>
      <w:numFmt w:val="bullet"/>
      <w:pStyle w:val="Bullet3"/>
      <w:lvlText w:val="-"/>
      <w:lvlJc w:val="left"/>
      <w:pPr>
        <w:ind w:left="1440" w:hanging="360"/>
      </w:pPr>
      <w:rPr>
        <w:rFonts w:ascii="Arial" w:hAnsi="Arial" w:hint="default"/>
      </w:rPr>
    </w:lvl>
    <w:lvl w:ilvl="1" w:tplc="04090003">
      <w:start w:val="1"/>
      <w:numFmt w:val="bullet"/>
      <w:lvlText w:val="o"/>
      <w:lvlJc w:val="left"/>
      <w:pPr>
        <w:ind w:left="2160" w:hanging="360"/>
      </w:pPr>
      <w:rPr>
        <w:rFonts w:ascii="Courier New" w:hAnsi="Courier New" w:cs="Courier New" w:hint="default"/>
        <w:sz w:val="14"/>
        <w:szCs w:val="1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D95087"/>
    <w:multiLevelType w:val="hybridMultilevel"/>
    <w:tmpl w:val="0126688A"/>
    <w:lvl w:ilvl="0" w:tplc="16ECE056">
      <w:start w:val="1"/>
      <w:numFmt w:val="bullet"/>
      <w:pStyle w:val="numbullet1"/>
      <w:lvlText w:val=""/>
      <w:lvlJc w:val="left"/>
      <w:pPr>
        <w:ind w:left="1080" w:hanging="360"/>
      </w:pPr>
      <w:rPr>
        <w:rFonts w:ascii="Symbol" w:hAnsi="Symbol" w:hint="default"/>
      </w:rPr>
    </w:lvl>
    <w:lvl w:ilvl="1" w:tplc="FAC85C70"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9" w15:restartNumberingAfterBreak="0">
    <w:nsid w:val="76625C15"/>
    <w:multiLevelType w:val="multilevel"/>
    <w:tmpl w:val="9C2C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83720AD"/>
    <w:multiLevelType w:val="hybridMultilevel"/>
    <w:tmpl w:val="4224DD20"/>
    <w:lvl w:ilvl="0" w:tplc="C5A02F4A">
      <w:start w:val="1"/>
      <w:numFmt w:val="decimal"/>
      <w:pStyle w:val="ListNumber"/>
      <w:lvlText w:val="%1."/>
      <w:lvlJc w:val="left"/>
      <w:pPr>
        <w:ind w:left="360" w:hanging="360"/>
      </w:pPr>
      <w:rPr>
        <w:rFonts w:hint="default"/>
        <w:sz w:val="20"/>
        <w:szCs w:val="16"/>
      </w:rPr>
    </w:lvl>
    <w:lvl w:ilvl="1" w:tplc="737E203C" w:tentative="1">
      <w:start w:val="1"/>
      <w:numFmt w:val="lowerLetter"/>
      <w:lvlText w:val="%2."/>
      <w:lvlJc w:val="left"/>
      <w:pPr>
        <w:tabs>
          <w:tab w:val="num" w:pos="1440"/>
        </w:tabs>
        <w:ind w:left="1440" w:hanging="360"/>
      </w:pPr>
    </w:lvl>
    <w:lvl w:ilvl="2" w:tplc="F6F8295E" w:tentative="1">
      <w:start w:val="1"/>
      <w:numFmt w:val="lowerRoman"/>
      <w:lvlText w:val="%3."/>
      <w:lvlJc w:val="right"/>
      <w:pPr>
        <w:tabs>
          <w:tab w:val="num" w:pos="2160"/>
        </w:tabs>
        <w:ind w:left="2160" w:hanging="180"/>
      </w:pPr>
    </w:lvl>
    <w:lvl w:ilvl="3" w:tplc="8468E934" w:tentative="1">
      <w:start w:val="1"/>
      <w:numFmt w:val="decimal"/>
      <w:lvlText w:val="%4."/>
      <w:lvlJc w:val="left"/>
      <w:pPr>
        <w:tabs>
          <w:tab w:val="num" w:pos="2880"/>
        </w:tabs>
        <w:ind w:left="2880" w:hanging="360"/>
      </w:pPr>
    </w:lvl>
    <w:lvl w:ilvl="4" w:tplc="27929170" w:tentative="1">
      <w:start w:val="1"/>
      <w:numFmt w:val="lowerLetter"/>
      <w:lvlText w:val="%5."/>
      <w:lvlJc w:val="left"/>
      <w:pPr>
        <w:tabs>
          <w:tab w:val="num" w:pos="3600"/>
        </w:tabs>
        <w:ind w:left="3600" w:hanging="360"/>
      </w:pPr>
    </w:lvl>
    <w:lvl w:ilvl="5" w:tplc="E318A6F4" w:tentative="1">
      <w:start w:val="1"/>
      <w:numFmt w:val="lowerRoman"/>
      <w:lvlText w:val="%6."/>
      <w:lvlJc w:val="right"/>
      <w:pPr>
        <w:tabs>
          <w:tab w:val="num" w:pos="4320"/>
        </w:tabs>
        <w:ind w:left="4320" w:hanging="180"/>
      </w:pPr>
    </w:lvl>
    <w:lvl w:ilvl="6" w:tplc="866C73B2" w:tentative="1">
      <w:start w:val="1"/>
      <w:numFmt w:val="decimal"/>
      <w:lvlText w:val="%7."/>
      <w:lvlJc w:val="left"/>
      <w:pPr>
        <w:tabs>
          <w:tab w:val="num" w:pos="5040"/>
        </w:tabs>
        <w:ind w:left="5040" w:hanging="360"/>
      </w:pPr>
    </w:lvl>
    <w:lvl w:ilvl="7" w:tplc="CF26655E" w:tentative="1">
      <w:start w:val="1"/>
      <w:numFmt w:val="lowerLetter"/>
      <w:lvlText w:val="%8."/>
      <w:lvlJc w:val="left"/>
      <w:pPr>
        <w:tabs>
          <w:tab w:val="num" w:pos="5760"/>
        </w:tabs>
        <w:ind w:left="5760" w:hanging="360"/>
      </w:pPr>
    </w:lvl>
    <w:lvl w:ilvl="8" w:tplc="3AA2E6D6" w:tentative="1">
      <w:start w:val="1"/>
      <w:numFmt w:val="lowerRoman"/>
      <w:lvlText w:val="%9."/>
      <w:lvlJc w:val="right"/>
      <w:pPr>
        <w:tabs>
          <w:tab w:val="num" w:pos="6480"/>
        </w:tabs>
        <w:ind w:left="6480" w:hanging="180"/>
      </w:pPr>
    </w:lvl>
  </w:abstractNum>
  <w:abstractNum w:abstractNumId="43"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9"/>
  </w:num>
  <w:num w:numId="2">
    <w:abstractNumId w:val="32"/>
  </w:num>
  <w:num w:numId="3">
    <w:abstractNumId w:val="15"/>
  </w:num>
  <w:num w:numId="4">
    <w:abstractNumId w:val="38"/>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6"/>
  </w:num>
  <w:num w:numId="14">
    <w:abstractNumId w:val="24"/>
  </w:num>
  <w:num w:numId="15">
    <w:abstractNumId w:val="41"/>
  </w:num>
  <w:num w:numId="16">
    <w:abstractNumId w:val="20"/>
  </w:num>
  <w:num w:numId="17">
    <w:abstractNumId w:val="12"/>
  </w:num>
  <w:num w:numId="18">
    <w:abstractNumId w:val="10"/>
  </w:num>
  <w:num w:numId="19">
    <w:abstractNumId w:val="40"/>
  </w:num>
  <w:num w:numId="20">
    <w:abstractNumId w:val="37"/>
  </w:num>
  <w:num w:numId="21">
    <w:abstractNumId w:val="34"/>
  </w:num>
  <w:num w:numId="22">
    <w:abstractNumId w:val="3"/>
  </w:num>
  <w:num w:numId="23">
    <w:abstractNumId w:val="23"/>
  </w:num>
  <w:num w:numId="24">
    <w:abstractNumId w:val="42"/>
  </w:num>
  <w:num w:numId="25">
    <w:abstractNumId w:val="36"/>
  </w:num>
  <w:num w:numId="26">
    <w:abstractNumId w:val="28"/>
  </w:num>
  <w:num w:numId="27">
    <w:abstractNumId w:val="43"/>
  </w:num>
  <w:num w:numId="28">
    <w:abstractNumId w:val="14"/>
  </w:num>
  <w:num w:numId="29">
    <w:abstractNumId w:val="17"/>
  </w:num>
  <w:num w:numId="30">
    <w:abstractNumId w:val="26"/>
  </w:num>
  <w:num w:numId="31">
    <w:abstractNumId w:val="22"/>
  </w:num>
  <w:num w:numId="32">
    <w:abstractNumId w:val="30"/>
  </w:num>
  <w:num w:numId="33">
    <w:abstractNumId w:val="18"/>
  </w:num>
  <w:num w:numId="34">
    <w:abstractNumId w:val="25"/>
  </w:num>
  <w:num w:numId="35">
    <w:abstractNumId w:val="21"/>
  </w:num>
  <w:num w:numId="36">
    <w:abstractNumId w:val="35"/>
  </w:num>
  <w:num w:numId="37">
    <w:abstractNumId w:val="13"/>
  </w:num>
  <w:num w:numId="38">
    <w:abstractNumId w:val="33"/>
  </w:num>
  <w:num w:numId="39">
    <w:abstractNumId w:val="9"/>
  </w:num>
  <w:num w:numId="40">
    <w:abstractNumId w:val="27"/>
  </w:num>
  <w:num w:numId="41">
    <w:abstractNumId w:val="39"/>
  </w:num>
  <w:num w:numId="42">
    <w:abstractNumId w:val="31"/>
  </w:num>
  <w:num w:numId="43">
    <w:abstractNumId w:val="29"/>
  </w:num>
  <w:num w:numId="44">
    <w:abstractNumId w:val="1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hideGrammaticalErrors/>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es-MX"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CA" w:vendorID="64" w:dllVersion="4096" w:nlCheck="1" w:checkStyle="0"/>
  <w:proofState w:spelling="clean" w:grammar="clean"/>
  <w:stylePaneFormatFilter w:val="8221" w:allStyles="1" w:customStyles="0" w:latentStyles="0" w:stylesInUse="0" w:headingStyles="1" w:numberingStyles="0" w:tableStyles="0" w:directFormattingOnRuns="0" w:directFormattingOnParagraphs="1" w:directFormattingOnNumbering="0" w:directFormattingOnTables="0" w:clearFormatting="0" w:top3HeadingStyles="0" w:visibleStyles="0" w:alternateStyleNames="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955"/>
    <w:rsid w:val="000006EA"/>
    <w:rsid w:val="0000097A"/>
    <w:rsid w:val="00001175"/>
    <w:rsid w:val="00001513"/>
    <w:rsid w:val="00002566"/>
    <w:rsid w:val="00003274"/>
    <w:rsid w:val="00006C5E"/>
    <w:rsid w:val="000070C0"/>
    <w:rsid w:val="00010523"/>
    <w:rsid w:val="00011062"/>
    <w:rsid w:val="00012065"/>
    <w:rsid w:val="000125D5"/>
    <w:rsid w:val="000147C8"/>
    <w:rsid w:val="00015418"/>
    <w:rsid w:val="00015EE2"/>
    <w:rsid w:val="00016B56"/>
    <w:rsid w:val="00020F47"/>
    <w:rsid w:val="000228FD"/>
    <w:rsid w:val="00022F82"/>
    <w:rsid w:val="0002381C"/>
    <w:rsid w:val="000247DE"/>
    <w:rsid w:val="00024A7F"/>
    <w:rsid w:val="00027470"/>
    <w:rsid w:val="0003031B"/>
    <w:rsid w:val="00033139"/>
    <w:rsid w:val="0003318C"/>
    <w:rsid w:val="00033B5B"/>
    <w:rsid w:val="0003495A"/>
    <w:rsid w:val="00034BA5"/>
    <w:rsid w:val="00035DDE"/>
    <w:rsid w:val="00035EA1"/>
    <w:rsid w:val="00036FF6"/>
    <w:rsid w:val="0003753E"/>
    <w:rsid w:val="00041B81"/>
    <w:rsid w:val="00042038"/>
    <w:rsid w:val="00042B3B"/>
    <w:rsid w:val="0004309F"/>
    <w:rsid w:val="000430CE"/>
    <w:rsid w:val="000433BB"/>
    <w:rsid w:val="000447F2"/>
    <w:rsid w:val="00044AA0"/>
    <w:rsid w:val="00046488"/>
    <w:rsid w:val="00047EB0"/>
    <w:rsid w:val="00050B42"/>
    <w:rsid w:val="00051E22"/>
    <w:rsid w:val="00051EC7"/>
    <w:rsid w:val="0005385F"/>
    <w:rsid w:val="000540ED"/>
    <w:rsid w:val="000559D1"/>
    <w:rsid w:val="000564E7"/>
    <w:rsid w:val="00057140"/>
    <w:rsid w:val="000609AB"/>
    <w:rsid w:val="00060D08"/>
    <w:rsid w:val="00060E8E"/>
    <w:rsid w:val="00061C11"/>
    <w:rsid w:val="00061F06"/>
    <w:rsid w:val="0006203A"/>
    <w:rsid w:val="000623DD"/>
    <w:rsid w:val="00062751"/>
    <w:rsid w:val="00064A28"/>
    <w:rsid w:val="000651E9"/>
    <w:rsid w:val="000656B2"/>
    <w:rsid w:val="0006606E"/>
    <w:rsid w:val="00066D90"/>
    <w:rsid w:val="00067498"/>
    <w:rsid w:val="000708B4"/>
    <w:rsid w:val="00071358"/>
    <w:rsid w:val="0007279D"/>
    <w:rsid w:val="0007281B"/>
    <w:rsid w:val="00074919"/>
    <w:rsid w:val="00074F3A"/>
    <w:rsid w:val="0007601A"/>
    <w:rsid w:val="000762ED"/>
    <w:rsid w:val="0007689F"/>
    <w:rsid w:val="0007733A"/>
    <w:rsid w:val="00077738"/>
    <w:rsid w:val="00081F53"/>
    <w:rsid w:val="000839ED"/>
    <w:rsid w:val="00084599"/>
    <w:rsid w:val="00084E59"/>
    <w:rsid w:val="000850D5"/>
    <w:rsid w:val="0008766B"/>
    <w:rsid w:val="00090061"/>
    <w:rsid w:val="00091C49"/>
    <w:rsid w:val="00092F77"/>
    <w:rsid w:val="000937EE"/>
    <w:rsid w:val="00094AEC"/>
    <w:rsid w:val="0009600C"/>
    <w:rsid w:val="00096041"/>
    <w:rsid w:val="000A0FC8"/>
    <w:rsid w:val="000A1684"/>
    <w:rsid w:val="000A2BD6"/>
    <w:rsid w:val="000A3992"/>
    <w:rsid w:val="000A4074"/>
    <w:rsid w:val="000A489F"/>
    <w:rsid w:val="000A628F"/>
    <w:rsid w:val="000A651D"/>
    <w:rsid w:val="000A7294"/>
    <w:rsid w:val="000A7A8A"/>
    <w:rsid w:val="000A7E6E"/>
    <w:rsid w:val="000B00EF"/>
    <w:rsid w:val="000B059E"/>
    <w:rsid w:val="000B3350"/>
    <w:rsid w:val="000B39EB"/>
    <w:rsid w:val="000B5334"/>
    <w:rsid w:val="000B6439"/>
    <w:rsid w:val="000B6B47"/>
    <w:rsid w:val="000B7120"/>
    <w:rsid w:val="000B7CD0"/>
    <w:rsid w:val="000C37AC"/>
    <w:rsid w:val="000C3DEA"/>
    <w:rsid w:val="000C3F70"/>
    <w:rsid w:val="000C476A"/>
    <w:rsid w:val="000C6CE8"/>
    <w:rsid w:val="000C7665"/>
    <w:rsid w:val="000C7704"/>
    <w:rsid w:val="000D0445"/>
    <w:rsid w:val="000D10CA"/>
    <w:rsid w:val="000D1627"/>
    <w:rsid w:val="000D26A7"/>
    <w:rsid w:val="000D3DF3"/>
    <w:rsid w:val="000D43DC"/>
    <w:rsid w:val="000D76B2"/>
    <w:rsid w:val="000E0112"/>
    <w:rsid w:val="000E0FAA"/>
    <w:rsid w:val="000E1F25"/>
    <w:rsid w:val="000E2618"/>
    <w:rsid w:val="000E286A"/>
    <w:rsid w:val="000E2A93"/>
    <w:rsid w:val="000E3648"/>
    <w:rsid w:val="000E3CE2"/>
    <w:rsid w:val="000E3F22"/>
    <w:rsid w:val="000E4CCA"/>
    <w:rsid w:val="000E6C68"/>
    <w:rsid w:val="000E7438"/>
    <w:rsid w:val="000E7D37"/>
    <w:rsid w:val="000F0914"/>
    <w:rsid w:val="000F1D88"/>
    <w:rsid w:val="000F489B"/>
    <w:rsid w:val="000F526C"/>
    <w:rsid w:val="000F5F3A"/>
    <w:rsid w:val="000F6147"/>
    <w:rsid w:val="0010050A"/>
    <w:rsid w:val="00100F4B"/>
    <w:rsid w:val="001016A3"/>
    <w:rsid w:val="00102E60"/>
    <w:rsid w:val="00103341"/>
    <w:rsid w:val="0010365B"/>
    <w:rsid w:val="00104387"/>
    <w:rsid w:val="00104DCF"/>
    <w:rsid w:val="001054A8"/>
    <w:rsid w:val="00105EBC"/>
    <w:rsid w:val="001060E2"/>
    <w:rsid w:val="00107D24"/>
    <w:rsid w:val="00110018"/>
    <w:rsid w:val="00112C97"/>
    <w:rsid w:val="00115412"/>
    <w:rsid w:val="001158EC"/>
    <w:rsid w:val="00115CCB"/>
    <w:rsid w:val="001168D6"/>
    <w:rsid w:val="00116B96"/>
    <w:rsid w:val="00116FE3"/>
    <w:rsid w:val="001178CA"/>
    <w:rsid w:val="00117D1F"/>
    <w:rsid w:val="00120898"/>
    <w:rsid w:val="001223D8"/>
    <w:rsid w:val="0012250A"/>
    <w:rsid w:val="00123882"/>
    <w:rsid w:val="001251F4"/>
    <w:rsid w:val="00125C8B"/>
    <w:rsid w:val="00126064"/>
    <w:rsid w:val="001278F1"/>
    <w:rsid w:val="0013198F"/>
    <w:rsid w:val="00131CFE"/>
    <w:rsid w:val="00131FB9"/>
    <w:rsid w:val="00132244"/>
    <w:rsid w:val="00132E97"/>
    <w:rsid w:val="001345F9"/>
    <w:rsid w:val="00134F1E"/>
    <w:rsid w:val="00135F40"/>
    <w:rsid w:val="0013617F"/>
    <w:rsid w:val="00136306"/>
    <w:rsid w:val="00136E8B"/>
    <w:rsid w:val="00145BA2"/>
    <w:rsid w:val="0014617C"/>
    <w:rsid w:val="001464AF"/>
    <w:rsid w:val="0014753E"/>
    <w:rsid w:val="00150FAD"/>
    <w:rsid w:val="00150FB9"/>
    <w:rsid w:val="0015255D"/>
    <w:rsid w:val="00152AFD"/>
    <w:rsid w:val="001573BB"/>
    <w:rsid w:val="00157EBD"/>
    <w:rsid w:val="00161E54"/>
    <w:rsid w:val="00162346"/>
    <w:rsid w:val="00162F2E"/>
    <w:rsid w:val="00164328"/>
    <w:rsid w:val="00164C1E"/>
    <w:rsid w:val="001653A4"/>
    <w:rsid w:val="001661E8"/>
    <w:rsid w:val="00166687"/>
    <w:rsid w:val="00166A9C"/>
    <w:rsid w:val="0016735B"/>
    <w:rsid w:val="00171338"/>
    <w:rsid w:val="001713DF"/>
    <w:rsid w:val="001714B6"/>
    <w:rsid w:val="00171560"/>
    <w:rsid w:val="00173EC8"/>
    <w:rsid w:val="00174059"/>
    <w:rsid w:val="00174C99"/>
    <w:rsid w:val="00175AD0"/>
    <w:rsid w:val="001766A9"/>
    <w:rsid w:val="00176BE9"/>
    <w:rsid w:val="0017789E"/>
    <w:rsid w:val="00180AF0"/>
    <w:rsid w:val="001819A3"/>
    <w:rsid w:val="001839C1"/>
    <w:rsid w:val="00183CBF"/>
    <w:rsid w:val="00186645"/>
    <w:rsid w:val="00187394"/>
    <w:rsid w:val="00187FEC"/>
    <w:rsid w:val="0019046D"/>
    <w:rsid w:val="00190620"/>
    <w:rsid w:val="00194BBD"/>
    <w:rsid w:val="00195B91"/>
    <w:rsid w:val="001968E2"/>
    <w:rsid w:val="00196A42"/>
    <w:rsid w:val="00197106"/>
    <w:rsid w:val="001A0079"/>
    <w:rsid w:val="001A083A"/>
    <w:rsid w:val="001A1BF9"/>
    <w:rsid w:val="001A349E"/>
    <w:rsid w:val="001A37FC"/>
    <w:rsid w:val="001A40DE"/>
    <w:rsid w:val="001A473F"/>
    <w:rsid w:val="001A47AB"/>
    <w:rsid w:val="001A4A58"/>
    <w:rsid w:val="001A5A78"/>
    <w:rsid w:val="001A745A"/>
    <w:rsid w:val="001A747E"/>
    <w:rsid w:val="001A75DB"/>
    <w:rsid w:val="001B0533"/>
    <w:rsid w:val="001B21DA"/>
    <w:rsid w:val="001B2423"/>
    <w:rsid w:val="001B478E"/>
    <w:rsid w:val="001B4F0A"/>
    <w:rsid w:val="001B5A21"/>
    <w:rsid w:val="001B5B36"/>
    <w:rsid w:val="001C0C74"/>
    <w:rsid w:val="001C1012"/>
    <w:rsid w:val="001C26E8"/>
    <w:rsid w:val="001C3436"/>
    <w:rsid w:val="001C4C59"/>
    <w:rsid w:val="001C57DF"/>
    <w:rsid w:val="001C5AA2"/>
    <w:rsid w:val="001C5C87"/>
    <w:rsid w:val="001C6CEB"/>
    <w:rsid w:val="001C6F93"/>
    <w:rsid w:val="001D2004"/>
    <w:rsid w:val="001D2AD4"/>
    <w:rsid w:val="001D39F6"/>
    <w:rsid w:val="001D4EF8"/>
    <w:rsid w:val="001D5846"/>
    <w:rsid w:val="001E1996"/>
    <w:rsid w:val="001E1E1E"/>
    <w:rsid w:val="001E26F2"/>
    <w:rsid w:val="001E3C31"/>
    <w:rsid w:val="001E4D2A"/>
    <w:rsid w:val="001E4E16"/>
    <w:rsid w:val="001E540E"/>
    <w:rsid w:val="001E5DA9"/>
    <w:rsid w:val="001E7498"/>
    <w:rsid w:val="001F078E"/>
    <w:rsid w:val="001F327A"/>
    <w:rsid w:val="001F42AC"/>
    <w:rsid w:val="001F4B88"/>
    <w:rsid w:val="001F5921"/>
    <w:rsid w:val="001F5E80"/>
    <w:rsid w:val="001F6BD3"/>
    <w:rsid w:val="001F6D0E"/>
    <w:rsid w:val="001F6E0B"/>
    <w:rsid w:val="001F7331"/>
    <w:rsid w:val="00201625"/>
    <w:rsid w:val="00202545"/>
    <w:rsid w:val="002048B1"/>
    <w:rsid w:val="00205933"/>
    <w:rsid w:val="00206E9F"/>
    <w:rsid w:val="002104FE"/>
    <w:rsid w:val="00210E72"/>
    <w:rsid w:val="002125D5"/>
    <w:rsid w:val="00214E73"/>
    <w:rsid w:val="00214F20"/>
    <w:rsid w:val="002156A3"/>
    <w:rsid w:val="00221196"/>
    <w:rsid w:val="002216FD"/>
    <w:rsid w:val="0022194B"/>
    <w:rsid w:val="002224FA"/>
    <w:rsid w:val="00224604"/>
    <w:rsid w:val="00225024"/>
    <w:rsid w:val="00226705"/>
    <w:rsid w:val="00226DD0"/>
    <w:rsid w:val="002274B9"/>
    <w:rsid w:val="00227EC1"/>
    <w:rsid w:val="002335EC"/>
    <w:rsid w:val="0023374F"/>
    <w:rsid w:val="002348A3"/>
    <w:rsid w:val="00235DB9"/>
    <w:rsid w:val="00236870"/>
    <w:rsid w:val="002401B4"/>
    <w:rsid w:val="00240A96"/>
    <w:rsid w:val="00240BDC"/>
    <w:rsid w:val="00241116"/>
    <w:rsid w:val="0024171E"/>
    <w:rsid w:val="0024299A"/>
    <w:rsid w:val="00242E56"/>
    <w:rsid w:val="00243861"/>
    <w:rsid w:val="002474F0"/>
    <w:rsid w:val="00247E06"/>
    <w:rsid w:val="0025004E"/>
    <w:rsid w:val="00250797"/>
    <w:rsid w:val="00252C3E"/>
    <w:rsid w:val="0025319F"/>
    <w:rsid w:val="00253331"/>
    <w:rsid w:val="00254965"/>
    <w:rsid w:val="0025627D"/>
    <w:rsid w:val="0025702D"/>
    <w:rsid w:val="002572EE"/>
    <w:rsid w:val="00257ECD"/>
    <w:rsid w:val="00262EC8"/>
    <w:rsid w:val="002634A4"/>
    <w:rsid w:val="00263887"/>
    <w:rsid w:val="00263A77"/>
    <w:rsid w:val="00263E28"/>
    <w:rsid w:val="00263E80"/>
    <w:rsid w:val="00264079"/>
    <w:rsid w:val="00264FFA"/>
    <w:rsid w:val="00270391"/>
    <w:rsid w:val="002706CC"/>
    <w:rsid w:val="00270A43"/>
    <w:rsid w:val="00270ABB"/>
    <w:rsid w:val="00270B4B"/>
    <w:rsid w:val="00271D4B"/>
    <w:rsid w:val="002727DA"/>
    <w:rsid w:val="00272D02"/>
    <w:rsid w:val="00273451"/>
    <w:rsid w:val="0027363D"/>
    <w:rsid w:val="00277388"/>
    <w:rsid w:val="00281049"/>
    <w:rsid w:val="00281E52"/>
    <w:rsid w:val="00283927"/>
    <w:rsid w:val="00284078"/>
    <w:rsid w:val="0028500F"/>
    <w:rsid w:val="002851D7"/>
    <w:rsid w:val="00285A0C"/>
    <w:rsid w:val="002860B5"/>
    <w:rsid w:val="002865A0"/>
    <w:rsid w:val="00286CCE"/>
    <w:rsid w:val="002873D8"/>
    <w:rsid w:val="00287FB4"/>
    <w:rsid w:val="002909C7"/>
    <w:rsid w:val="00291323"/>
    <w:rsid w:val="00292722"/>
    <w:rsid w:val="00293B2C"/>
    <w:rsid w:val="00294D6B"/>
    <w:rsid w:val="00295533"/>
    <w:rsid w:val="00296835"/>
    <w:rsid w:val="00296F00"/>
    <w:rsid w:val="002A00BD"/>
    <w:rsid w:val="002A08E5"/>
    <w:rsid w:val="002A0F4A"/>
    <w:rsid w:val="002A527E"/>
    <w:rsid w:val="002A5332"/>
    <w:rsid w:val="002A57D4"/>
    <w:rsid w:val="002B077F"/>
    <w:rsid w:val="002B0C87"/>
    <w:rsid w:val="002B1804"/>
    <w:rsid w:val="002B2FE0"/>
    <w:rsid w:val="002B3816"/>
    <w:rsid w:val="002B40F1"/>
    <w:rsid w:val="002B4216"/>
    <w:rsid w:val="002B6AA1"/>
    <w:rsid w:val="002B703E"/>
    <w:rsid w:val="002C0316"/>
    <w:rsid w:val="002C2063"/>
    <w:rsid w:val="002C3A35"/>
    <w:rsid w:val="002C43E8"/>
    <w:rsid w:val="002C7F0E"/>
    <w:rsid w:val="002D04B4"/>
    <w:rsid w:val="002D0567"/>
    <w:rsid w:val="002D05BC"/>
    <w:rsid w:val="002D09BC"/>
    <w:rsid w:val="002D0BE0"/>
    <w:rsid w:val="002D1969"/>
    <w:rsid w:val="002D1BA1"/>
    <w:rsid w:val="002D2519"/>
    <w:rsid w:val="002D3037"/>
    <w:rsid w:val="002D4CF5"/>
    <w:rsid w:val="002D4CF9"/>
    <w:rsid w:val="002D5136"/>
    <w:rsid w:val="002D5C35"/>
    <w:rsid w:val="002E11C4"/>
    <w:rsid w:val="002E1297"/>
    <w:rsid w:val="002E31A1"/>
    <w:rsid w:val="002E5EF0"/>
    <w:rsid w:val="002E71D8"/>
    <w:rsid w:val="002E73BC"/>
    <w:rsid w:val="002E7D67"/>
    <w:rsid w:val="002F016D"/>
    <w:rsid w:val="002F1465"/>
    <w:rsid w:val="002F2984"/>
    <w:rsid w:val="002F2C18"/>
    <w:rsid w:val="002F4469"/>
    <w:rsid w:val="002F4E49"/>
    <w:rsid w:val="002F554E"/>
    <w:rsid w:val="002F6245"/>
    <w:rsid w:val="00300356"/>
    <w:rsid w:val="00300680"/>
    <w:rsid w:val="00300AC5"/>
    <w:rsid w:val="00301FB5"/>
    <w:rsid w:val="003046C9"/>
    <w:rsid w:val="00305EB5"/>
    <w:rsid w:val="00306AD2"/>
    <w:rsid w:val="003072A4"/>
    <w:rsid w:val="003073B5"/>
    <w:rsid w:val="0031023E"/>
    <w:rsid w:val="0031084F"/>
    <w:rsid w:val="00310DAE"/>
    <w:rsid w:val="003111A4"/>
    <w:rsid w:val="00311598"/>
    <w:rsid w:val="00313719"/>
    <w:rsid w:val="00314203"/>
    <w:rsid w:val="003146F0"/>
    <w:rsid w:val="00317735"/>
    <w:rsid w:val="003178CC"/>
    <w:rsid w:val="0032005D"/>
    <w:rsid w:val="00321138"/>
    <w:rsid w:val="00322429"/>
    <w:rsid w:val="003226A0"/>
    <w:rsid w:val="00322891"/>
    <w:rsid w:val="003229AC"/>
    <w:rsid w:val="003229EF"/>
    <w:rsid w:val="00322C4C"/>
    <w:rsid w:val="00323045"/>
    <w:rsid w:val="003251DB"/>
    <w:rsid w:val="003258AB"/>
    <w:rsid w:val="00325A9A"/>
    <w:rsid w:val="00325CF8"/>
    <w:rsid w:val="00330D8B"/>
    <w:rsid w:val="003327C7"/>
    <w:rsid w:val="00333716"/>
    <w:rsid w:val="00334F07"/>
    <w:rsid w:val="00334FDD"/>
    <w:rsid w:val="003356BB"/>
    <w:rsid w:val="003376D8"/>
    <w:rsid w:val="00340740"/>
    <w:rsid w:val="00341AEB"/>
    <w:rsid w:val="00341B3C"/>
    <w:rsid w:val="00342664"/>
    <w:rsid w:val="003431D5"/>
    <w:rsid w:val="003451BF"/>
    <w:rsid w:val="00345437"/>
    <w:rsid w:val="00347207"/>
    <w:rsid w:val="003472AC"/>
    <w:rsid w:val="003502A1"/>
    <w:rsid w:val="00350D19"/>
    <w:rsid w:val="003523B8"/>
    <w:rsid w:val="003523EC"/>
    <w:rsid w:val="00352F65"/>
    <w:rsid w:val="00353D68"/>
    <w:rsid w:val="00354046"/>
    <w:rsid w:val="00354061"/>
    <w:rsid w:val="00355513"/>
    <w:rsid w:val="003557BD"/>
    <w:rsid w:val="0035633C"/>
    <w:rsid w:val="0035666E"/>
    <w:rsid w:val="003566C3"/>
    <w:rsid w:val="00356A2D"/>
    <w:rsid w:val="00357772"/>
    <w:rsid w:val="00357D32"/>
    <w:rsid w:val="003605F5"/>
    <w:rsid w:val="0036098D"/>
    <w:rsid w:val="00360ED0"/>
    <w:rsid w:val="00361E99"/>
    <w:rsid w:val="003625AC"/>
    <w:rsid w:val="003626EC"/>
    <w:rsid w:val="00362800"/>
    <w:rsid w:val="00363F8F"/>
    <w:rsid w:val="00372314"/>
    <w:rsid w:val="00372CF4"/>
    <w:rsid w:val="003741FF"/>
    <w:rsid w:val="00374421"/>
    <w:rsid w:val="003748DE"/>
    <w:rsid w:val="0037576F"/>
    <w:rsid w:val="003773A9"/>
    <w:rsid w:val="003779F7"/>
    <w:rsid w:val="003804F1"/>
    <w:rsid w:val="00382570"/>
    <w:rsid w:val="00383EBF"/>
    <w:rsid w:val="00384004"/>
    <w:rsid w:val="00386D03"/>
    <w:rsid w:val="00390C02"/>
    <w:rsid w:val="003922B9"/>
    <w:rsid w:val="00393518"/>
    <w:rsid w:val="00393A06"/>
    <w:rsid w:val="00394182"/>
    <w:rsid w:val="00395707"/>
    <w:rsid w:val="003961A5"/>
    <w:rsid w:val="00396265"/>
    <w:rsid w:val="00397326"/>
    <w:rsid w:val="0039747F"/>
    <w:rsid w:val="003975CC"/>
    <w:rsid w:val="00397AFF"/>
    <w:rsid w:val="003A4052"/>
    <w:rsid w:val="003A496F"/>
    <w:rsid w:val="003A5542"/>
    <w:rsid w:val="003A725B"/>
    <w:rsid w:val="003A7442"/>
    <w:rsid w:val="003A7DCC"/>
    <w:rsid w:val="003B0BB9"/>
    <w:rsid w:val="003B0FB9"/>
    <w:rsid w:val="003B15BB"/>
    <w:rsid w:val="003B1C50"/>
    <w:rsid w:val="003B230C"/>
    <w:rsid w:val="003B2818"/>
    <w:rsid w:val="003B308E"/>
    <w:rsid w:val="003B4D52"/>
    <w:rsid w:val="003B5C63"/>
    <w:rsid w:val="003B6571"/>
    <w:rsid w:val="003B7919"/>
    <w:rsid w:val="003C063D"/>
    <w:rsid w:val="003C0F59"/>
    <w:rsid w:val="003C12F3"/>
    <w:rsid w:val="003C227B"/>
    <w:rsid w:val="003C2AC2"/>
    <w:rsid w:val="003C30F2"/>
    <w:rsid w:val="003C6AFB"/>
    <w:rsid w:val="003C75A7"/>
    <w:rsid w:val="003C7AAA"/>
    <w:rsid w:val="003D083F"/>
    <w:rsid w:val="003D23EF"/>
    <w:rsid w:val="003D400C"/>
    <w:rsid w:val="003D4EF1"/>
    <w:rsid w:val="003D504A"/>
    <w:rsid w:val="003E4160"/>
    <w:rsid w:val="003E476A"/>
    <w:rsid w:val="003E4D15"/>
    <w:rsid w:val="003E4E16"/>
    <w:rsid w:val="003E586C"/>
    <w:rsid w:val="003E5BDD"/>
    <w:rsid w:val="003E6C9E"/>
    <w:rsid w:val="003F14D8"/>
    <w:rsid w:val="003F2687"/>
    <w:rsid w:val="003F2F0D"/>
    <w:rsid w:val="003F3843"/>
    <w:rsid w:val="003F4877"/>
    <w:rsid w:val="003F49F0"/>
    <w:rsid w:val="003F5CCF"/>
    <w:rsid w:val="004021AA"/>
    <w:rsid w:val="0040305D"/>
    <w:rsid w:val="00405983"/>
    <w:rsid w:val="004079AA"/>
    <w:rsid w:val="00411211"/>
    <w:rsid w:val="00411F9C"/>
    <w:rsid w:val="00412530"/>
    <w:rsid w:val="00414DC8"/>
    <w:rsid w:val="004165D6"/>
    <w:rsid w:val="00416A0A"/>
    <w:rsid w:val="00417F17"/>
    <w:rsid w:val="00420264"/>
    <w:rsid w:val="0042365E"/>
    <w:rsid w:val="004248A2"/>
    <w:rsid w:val="004249CA"/>
    <w:rsid w:val="00424E2F"/>
    <w:rsid w:val="00425CE8"/>
    <w:rsid w:val="00426103"/>
    <w:rsid w:val="004277B4"/>
    <w:rsid w:val="00427E66"/>
    <w:rsid w:val="004318F5"/>
    <w:rsid w:val="004322B0"/>
    <w:rsid w:val="0043409E"/>
    <w:rsid w:val="00434DE5"/>
    <w:rsid w:val="004372AF"/>
    <w:rsid w:val="0043767B"/>
    <w:rsid w:val="00437DC0"/>
    <w:rsid w:val="004401D4"/>
    <w:rsid w:val="00440D76"/>
    <w:rsid w:val="00440EE8"/>
    <w:rsid w:val="00441F84"/>
    <w:rsid w:val="00441FDB"/>
    <w:rsid w:val="004433BA"/>
    <w:rsid w:val="00443A9C"/>
    <w:rsid w:val="00443BD4"/>
    <w:rsid w:val="00444068"/>
    <w:rsid w:val="00445650"/>
    <w:rsid w:val="004458A3"/>
    <w:rsid w:val="004466D9"/>
    <w:rsid w:val="004506E7"/>
    <w:rsid w:val="004541B2"/>
    <w:rsid w:val="0046041F"/>
    <w:rsid w:val="00460FC2"/>
    <w:rsid w:val="00461516"/>
    <w:rsid w:val="00462AA2"/>
    <w:rsid w:val="004630CF"/>
    <w:rsid w:val="00464DAB"/>
    <w:rsid w:val="00465A47"/>
    <w:rsid w:val="004662C0"/>
    <w:rsid w:val="00466D85"/>
    <w:rsid w:val="00467DBD"/>
    <w:rsid w:val="004709A5"/>
    <w:rsid w:val="00472DA1"/>
    <w:rsid w:val="00472FCA"/>
    <w:rsid w:val="004735C5"/>
    <w:rsid w:val="004740BA"/>
    <w:rsid w:val="0048064A"/>
    <w:rsid w:val="00481330"/>
    <w:rsid w:val="00481E5B"/>
    <w:rsid w:val="004840E4"/>
    <w:rsid w:val="004847B5"/>
    <w:rsid w:val="00485087"/>
    <w:rsid w:val="00490109"/>
    <w:rsid w:val="004911D3"/>
    <w:rsid w:val="00491BED"/>
    <w:rsid w:val="00494432"/>
    <w:rsid w:val="00494670"/>
    <w:rsid w:val="00494B4D"/>
    <w:rsid w:val="00495030"/>
    <w:rsid w:val="0049544A"/>
    <w:rsid w:val="0049677E"/>
    <w:rsid w:val="00496DE9"/>
    <w:rsid w:val="004A001E"/>
    <w:rsid w:val="004A218B"/>
    <w:rsid w:val="004A24EC"/>
    <w:rsid w:val="004A26FF"/>
    <w:rsid w:val="004A2CA5"/>
    <w:rsid w:val="004A389E"/>
    <w:rsid w:val="004A5ACC"/>
    <w:rsid w:val="004A5DA4"/>
    <w:rsid w:val="004B00F8"/>
    <w:rsid w:val="004B0293"/>
    <w:rsid w:val="004B10E4"/>
    <w:rsid w:val="004B14E7"/>
    <w:rsid w:val="004B2E61"/>
    <w:rsid w:val="004B2ED2"/>
    <w:rsid w:val="004B411F"/>
    <w:rsid w:val="004B44BF"/>
    <w:rsid w:val="004B4614"/>
    <w:rsid w:val="004B4F42"/>
    <w:rsid w:val="004B4F7A"/>
    <w:rsid w:val="004B4FA6"/>
    <w:rsid w:val="004B515C"/>
    <w:rsid w:val="004B647E"/>
    <w:rsid w:val="004B6AA3"/>
    <w:rsid w:val="004B6E38"/>
    <w:rsid w:val="004B7691"/>
    <w:rsid w:val="004C0320"/>
    <w:rsid w:val="004C06BC"/>
    <w:rsid w:val="004C0804"/>
    <w:rsid w:val="004C1B92"/>
    <w:rsid w:val="004C399B"/>
    <w:rsid w:val="004C471D"/>
    <w:rsid w:val="004C5652"/>
    <w:rsid w:val="004C638C"/>
    <w:rsid w:val="004C71B8"/>
    <w:rsid w:val="004D3EFB"/>
    <w:rsid w:val="004D4BEA"/>
    <w:rsid w:val="004D5297"/>
    <w:rsid w:val="004D5409"/>
    <w:rsid w:val="004D62E5"/>
    <w:rsid w:val="004D6A65"/>
    <w:rsid w:val="004D707C"/>
    <w:rsid w:val="004E08F5"/>
    <w:rsid w:val="004E16C8"/>
    <w:rsid w:val="004E4111"/>
    <w:rsid w:val="004E4FFE"/>
    <w:rsid w:val="004E5964"/>
    <w:rsid w:val="004E5E78"/>
    <w:rsid w:val="004E6718"/>
    <w:rsid w:val="004E6976"/>
    <w:rsid w:val="004E6C73"/>
    <w:rsid w:val="004E7166"/>
    <w:rsid w:val="004E73E1"/>
    <w:rsid w:val="004E78D9"/>
    <w:rsid w:val="004F0C86"/>
    <w:rsid w:val="004F1E17"/>
    <w:rsid w:val="004F5A5E"/>
    <w:rsid w:val="004F74F2"/>
    <w:rsid w:val="005004AF"/>
    <w:rsid w:val="00500CFB"/>
    <w:rsid w:val="00500E60"/>
    <w:rsid w:val="00502C94"/>
    <w:rsid w:val="0050378D"/>
    <w:rsid w:val="0050414D"/>
    <w:rsid w:val="0050573D"/>
    <w:rsid w:val="00507E56"/>
    <w:rsid w:val="005134AD"/>
    <w:rsid w:val="005161A7"/>
    <w:rsid w:val="00520F2D"/>
    <w:rsid w:val="00522235"/>
    <w:rsid w:val="00523B4A"/>
    <w:rsid w:val="00523F52"/>
    <w:rsid w:val="00524439"/>
    <w:rsid w:val="005244D2"/>
    <w:rsid w:val="005254D0"/>
    <w:rsid w:val="005259D4"/>
    <w:rsid w:val="00525CF0"/>
    <w:rsid w:val="00526602"/>
    <w:rsid w:val="00526A5C"/>
    <w:rsid w:val="005318EC"/>
    <w:rsid w:val="00531E59"/>
    <w:rsid w:val="0053204A"/>
    <w:rsid w:val="00532702"/>
    <w:rsid w:val="00534447"/>
    <w:rsid w:val="00536BDA"/>
    <w:rsid w:val="00537245"/>
    <w:rsid w:val="005375E5"/>
    <w:rsid w:val="00537EF0"/>
    <w:rsid w:val="0054083F"/>
    <w:rsid w:val="0054089E"/>
    <w:rsid w:val="00540CF7"/>
    <w:rsid w:val="00541456"/>
    <w:rsid w:val="00541DE1"/>
    <w:rsid w:val="005420A1"/>
    <w:rsid w:val="00543213"/>
    <w:rsid w:val="0054467A"/>
    <w:rsid w:val="00546982"/>
    <w:rsid w:val="00547187"/>
    <w:rsid w:val="005472DE"/>
    <w:rsid w:val="00547DDE"/>
    <w:rsid w:val="0055038A"/>
    <w:rsid w:val="00551178"/>
    <w:rsid w:val="00551450"/>
    <w:rsid w:val="005519A9"/>
    <w:rsid w:val="00551ECE"/>
    <w:rsid w:val="005521A6"/>
    <w:rsid w:val="00552807"/>
    <w:rsid w:val="00553081"/>
    <w:rsid w:val="00553FD8"/>
    <w:rsid w:val="00555352"/>
    <w:rsid w:val="00555655"/>
    <w:rsid w:val="00555A94"/>
    <w:rsid w:val="00556AD5"/>
    <w:rsid w:val="00556C71"/>
    <w:rsid w:val="00556F37"/>
    <w:rsid w:val="00557100"/>
    <w:rsid w:val="00557B98"/>
    <w:rsid w:val="0056356F"/>
    <w:rsid w:val="00564C28"/>
    <w:rsid w:val="00566006"/>
    <w:rsid w:val="005665F0"/>
    <w:rsid w:val="0057086B"/>
    <w:rsid w:val="00571DB1"/>
    <w:rsid w:val="00572587"/>
    <w:rsid w:val="00572B3B"/>
    <w:rsid w:val="0057352F"/>
    <w:rsid w:val="005757DC"/>
    <w:rsid w:val="005760F5"/>
    <w:rsid w:val="00580CB1"/>
    <w:rsid w:val="00581D77"/>
    <w:rsid w:val="005823B5"/>
    <w:rsid w:val="00582A0A"/>
    <w:rsid w:val="00582E63"/>
    <w:rsid w:val="005834A4"/>
    <w:rsid w:val="00583D5D"/>
    <w:rsid w:val="00586346"/>
    <w:rsid w:val="00586425"/>
    <w:rsid w:val="00587620"/>
    <w:rsid w:val="00587B4A"/>
    <w:rsid w:val="00590344"/>
    <w:rsid w:val="005904D3"/>
    <w:rsid w:val="005907A6"/>
    <w:rsid w:val="005907C2"/>
    <w:rsid w:val="005919B7"/>
    <w:rsid w:val="00593423"/>
    <w:rsid w:val="00593A25"/>
    <w:rsid w:val="00593E93"/>
    <w:rsid w:val="00594085"/>
    <w:rsid w:val="00594398"/>
    <w:rsid w:val="005960C4"/>
    <w:rsid w:val="00596462"/>
    <w:rsid w:val="0059686B"/>
    <w:rsid w:val="00596B37"/>
    <w:rsid w:val="00596B64"/>
    <w:rsid w:val="00597518"/>
    <w:rsid w:val="00597EBE"/>
    <w:rsid w:val="005A665F"/>
    <w:rsid w:val="005A7908"/>
    <w:rsid w:val="005A7DDF"/>
    <w:rsid w:val="005B06E7"/>
    <w:rsid w:val="005B0707"/>
    <w:rsid w:val="005B3804"/>
    <w:rsid w:val="005B40EA"/>
    <w:rsid w:val="005B59AC"/>
    <w:rsid w:val="005B733D"/>
    <w:rsid w:val="005C0D07"/>
    <w:rsid w:val="005C4895"/>
    <w:rsid w:val="005C5731"/>
    <w:rsid w:val="005C6454"/>
    <w:rsid w:val="005D0B76"/>
    <w:rsid w:val="005D103B"/>
    <w:rsid w:val="005D1DC4"/>
    <w:rsid w:val="005D4E8A"/>
    <w:rsid w:val="005D6F2F"/>
    <w:rsid w:val="005D6FC4"/>
    <w:rsid w:val="005D78A3"/>
    <w:rsid w:val="005E07FA"/>
    <w:rsid w:val="005E0ACA"/>
    <w:rsid w:val="005E0AE2"/>
    <w:rsid w:val="005E12CB"/>
    <w:rsid w:val="005E174B"/>
    <w:rsid w:val="005E18BE"/>
    <w:rsid w:val="005E244C"/>
    <w:rsid w:val="005E3698"/>
    <w:rsid w:val="005E3847"/>
    <w:rsid w:val="005E7B8D"/>
    <w:rsid w:val="005F0A43"/>
    <w:rsid w:val="005F169E"/>
    <w:rsid w:val="005F2668"/>
    <w:rsid w:val="005F2ECC"/>
    <w:rsid w:val="005F40BF"/>
    <w:rsid w:val="005F467C"/>
    <w:rsid w:val="005F6060"/>
    <w:rsid w:val="005F6075"/>
    <w:rsid w:val="005F62FC"/>
    <w:rsid w:val="005F7727"/>
    <w:rsid w:val="005F7A7A"/>
    <w:rsid w:val="00600E03"/>
    <w:rsid w:val="00601899"/>
    <w:rsid w:val="0060213A"/>
    <w:rsid w:val="006027BE"/>
    <w:rsid w:val="006037D0"/>
    <w:rsid w:val="006039A7"/>
    <w:rsid w:val="00607D55"/>
    <w:rsid w:val="006116D5"/>
    <w:rsid w:val="00611F6B"/>
    <w:rsid w:val="00612A08"/>
    <w:rsid w:val="00612EE4"/>
    <w:rsid w:val="00615015"/>
    <w:rsid w:val="0061526A"/>
    <w:rsid w:val="0061628B"/>
    <w:rsid w:val="00617841"/>
    <w:rsid w:val="00617CAB"/>
    <w:rsid w:val="00620677"/>
    <w:rsid w:val="00621980"/>
    <w:rsid w:val="006231CA"/>
    <w:rsid w:val="00625585"/>
    <w:rsid w:val="00626133"/>
    <w:rsid w:val="00626E85"/>
    <w:rsid w:val="00626F64"/>
    <w:rsid w:val="00627F60"/>
    <w:rsid w:val="00630C59"/>
    <w:rsid w:val="0063474F"/>
    <w:rsid w:val="006367FA"/>
    <w:rsid w:val="00636E71"/>
    <w:rsid w:val="006414E5"/>
    <w:rsid w:val="006415BB"/>
    <w:rsid w:val="00641659"/>
    <w:rsid w:val="006421AE"/>
    <w:rsid w:val="00642964"/>
    <w:rsid w:val="0064479E"/>
    <w:rsid w:val="0064480A"/>
    <w:rsid w:val="00645172"/>
    <w:rsid w:val="006456C2"/>
    <w:rsid w:val="00645D22"/>
    <w:rsid w:val="00647390"/>
    <w:rsid w:val="00650047"/>
    <w:rsid w:val="00650A5D"/>
    <w:rsid w:val="006521BA"/>
    <w:rsid w:val="00653335"/>
    <w:rsid w:val="0065377F"/>
    <w:rsid w:val="0065492B"/>
    <w:rsid w:val="00655015"/>
    <w:rsid w:val="00656DF4"/>
    <w:rsid w:val="00656EDB"/>
    <w:rsid w:val="0066092C"/>
    <w:rsid w:val="00660A55"/>
    <w:rsid w:val="00661483"/>
    <w:rsid w:val="006615A5"/>
    <w:rsid w:val="00663B92"/>
    <w:rsid w:val="0066417F"/>
    <w:rsid w:val="0066428E"/>
    <w:rsid w:val="00664F47"/>
    <w:rsid w:val="0067029F"/>
    <w:rsid w:val="006702AC"/>
    <w:rsid w:val="00671A75"/>
    <w:rsid w:val="00672539"/>
    <w:rsid w:val="0067387C"/>
    <w:rsid w:val="006741F6"/>
    <w:rsid w:val="00674879"/>
    <w:rsid w:val="00674F7C"/>
    <w:rsid w:val="0067720A"/>
    <w:rsid w:val="00677BE5"/>
    <w:rsid w:val="00680B45"/>
    <w:rsid w:val="00680F3F"/>
    <w:rsid w:val="00683611"/>
    <w:rsid w:val="00684B5D"/>
    <w:rsid w:val="00685F21"/>
    <w:rsid w:val="00686538"/>
    <w:rsid w:val="00686B70"/>
    <w:rsid w:val="0068724B"/>
    <w:rsid w:val="00690108"/>
    <w:rsid w:val="006906E5"/>
    <w:rsid w:val="00691651"/>
    <w:rsid w:val="00695C95"/>
    <w:rsid w:val="0069778F"/>
    <w:rsid w:val="006A0CD1"/>
    <w:rsid w:val="006A0D4A"/>
    <w:rsid w:val="006A1D62"/>
    <w:rsid w:val="006A1FBF"/>
    <w:rsid w:val="006A47BB"/>
    <w:rsid w:val="006A4AC5"/>
    <w:rsid w:val="006A4BA9"/>
    <w:rsid w:val="006A5C95"/>
    <w:rsid w:val="006A6700"/>
    <w:rsid w:val="006B40ED"/>
    <w:rsid w:val="006B5329"/>
    <w:rsid w:val="006B7A4F"/>
    <w:rsid w:val="006C096E"/>
    <w:rsid w:val="006C1F72"/>
    <w:rsid w:val="006C25F0"/>
    <w:rsid w:val="006C561A"/>
    <w:rsid w:val="006C583D"/>
    <w:rsid w:val="006C7867"/>
    <w:rsid w:val="006D038E"/>
    <w:rsid w:val="006D0AF2"/>
    <w:rsid w:val="006D130B"/>
    <w:rsid w:val="006D1B45"/>
    <w:rsid w:val="006D47DE"/>
    <w:rsid w:val="006D4B85"/>
    <w:rsid w:val="006D4DE6"/>
    <w:rsid w:val="006D541D"/>
    <w:rsid w:val="006D619A"/>
    <w:rsid w:val="006D66D5"/>
    <w:rsid w:val="006D70D8"/>
    <w:rsid w:val="006E0228"/>
    <w:rsid w:val="006E1D19"/>
    <w:rsid w:val="006E26A5"/>
    <w:rsid w:val="006E3199"/>
    <w:rsid w:val="006E5625"/>
    <w:rsid w:val="006E56B5"/>
    <w:rsid w:val="006E59F5"/>
    <w:rsid w:val="006E5C3C"/>
    <w:rsid w:val="006E6345"/>
    <w:rsid w:val="006E6436"/>
    <w:rsid w:val="006E6EE1"/>
    <w:rsid w:val="006E740B"/>
    <w:rsid w:val="006F05B6"/>
    <w:rsid w:val="006F1631"/>
    <w:rsid w:val="006F32CC"/>
    <w:rsid w:val="006F47F5"/>
    <w:rsid w:val="006F4F6C"/>
    <w:rsid w:val="006F600A"/>
    <w:rsid w:val="006F6DCB"/>
    <w:rsid w:val="006F7CB2"/>
    <w:rsid w:val="00703588"/>
    <w:rsid w:val="00704272"/>
    <w:rsid w:val="00704EA0"/>
    <w:rsid w:val="00706EA0"/>
    <w:rsid w:val="0071132B"/>
    <w:rsid w:val="00711817"/>
    <w:rsid w:val="0071269F"/>
    <w:rsid w:val="007132B7"/>
    <w:rsid w:val="00713AE8"/>
    <w:rsid w:val="00713B2C"/>
    <w:rsid w:val="007150AF"/>
    <w:rsid w:val="00715D80"/>
    <w:rsid w:val="00716241"/>
    <w:rsid w:val="00717BBF"/>
    <w:rsid w:val="007200AF"/>
    <w:rsid w:val="0072102D"/>
    <w:rsid w:val="00721207"/>
    <w:rsid w:val="00722F18"/>
    <w:rsid w:val="00724563"/>
    <w:rsid w:val="00724F64"/>
    <w:rsid w:val="00725944"/>
    <w:rsid w:val="00726958"/>
    <w:rsid w:val="0073060D"/>
    <w:rsid w:val="00730AAF"/>
    <w:rsid w:val="00730E44"/>
    <w:rsid w:val="007314B7"/>
    <w:rsid w:val="00732252"/>
    <w:rsid w:val="0073411D"/>
    <w:rsid w:val="007350B6"/>
    <w:rsid w:val="0073535E"/>
    <w:rsid w:val="0073730D"/>
    <w:rsid w:val="00737542"/>
    <w:rsid w:val="00737698"/>
    <w:rsid w:val="007405F7"/>
    <w:rsid w:val="007413D5"/>
    <w:rsid w:val="0074327F"/>
    <w:rsid w:val="007439E1"/>
    <w:rsid w:val="00743A6E"/>
    <w:rsid w:val="00743CED"/>
    <w:rsid w:val="00743F5D"/>
    <w:rsid w:val="00744225"/>
    <w:rsid w:val="00744510"/>
    <w:rsid w:val="00747CC9"/>
    <w:rsid w:val="007514C3"/>
    <w:rsid w:val="007515B4"/>
    <w:rsid w:val="0075255C"/>
    <w:rsid w:val="007532A7"/>
    <w:rsid w:val="007533E6"/>
    <w:rsid w:val="007539DA"/>
    <w:rsid w:val="00754596"/>
    <w:rsid w:val="00754982"/>
    <w:rsid w:val="00754E4A"/>
    <w:rsid w:val="0075568C"/>
    <w:rsid w:val="007557A2"/>
    <w:rsid w:val="00755CB4"/>
    <w:rsid w:val="00756417"/>
    <w:rsid w:val="00756AE2"/>
    <w:rsid w:val="00756CA5"/>
    <w:rsid w:val="00757B7C"/>
    <w:rsid w:val="00760700"/>
    <w:rsid w:val="00762DD6"/>
    <w:rsid w:val="00763F9C"/>
    <w:rsid w:val="0076442B"/>
    <w:rsid w:val="00764B5E"/>
    <w:rsid w:val="00764E2D"/>
    <w:rsid w:val="00766C01"/>
    <w:rsid w:val="00766F76"/>
    <w:rsid w:val="007672DD"/>
    <w:rsid w:val="00767573"/>
    <w:rsid w:val="00767D97"/>
    <w:rsid w:val="007701F2"/>
    <w:rsid w:val="007704DD"/>
    <w:rsid w:val="00770C85"/>
    <w:rsid w:val="00770FEE"/>
    <w:rsid w:val="00771444"/>
    <w:rsid w:val="00771A76"/>
    <w:rsid w:val="00771AB1"/>
    <w:rsid w:val="00771DFC"/>
    <w:rsid w:val="00771FE1"/>
    <w:rsid w:val="007724D9"/>
    <w:rsid w:val="00772618"/>
    <w:rsid w:val="007730A6"/>
    <w:rsid w:val="00773752"/>
    <w:rsid w:val="00773B04"/>
    <w:rsid w:val="007740DB"/>
    <w:rsid w:val="00775854"/>
    <w:rsid w:val="0077689A"/>
    <w:rsid w:val="00777BD4"/>
    <w:rsid w:val="007807A2"/>
    <w:rsid w:val="00781360"/>
    <w:rsid w:val="0078147C"/>
    <w:rsid w:val="00781E15"/>
    <w:rsid w:val="00782991"/>
    <w:rsid w:val="007831BB"/>
    <w:rsid w:val="00783639"/>
    <w:rsid w:val="00783BD1"/>
    <w:rsid w:val="0078438B"/>
    <w:rsid w:val="00785556"/>
    <w:rsid w:val="00785909"/>
    <w:rsid w:val="00786B4A"/>
    <w:rsid w:val="00786B66"/>
    <w:rsid w:val="00790EB8"/>
    <w:rsid w:val="007922A6"/>
    <w:rsid w:val="00793684"/>
    <w:rsid w:val="00793CF5"/>
    <w:rsid w:val="007953E5"/>
    <w:rsid w:val="007955CB"/>
    <w:rsid w:val="007968F0"/>
    <w:rsid w:val="007A063F"/>
    <w:rsid w:val="007A2149"/>
    <w:rsid w:val="007A3451"/>
    <w:rsid w:val="007A39DA"/>
    <w:rsid w:val="007A4793"/>
    <w:rsid w:val="007A548C"/>
    <w:rsid w:val="007A5CEA"/>
    <w:rsid w:val="007B00A7"/>
    <w:rsid w:val="007B3266"/>
    <w:rsid w:val="007B3F89"/>
    <w:rsid w:val="007B48EB"/>
    <w:rsid w:val="007B4A87"/>
    <w:rsid w:val="007B6D51"/>
    <w:rsid w:val="007B6EA6"/>
    <w:rsid w:val="007B73E7"/>
    <w:rsid w:val="007B7C21"/>
    <w:rsid w:val="007B7F07"/>
    <w:rsid w:val="007C00BD"/>
    <w:rsid w:val="007C03F9"/>
    <w:rsid w:val="007C1B7E"/>
    <w:rsid w:val="007C2893"/>
    <w:rsid w:val="007C2A3B"/>
    <w:rsid w:val="007C3BB1"/>
    <w:rsid w:val="007C4472"/>
    <w:rsid w:val="007C49A9"/>
    <w:rsid w:val="007C5E56"/>
    <w:rsid w:val="007C6799"/>
    <w:rsid w:val="007C6E9B"/>
    <w:rsid w:val="007C7242"/>
    <w:rsid w:val="007C7E01"/>
    <w:rsid w:val="007D2207"/>
    <w:rsid w:val="007D2443"/>
    <w:rsid w:val="007D255A"/>
    <w:rsid w:val="007D29B0"/>
    <w:rsid w:val="007D3673"/>
    <w:rsid w:val="007D3F41"/>
    <w:rsid w:val="007D403C"/>
    <w:rsid w:val="007D4076"/>
    <w:rsid w:val="007D413B"/>
    <w:rsid w:val="007D6AB6"/>
    <w:rsid w:val="007D6F00"/>
    <w:rsid w:val="007D7BC3"/>
    <w:rsid w:val="007E0D6B"/>
    <w:rsid w:val="007E1A1C"/>
    <w:rsid w:val="007E295A"/>
    <w:rsid w:val="007E4991"/>
    <w:rsid w:val="007E52C2"/>
    <w:rsid w:val="007F2AA6"/>
    <w:rsid w:val="007F2C4A"/>
    <w:rsid w:val="007F51D1"/>
    <w:rsid w:val="007F7B01"/>
    <w:rsid w:val="007F7C19"/>
    <w:rsid w:val="0080096B"/>
    <w:rsid w:val="00800B20"/>
    <w:rsid w:val="00800EEB"/>
    <w:rsid w:val="008015A9"/>
    <w:rsid w:val="008030A0"/>
    <w:rsid w:val="008038E7"/>
    <w:rsid w:val="00806BF6"/>
    <w:rsid w:val="00806D92"/>
    <w:rsid w:val="00810D12"/>
    <w:rsid w:val="008134B7"/>
    <w:rsid w:val="00813780"/>
    <w:rsid w:val="008144E1"/>
    <w:rsid w:val="008158D4"/>
    <w:rsid w:val="008162AB"/>
    <w:rsid w:val="0081754B"/>
    <w:rsid w:val="00817CB2"/>
    <w:rsid w:val="008212AC"/>
    <w:rsid w:val="0082154E"/>
    <w:rsid w:val="00822B28"/>
    <w:rsid w:val="0082365F"/>
    <w:rsid w:val="00825184"/>
    <w:rsid w:val="00826389"/>
    <w:rsid w:val="00826C05"/>
    <w:rsid w:val="00827085"/>
    <w:rsid w:val="00827188"/>
    <w:rsid w:val="0083053B"/>
    <w:rsid w:val="00831548"/>
    <w:rsid w:val="00834103"/>
    <w:rsid w:val="00834347"/>
    <w:rsid w:val="00835BF1"/>
    <w:rsid w:val="00835F8F"/>
    <w:rsid w:val="0083694D"/>
    <w:rsid w:val="0083768C"/>
    <w:rsid w:val="0083787D"/>
    <w:rsid w:val="0084165C"/>
    <w:rsid w:val="00841F65"/>
    <w:rsid w:val="0084256E"/>
    <w:rsid w:val="00844B3B"/>
    <w:rsid w:val="00845B90"/>
    <w:rsid w:val="00846360"/>
    <w:rsid w:val="00846B34"/>
    <w:rsid w:val="008554EE"/>
    <w:rsid w:val="00855767"/>
    <w:rsid w:val="00855C38"/>
    <w:rsid w:val="00856820"/>
    <w:rsid w:val="00857D09"/>
    <w:rsid w:val="00860B65"/>
    <w:rsid w:val="00860C1A"/>
    <w:rsid w:val="00861C9F"/>
    <w:rsid w:val="00863969"/>
    <w:rsid w:val="008639C6"/>
    <w:rsid w:val="00864420"/>
    <w:rsid w:val="00864A4F"/>
    <w:rsid w:val="00865124"/>
    <w:rsid w:val="008657D2"/>
    <w:rsid w:val="008658F1"/>
    <w:rsid w:val="0086679E"/>
    <w:rsid w:val="00866C9E"/>
    <w:rsid w:val="00866DAC"/>
    <w:rsid w:val="00867766"/>
    <w:rsid w:val="00870FC8"/>
    <w:rsid w:val="0087112C"/>
    <w:rsid w:val="0087176B"/>
    <w:rsid w:val="0087205F"/>
    <w:rsid w:val="00872655"/>
    <w:rsid w:val="00872E89"/>
    <w:rsid w:val="00873283"/>
    <w:rsid w:val="00873E63"/>
    <w:rsid w:val="0087422F"/>
    <w:rsid w:val="0087471A"/>
    <w:rsid w:val="008747E0"/>
    <w:rsid w:val="00875CEF"/>
    <w:rsid w:val="008760C9"/>
    <w:rsid w:val="0087668A"/>
    <w:rsid w:val="008809EB"/>
    <w:rsid w:val="00880DB5"/>
    <w:rsid w:val="008814B2"/>
    <w:rsid w:val="00882B38"/>
    <w:rsid w:val="00882DF1"/>
    <w:rsid w:val="00883138"/>
    <w:rsid w:val="00883B8C"/>
    <w:rsid w:val="00884704"/>
    <w:rsid w:val="0088470E"/>
    <w:rsid w:val="00885AD8"/>
    <w:rsid w:val="00885BF8"/>
    <w:rsid w:val="00886087"/>
    <w:rsid w:val="008864DA"/>
    <w:rsid w:val="008866A9"/>
    <w:rsid w:val="008873B1"/>
    <w:rsid w:val="008873E5"/>
    <w:rsid w:val="00887A8A"/>
    <w:rsid w:val="00890410"/>
    <w:rsid w:val="00890578"/>
    <w:rsid w:val="00890B54"/>
    <w:rsid w:val="00890D47"/>
    <w:rsid w:val="008925D4"/>
    <w:rsid w:val="00892F2F"/>
    <w:rsid w:val="00893820"/>
    <w:rsid w:val="00893B38"/>
    <w:rsid w:val="00894608"/>
    <w:rsid w:val="0089478F"/>
    <w:rsid w:val="008947A1"/>
    <w:rsid w:val="00894885"/>
    <w:rsid w:val="00894E56"/>
    <w:rsid w:val="0089567F"/>
    <w:rsid w:val="0089584E"/>
    <w:rsid w:val="00896095"/>
    <w:rsid w:val="00896E02"/>
    <w:rsid w:val="00897785"/>
    <w:rsid w:val="00897893"/>
    <w:rsid w:val="008A006B"/>
    <w:rsid w:val="008A21B2"/>
    <w:rsid w:val="008A2CF2"/>
    <w:rsid w:val="008A3763"/>
    <w:rsid w:val="008A63A8"/>
    <w:rsid w:val="008A77C5"/>
    <w:rsid w:val="008A7BCC"/>
    <w:rsid w:val="008B0FB7"/>
    <w:rsid w:val="008B0FE0"/>
    <w:rsid w:val="008B2E2B"/>
    <w:rsid w:val="008B46F8"/>
    <w:rsid w:val="008B472B"/>
    <w:rsid w:val="008B53AC"/>
    <w:rsid w:val="008B5A2A"/>
    <w:rsid w:val="008B7FD5"/>
    <w:rsid w:val="008C12E6"/>
    <w:rsid w:val="008C1E5B"/>
    <w:rsid w:val="008C28E0"/>
    <w:rsid w:val="008C4CAB"/>
    <w:rsid w:val="008C50DE"/>
    <w:rsid w:val="008C5B19"/>
    <w:rsid w:val="008C5EC9"/>
    <w:rsid w:val="008C5FA3"/>
    <w:rsid w:val="008C611A"/>
    <w:rsid w:val="008C768F"/>
    <w:rsid w:val="008C7D93"/>
    <w:rsid w:val="008D047B"/>
    <w:rsid w:val="008D0EB2"/>
    <w:rsid w:val="008D11D8"/>
    <w:rsid w:val="008D2577"/>
    <w:rsid w:val="008D25CC"/>
    <w:rsid w:val="008D2C0A"/>
    <w:rsid w:val="008D4D3B"/>
    <w:rsid w:val="008D5E21"/>
    <w:rsid w:val="008D72F6"/>
    <w:rsid w:val="008E10B7"/>
    <w:rsid w:val="008E12B8"/>
    <w:rsid w:val="008E1942"/>
    <w:rsid w:val="008E1CBB"/>
    <w:rsid w:val="008E1E35"/>
    <w:rsid w:val="008E1E4F"/>
    <w:rsid w:val="008E2339"/>
    <w:rsid w:val="008E2E66"/>
    <w:rsid w:val="008E3100"/>
    <w:rsid w:val="008E563F"/>
    <w:rsid w:val="008E5B16"/>
    <w:rsid w:val="008E67C2"/>
    <w:rsid w:val="008E73B8"/>
    <w:rsid w:val="008E77E2"/>
    <w:rsid w:val="008F075E"/>
    <w:rsid w:val="008F0991"/>
    <w:rsid w:val="008F1A51"/>
    <w:rsid w:val="008F43CD"/>
    <w:rsid w:val="008F589F"/>
    <w:rsid w:val="008F5CF8"/>
    <w:rsid w:val="008F672D"/>
    <w:rsid w:val="00900D20"/>
    <w:rsid w:val="009041FE"/>
    <w:rsid w:val="00907A29"/>
    <w:rsid w:val="00910167"/>
    <w:rsid w:val="0091027D"/>
    <w:rsid w:val="0091071F"/>
    <w:rsid w:val="009111D4"/>
    <w:rsid w:val="00914F01"/>
    <w:rsid w:val="009164AD"/>
    <w:rsid w:val="00916CA9"/>
    <w:rsid w:val="00916F08"/>
    <w:rsid w:val="009174DE"/>
    <w:rsid w:val="00921BC0"/>
    <w:rsid w:val="00921BFC"/>
    <w:rsid w:val="00921E32"/>
    <w:rsid w:val="00921F40"/>
    <w:rsid w:val="00922E86"/>
    <w:rsid w:val="00922EB4"/>
    <w:rsid w:val="00923D5F"/>
    <w:rsid w:val="00925537"/>
    <w:rsid w:val="00927A6C"/>
    <w:rsid w:val="009307B4"/>
    <w:rsid w:val="009309F7"/>
    <w:rsid w:val="009315BD"/>
    <w:rsid w:val="00932868"/>
    <w:rsid w:val="00932B0E"/>
    <w:rsid w:val="0093400D"/>
    <w:rsid w:val="009349F2"/>
    <w:rsid w:val="00934B80"/>
    <w:rsid w:val="009414EA"/>
    <w:rsid w:val="0094251C"/>
    <w:rsid w:val="00943653"/>
    <w:rsid w:val="00943A8C"/>
    <w:rsid w:val="00944C81"/>
    <w:rsid w:val="0094530E"/>
    <w:rsid w:val="00945C77"/>
    <w:rsid w:val="00947806"/>
    <w:rsid w:val="00950626"/>
    <w:rsid w:val="00950CAA"/>
    <w:rsid w:val="0095157D"/>
    <w:rsid w:val="00953074"/>
    <w:rsid w:val="00953EFA"/>
    <w:rsid w:val="0095481F"/>
    <w:rsid w:val="009548EF"/>
    <w:rsid w:val="00954E51"/>
    <w:rsid w:val="0095623A"/>
    <w:rsid w:val="00956705"/>
    <w:rsid w:val="009607A4"/>
    <w:rsid w:val="00961234"/>
    <w:rsid w:val="00962089"/>
    <w:rsid w:val="009622F1"/>
    <w:rsid w:val="00962AC1"/>
    <w:rsid w:val="00962DCB"/>
    <w:rsid w:val="00963B60"/>
    <w:rsid w:val="009656D8"/>
    <w:rsid w:val="0096603E"/>
    <w:rsid w:val="0096635F"/>
    <w:rsid w:val="0096647B"/>
    <w:rsid w:val="0097047C"/>
    <w:rsid w:val="00970826"/>
    <w:rsid w:val="00971C33"/>
    <w:rsid w:val="00972658"/>
    <w:rsid w:val="00974DCD"/>
    <w:rsid w:val="00975AF1"/>
    <w:rsid w:val="00977201"/>
    <w:rsid w:val="009778BE"/>
    <w:rsid w:val="00980C23"/>
    <w:rsid w:val="00980DF4"/>
    <w:rsid w:val="00980FB9"/>
    <w:rsid w:val="00981C70"/>
    <w:rsid w:val="00982026"/>
    <w:rsid w:val="0098301C"/>
    <w:rsid w:val="00983554"/>
    <w:rsid w:val="0098367C"/>
    <w:rsid w:val="00984BD0"/>
    <w:rsid w:val="00985946"/>
    <w:rsid w:val="00985BD7"/>
    <w:rsid w:val="009870A9"/>
    <w:rsid w:val="00990878"/>
    <w:rsid w:val="00990C3E"/>
    <w:rsid w:val="00991979"/>
    <w:rsid w:val="009927BB"/>
    <w:rsid w:val="00992FE9"/>
    <w:rsid w:val="00993DCC"/>
    <w:rsid w:val="009950B5"/>
    <w:rsid w:val="00996B66"/>
    <w:rsid w:val="009978FD"/>
    <w:rsid w:val="00997AC0"/>
    <w:rsid w:val="009A063D"/>
    <w:rsid w:val="009A116A"/>
    <w:rsid w:val="009A23FA"/>
    <w:rsid w:val="009A39E8"/>
    <w:rsid w:val="009A4548"/>
    <w:rsid w:val="009A457D"/>
    <w:rsid w:val="009A4C03"/>
    <w:rsid w:val="009A6D22"/>
    <w:rsid w:val="009B2908"/>
    <w:rsid w:val="009B298A"/>
    <w:rsid w:val="009B2B8D"/>
    <w:rsid w:val="009B2C61"/>
    <w:rsid w:val="009B31FD"/>
    <w:rsid w:val="009B46EC"/>
    <w:rsid w:val="009B49B2"/>
    <w:rsid w:val="009B6BDD"/>
    <w:rsid w:val="009B79A1"/>
    <w:rsid w:val="009C1882"/>
    <w:rsid w:val="009C1E3D"/>
    <w:rsid w:val="009C341B"/>
    <w:rsid w:val="009C36EF"/>
    <w:rsid w:val="009C5E2D"/>
    <w:rsid w:val="009C636D"/>
    <w:rsid w:val="009C7737"/>
    <w:rsid w:val="009C78CB"/>
    <w:rsid w:val="009C7E2D"/>
    <w:rsid w:val="009D020B"/>
    <w:rsid w:val="009D2453"/>
    <w:rsid w:val="009D2889"/>
    <w:rsid w:val="009D38C2"/>
    <w:rsid w:val="009D4ADE"/>
    <w:rsid w:val="009D52E8"/>
    <w:rsid w:val="009D569E"/>
    <w:rsid w:val="009D5918"/>
    <w:rsid w:val="009D5A94"/>
    <w:rsid w:val="009D6DA3"/>
    <w:rsid w:val="009D7278"/>
    <w:rsid w:val="009E05C5"/>
    <w:rsid w:val="009E0B8F"/>
    <w:rsid w:val="009E18C6"/>
    <w:rsid w:val="009E1965"/>
    <w:rsid w:val="009E1B93"/>
    <w:rsid w:val="009E1EAB"/>
    <w:rsid w:val="009E29FD"/>
    <w:rsid w:val="009E3E70"/>
    <w:rsid w:val="009E3E8B"/>
    <w:rsid w:val="009E6FC1"/>
    <w:rsid w:val="009E79D4"/>
    <w:rsid w:val="009F1747"/>
    <w:rsid w:val="009F1AE8"/>
    <w:rsid w:val="009F1DA4"/>
    <w:rsid w:val="009F28D5"/>
    <w:rsid w:val="009F2DAD"/>
    <w:rsid w:val="009F382E"/>
    <w:rsid w:val="009F3936"/>
    <w:rsid w:val="009F3E64"/>
    <w:rsid w:val="009F4702"/>
    <w:rsid w:val="009F4F04"/>
    <w:rsid w:val="009F54CE"/>
    <w:rsid w:val="009F6EC5"/>
    <w:rsid w:val="009F7A9D"/>
    <w:rsid w:val="00A01B8A"/>
    <w:rsid w:val="00A0269D"/>
    <w:rsid w:val="00A029E5"/>
    <w:rsid w:val="00A03FA0"/>
    <w:rsid w:val="00A04094"/>
    <w:rsid w:val="00A043A9"/>
    <w:rsid w:val="00A04729"/>
    <w:rsid w:val="00A05B1A"/>
    <w:rsid w:val="00A06000"/>
    <w:rsid w:val="00A060AF"/>
    <w:rsid w:val="00A06A32"/>
    <w:rsid w:val="00A07EAB"/>
    <w:rsid w:val="00A10233"/>
    <w:rsid w:val="00A10DB3"/>
    <w:rsid w:val="00A114E1"/>
    <w:rsid w:val="00A13DA0"/>
    <w:rsid w:val="00A140BF"/>
    <w:rsid w:val="00A14415"/>
    <w:rsid w:val="00A1480E"/>
    <w:rsid w:val="00A15376"/>
    <w:rsid w:val="00A15F80"/>
    <w:rsid w:val="00A17740"/>
    <w:rsid w:val="00A17D7B"/>
    <w:rsid w:val="00A20632"/>
    <w:rsid w:val="00A20A56"/>
    <w:rsid w:val="00A21B4B"/>
    <w:rsid w:val="00A23B4C"/>
    <w:rsid w:val="00A242A0"/>
    <w:rsid w:val="00A2613A"/>
    <w:rsid w:val="00A30C28"/>
    <w:rsid w:val="00A30D62"/>
    <w:rsid w:val="00A32757"/>
    <w:rsid w:val="00A3350A"/>
    <w:rsid w:val="00A33A13"/>
    <w:rsid w:val="00A34299"/>
    <w:rsid w:val="00A3605D"/>
    <w:rsid w:val="00A41C4A"/>
    <w:rsid w:val="00A41E36"/>
    <w:rsid w:val="00A42DAC"/>
    <w:rsid w:val="00A42E58"/>
    <w:rsid w:val="00A43233"/>
    <w:rsid w:val="00A437F3"/>
    <w:rsid w:val="00A443B6"/>
    <w:rsid w:val="00A44E29"/>
    <w:rsid w:val="00A473CF"/>
    <w:rsid w:val="00A50154"/>
    <w:rsid w:val="00A51416"/>
    <w:rsid w:val="00A5513D"/>
    <w:rsid w:val="00A556B8"/>
    <w:rsid w:val="00A55EAF"/>
    <w:rsid w:val="00A565C8"/>
    <w:rsid w:val="00A567B0"/>
    <w:rsid w:val="00A5761B"/>
    <w:rsid w:val="00A608A3"/>
    <w:rsid w:val="00A6145D"/>
    <w:rsid w:val="00A61530"/>
    <w:rsid w:val="00A61555"/>
    <w:rsid w:val="00A63A58"/>
    <w:rsid w:val="00A645EF"/>
    <w:rsid w:val="00A66D8B"/>
    <w:rsid w:val="00A7053D"/>
    <w:rsid w:val="00A70DB8"/>
    <w:rsid w:val="00A71829"/>
    <w:rsid w:val="00A718BD"/>
    <w:rsid w:val="00A7241A"/>
    <w:rsid w:val="00A72482"/>
    <w:rsid w:val="00A762DF"/>
    <w:rsid w:val="00A7649C"/>
    <w:rsid w:val="00A764C9"/>
    <w:rsid w:val="00A76768"/>
    <w:rsid w:val="00A77542"/>
    <w:rsid w:val="00A77B37"/>
    <w:rsid w:val="00A77CBA"/>
    <w:rsid w:val="00A8300C"/>
    <w:rsid w:val="00A83273"/>
    <w:rsid w:val="00A83EDD"/>
    <w:rsid w:val="00A84095"/>
    <w:rsid w:val="00A8449A"/>
    <w:rsid w:val="00A8469B"/>
    <w:rsid w:val="00A8520E"/>
    <w:rsid w:val="00A86A05"/>
    <w:rsid w:val="00A8710C"/>
    <w:rsid w:val="00A87990"/>
    <w:rsid w:val="00A87B49"/>
    <w:rsid w:val="00A902D6"/>
    <w:rsid w:val="00A93202"/>
    <w:rsid w:val="00A96279"/>
    <w:rsid w:val="00A96539"/>
    <w:rsid w:val="00A96D0C"/>
    <w:rsid w:val="00A9719A"/>
    <w:rsid w:val="00AA1DC1"/>
    <w:rsid w:val="00AA2CDF"/>
    <w:rsid w:val="00AA72F7"/>
    <w:rsid w:val="00AA7FDA"/>
    <w:rsid w:val="00AB0CBD"/>
    <w:rsid w:val="00AB231B"/>
    <w:rsid w:val="00AB2C64"/>
    <w:rsid w:val="00AB603F"/>
    <w:rsid w:val="00AB6529"/>
    <w:rsid w:val="00AB68BB"/>
    <w:rsid w:val="00AB6D43"/>
    <w:rsid w:val="00AC1626"/>
    <w:rsid w:val="00AC19B1"/>
    <w:rsid w:val="00AC250D"/>
    <w:rsid w:val="00AC2A13"/>
    <w:rsid w:val="00AC2F2E"/>
    <w:rsid w:val="00AC3234"/>
    <w:rsid w:val="00AC3BFF"/>
    <w:rsid w:val="00AC4650"/>
    <w:rsid w:val="00AD00B7"/>
    <w:rsid w:val="00AD02AF"/>
    <w:rsid w:val="00AD27A5"/>
    <w:rsid w:val="00AD35F5"/>
    <w:rsid w:val="00AD3779"/>
    <w:rsid w:val="00AD3F2B"/>
    <w:rsid w:val="00AD585E"/>
    <w:rsid w:val="00AD63D1"/>
    <w:rsid w:val="00AD74BB"/>
    <w:rsid w:val="00AD7E7B"/>
    <w:rsid w:val="00AE08B6"/>
    <w:rsid w:val="00AE2381"/>
    <w:rsid w:val="00AE5BDB"/>
    <w:rsid w:val="00AE74C2"/>
    <w:rsid w:val="00AF0EA9"/>
    <w:rsid w:val="00AF17B3"/>
    <w:rsid w:val="00AF207F"/>
    <w:rsid w:val="00AF242C"/>
    <w:rsid w:val="00AF32A5"/>
    <w:rsid w:val="00AF3B99"/>
    <w:rsid w:val="00AF6167"/>
    <w:rsid w:val="00AF6622"/>
    <w:rsid w:val="00AF6696"/>
    <w:rsid w:val="00AF735A"/>
    <w:rsid w:val="00B001B4"/>
    <w:rsid w:val="00B00391"/>
    <w:rsid w:val="00B01CD5"/>
    <w:rsid w:val="00B03659"/>
    <w:rsid w:val="00B04C16"/>
    <w:rsid w:val="00B04E9F"/>
    <w:rsid w:val="00B0604E"/>
    <w:rsid w:val="00B0671D"/>
    <w:rsid w:val="00B06C2A"/>
    <w:rsid w:val="00B07E44"/>
    <w:rsid w:val="00B104A4"/>
    <w:rsid w:val="00B116AF"/>
    <w:rsid w:val="00B1388A"/>
    <w:rsid w:val="00B13CFC"/>
    <w:rsid w:val="00B15220"/>
    <w:rsid w:val="00B15AB2"/>
    <w:rsid w:val="00B175FA"/>
    <w:rsid w:val="00B2090E"/>
    <w:rsid w:val="00B20B46"/>
    <w:rsid w:val="00B20DD5"/>
    <w:rsid w:val="00B213AD"/>
    <w:rsid w:val="00B227F6"/>
    <w:rsid w:val="00B22975"/>
    <w:rsid w:val="00B238EF"/>
    <w:rsid w:val="00B24B2B"/>
    <w:rsid w:val="00B24F06"/>
    <w:rsid w:val="00B25406"/>
    <w:rsid w:val="00B25ABC"/>
    <w:rsid w:val="00B25CCE"/>
    <w:rsid w:val="00B25FA0"/>
    <w:rsid w:val="00B273A1"/>
    <w:rsid w:val="00B30349"/>
    <w:rsid w:val="00B30EF7"/>
    <w:rsid w:val="00B31518"/>
    <w:rsid w:val="00B317C8"/>
    <w:rsid w:val="00B31C9B"/>
    <w:rsid w:val="00B32068"/>
    <w:rsid w:val="00B36B3B"/>
    <w:rsid w:val="00B36BCF"/>
    <w:rsid w:val="00B406CA"/>
    <w:rsid w:val="00B409C7"/>
    <w:rsid w:val="00B40BDB"/>
    <w:rsid w:val="00B40D23"/>
    <w:rsid w:val="00B40D96"/>
    <w:rsid w:val="00B42FE0"/>
    <w:rsid w:val="00B437DB"/>
    <w:rsid w:val="00B43FCF"/>
    <w:rsid w:val="00B46687"/>
    <w:rsid w:val="00B47931"/>
    <w:rsid w:val="00B502FA"/>
    <w:rsid w:val="00B51647"/>
    <w:rsid w:val="00B51751"/>
    <w:rsid w:val="00B52F9B"/>
    <w:rsid w:val="00B5477F"/>
    <w:rsid w:val="00B550B6"/>
    <w:rsid w:val="00B5667A"/>
    <w:rsid w:val="00B56DD6"/>
    <w:rsid w:val="00B576C0"/>
    <w:rsid w:val="00B578F2"/>
    <w:rsid w:val="00B60D96"/>
    <w:rsid w:val="00B61188"/>
    <w:rsid w:val="00B62ED7"/>
    <w:rsid w:val="00B63082"/>
    <w:rsid w:val="00B63411"/>
    <w:rsid w:val="00B64019"/>
    <w:rsid w:val="00B64044"/>
    <w:rsid w:val="00B65468"/>
    <w:rsid w:val="00B663B3"/>
    <w:rsid w:val="00B67094"/>
    <w:rsid w:val="00B6721C"/>
    <w:rsid w:val="00B678A2"/>
    <w:rsid w:val="00B703DF"/>
    <w:rsid w:val="00B7174E"/>
    <w:rsid w:val="00B72308"/>
    <w:rsid w:val="00B72747"/>
    <w:rsid w:val="00B73DC5"/>
    <w:rsid w:val="00B742F6"/>
    <w:rsid w:val="00B74F18"/>
    <w:rsid w:val="00B750A0"/>
    <w:rsid w:val="00B7514C"/>
    <w:rsid w:val="00B77201"/>
    <w:rsid w:val="00B77D52"/>
    <w:rsid w:val="00B804D9"/>
    <w:rsid w:val="00B8060A"/>
    <w:rsid w:val="00B807F5"/>
    <w:rsid w:val="00B82ECC"/>
    <w:rsid w:val="00B83239"/>
    <w:rsid w:val="00B838FD"/>
    <w:rsid w:val="00B83EBD"/>
    <w:rsid w:val="00B856EA"/>
    <w:rsid w:val="00B86923"/>
    <w:rsid w:val="00B9069A"/>
    <w:rsid w:val="00B91B37"/>
    <w:rsid w:val="00B924A7"/>
    <w:rsid w:val="00B92A17"/>
    <w:rsid w:val="00B92B07"/>
    <w:rsid w:val="00B938B4"/>
    <w:rsid w:val="00B938D0"/>
    <w:rsid w:val="00B93A66"/>
    <w:rsid w:val="00B94F5A"/>
    <w:rsid w:val="00B951F9"/>
    <w:rsid w:val="00B97BF3"/>
    <w:rsid w:val="00BA0134"/>
    <w:rsid w:val="00BA128D"/>
    <w:rsid w:val="00BA1342"/>
    <w:rsid w:val="00BA13A3"/>
    <w:rsid w:val="00BA14BA"/>
    <w:rsid w:val="00BA1D6C"/>
    <w:rsid w:val="00BA2A56"/>
    <w:rsid w:val="00BA3CEB"/>
    <w:rsid w:val="00BA43D7"/>
    <w:rsid w:val="00BA6BC7"/>
    <w:rsid w:val="00BA794F"/>
    <w:rsid w:val="00BA7C1A"/>
    <w:rsid w:val="00BA7CCE"/>
    <w:rsid w:val="00BB197D"/>
    <w:rsid w:val="00BB2DF1"/>
    <w:rsid w:val="00BB2FBD"/>
    <w:rsid w:val="00BB3A43"/>
    <w:rsid w:val="00BB3D1E"/>
    <w:rsid w:val="00BB3E0B"/>
    <w:rsid w:val="00BB4B6B"/>
    <w:rsid w:val="00BB53A3"/>
    <w:rsid w:val="00BB58AB"/>
    <w:rsid w:val="00BB67E0"/>
    <w:rsid w:val="00BB792D"/>
    <w:rsid w:val="00BC112D"/>
    <w:rsid w:val="00BC2869"/>
    <w:rsid w:val="00BC64E3"/>
    <w:rsid w:val="00BC78BE"/>
    <w:rsid w:val="00BD2A13"/>
    <w:rsid w:val="00BD528D"/>
    <w:rsid w:val="00BD58C9"/>
    <w:rsid w:val="00BD6D8C"/>
    <w:rsid w:val="00BD7D62"/>
    <w:rsid w:val="00BD7E20"/>
    <w:rsid w:val="00BE06CC"/>
    <w:rsid w:val="00BE09B4"/>
    <w:rsid w:val="00BE1656"/>
    <w:rsid w:val="00BE18CD"/>
    <w:rsid w:val="00BE2B67"/>
    <w:rsid w:val="00BE3AC8"/>
    <w:rsid w:val="00BE4D64"/>
    <w:rsid w:val="00BE560B"/>
    <w:rsid w:val="00BE5711"/>
    <w:rsid w:val="00BE5A8D"/>
    <w:rsid w:val="00BE7884"/>
    <w:rsid w:val="00BF09E1"/>
    <w:rsid w:val="00BF0E47"/>
    <w:rsid w:val="00BF282F"/>
    <w:rsid w:val="00BF2D39"/>
    <w:rsid w:val="00BF3039"/>
    <w:rsid w:val="00BF44B4"/>
    <w:rsid w:val="00C00531"/>
    <w:rsid w:val="00C07B24"/>
    <w:rsid w:val="00C07C9A"/>
    <w:rsid w:val="00C1087F"/>
    <w:rsid w:val="00C11539"/>
    <w:rsid w:val="00C11559"/>
    <w:rsid w:val="00C12D02"/>
    <w:rsid w:val="00C1404B"/>
    <w:rsid w:val="00C157A4"/>
    <w:rsid w:val="00C15CDC"/>
    <w:rsid w:val="00C168DD"/>
    <w:rsid w:val="00C21566"/>
    <w:rsid w:val="00C23014"/>
    <w:rsid w:val="00C232EF"/>
    <w:rsid w:val="00C2426B"/>
    <w:rsid w:val="00C24B15"/>
    <w:rsid w:val="00C253AB"/>
    <w:rsid w:val="00C3259F"/>
    <w:rsid w:val="00C3321D"/>
    <w:rsid w:val="00C33639"/>
    <w:rsid w:val="00C33861"/>
    <w:rsid w:val="00C33CFB"/>
    <w:rsid w:val="00C35138"/>
    <w:rsid w:val="00C3561F"/>
    <w:rsid w:val="00C35CB6"/>
    <w:rsid w:val="00C35E96"/>
    <w:rsid w:val="00C3770F"/>
    <w:rsid w:val="00C40070"/>
    <w:rsid w:val="00C405B0"/>
    <w:rsid w:val="00C41039"/>
    <w:rsid w:val="00C41B61"/>
    <w:rsid w:val="00C420B9"/>
    <w:rsid w:val="00C421B9"/>
    <w:rsid w:val="00C4275E"/>
    <w:rsid w:val="00C436F9"/>
    <w:rsid w:val="00C43C58"/>
    <w:rsid w:val="00C45A4A"/>
    <w:rsid w:val="00C45C34"/>
    <w:rsid w:val="00C50447"/>
    <w:rsid w:val="00C50933"/>
    <w:rsid w:val="00C50C52"/>
    <w:rsid w:val="00C50C8A"/>
    <w:rsid w:val="00C50D64"/>
    <w:rsid w:val="00C50EF3"/>
    <w:rsid w:val="00C51E0E"/>
    <w:rsid w:val="00C522CD"/>
    <w:rsid w:val="00C52691"/>
    <w:rsid w:val="00C53786"/>
    <w:rsid w:val="00C53E81"/>
    <w:rsid w:val="00C55E4A"/>
    <w:rsid w:val="00C57BAD"/>
    <w:rsid w:val="00C64677"/>
    <w:rsid w:val="00C64ADE"/>
    <w:rsid w:val="00C64C01"/>
    <w:rsid w:val="00C64E3A"/>
    <w:rsid w:val="00C657A3"/>
    <w:rsid w:val="00C66312"/>
    <w:rsid w:val="00C66FD2"/>
    <w:rsid w:val="00C67828"/>
    <w:rsid w:val="00C67D1E"/>
    <w:rsid w:val="00C703A4"/>
    <w:rsid w:val="00C71211"/>
    <w:rsid w:val="00C714F4"/>
    <w:rsid w:val="00C723A8"/>
    <w:rsid w:val="00C732FC"/>
    <w:rsid w:val="00C73B39"/>
    <w:rsid w:val="00C747F3"/>
    <w:rsid w:val="00C751B6"/>
    <w:rsid w:val="00C757F7"/>
    <w:rsid w:val="00C75E52"/>
    <w:rsid w:val="00C75E5C"/>
    <w:rsid w:val="00C765B5"/>
    <w:rsid w:val="00C81E8B"/>
    <w:rsid w:val="00C8284F"/>
    <w:rsid w:val="00C83B8C"/>
    <w:rsid w:val="00C84EE7"/>
    <w:rsid w:val="00C86C0D"/>
    <w:rsid w:val="00C87493"/>
    <w:rsid w:val="00C87873"/>
    <w:rsid w:val="00C87CE6"/>
    <w:rsid w:val="00C90121"/>
    <w:rsid w:val="00C907C0"/>
    <w:rsid w:val="00C925C1"/>
    <w:rsid w:val="00C92E76"/>
    <w:rsid w:val="00CA14A7"/>
    <w:rsid w:val="00CA292D"/>
    <w:rsid w:val="00CA2954"/>
    <w:rsid w:val="00CA469C"/>
    <w:rsid w:val="00CA698C"/>
    <w:rsid w:val="00CA6CCE"/>
    <w:rsid w:val="00CA76FC"/>
    <w:rsid w:val="00CA7863"/>
    <w:rsid w:val="00CA79A3"/>
    <w:rsid w:val="00CA7DC3"/>
    <w:rsid w:val="00CB008D"/>
    <w:rsid w:val="00CB0467"/>
    <w:rsid w:val="00CB07C6"/>
    <w:rsid w:val="00CB0B16"/>
    <w:rsid w:val="00CB0CDC"/>
    <w:rsid w:val="00CB514C"/>
    <w:rsid w:val="00CB5B33"/>
    <w:rsid w:val="00CB68B8"/>
    <w:rsid w:val="00CB7ED8"/>
    <w:rsid w:val="00CC2B6F"/>
    <w:rsid w:val="00CC2F58"/>
    <w:rsid w:val="00CC3004"/>
    <w:rsid w:val="00CC44F1"/>
    <w:rsid w:val="00CC48F3"/>
    <w:rsid w:val="00CC5511"/>
    <w:rsid w:val="00CC556A"/>
    <w:rsid w:val="00CC5660"/>
    <w:rsid w:val="00CC67DE"/>
    <w:rsid w:val="00CC6B9C"/>
    <w:rsid w:val="00CD1E7E"/>
    <w:rsid w:val="00CD5ACD"/>
    <w:rsid w:val="00CD64A4"/>
    <w:rsid w:val="00CD657B"/>
    <w:rsid w:val="00CD7E2E"/>
    <w:rsid w:val="00CE1B95"/>
    <w:rsid w:val="00CE2C5D"/>
    <w:rsid w:val="00CE3A4D"/>
    <w:rsid w:val="00CE47D9"/>
    <w:rsid w:val="00CE65A2"/>
    <w:rsid w:val="00CE71D5"/>
    <w:rsid w:val="00CE7B4D"/>
    <w:rsid w:val="00CF0395"/>
    <w:rsid w:val="00CF0494"/>
    <w:rsid w:val="00CF09AD"/>
    <w:rsid w:val="00CF0E7A"/>
    <w:rsid w:val="00CF1D5A"/>
    <w:rsid w:val="00CF1D73"/>
    <w:rsid w:val="00CF3C8E"/>
    <w:rsid w:val="00CF6012"/>
    <w:rsid w:val="00CF6A27"/>
    <w:rsid w:val="00CF7814"/>
    <w:rsid w:val="00D00181"/>
    <w:rsid w:val="00D00932"/>
    <w:rsid w:val="00D014CB"/>
    <w:rsid w:val="00D0158D"/>
    <w:rsid w:val="00D01E13"/>
    <w:rsid w:val="00D01E94"/>
    <w:rsid w:val="00D0205B"/>
    <w:rsid w:val="00D0277E"/>
    <w:rsid w:val="00D02AF2"/>
    <w:rsid w:val="00D03DE4"/>
    <w:rsid w:val="00D04755"/>
    <w:rsid w:val="00D048D6"/>
    <w:rsid w:val="00D05594"/>
    <w:rsid w:val="00D055FB"/>
    <w:rsid w:val="00D0629D"/>
    <w:rsid w:val="00D1083A"/>
    <w:rsid w:val="00D11E9F"/>
    <w:rsid w:val="00D12199"/>
    <w:rsid w:val="00D123F5"/>
    <w:rsid w:val="00D1247E"/>
    <w:rsid w:val="00D12583"/>
    <w:rsid w:val="00D12F16"/>
    <w:rsid w:val="00D13832"/>
    <w:rsid w:val="00D13B35"/>
    <w:rsid w:val="00D16435"/>
    <w:rsid w:val="00D16834"/>
    <w:rsid w:val="00D174F7"/>
    <w:rsid w:val="00D2035B"/>
    <w:rsid w:val="00D23639"/>
    <w:rsid w:val="00D25782"/>
    <w:rsid w:val="00D25E5D"/>
    <w:rsid w:val="00D27C1B"/>
    <w:rsid w:val="00D305E6"/>
    <w:rsid w:val="00D3073A"/>
    <w:rsid w:val="00D309B7"/>
    <w:rsid w:val="00D30C64"/>
    <w:rsid w:val="00D30D07"/>
    <w:rsid w:val="00D32305"/>
    <w:rsid w:val="00D32472"/>
    <w:rsid w:val="00D32968"/>
    <w:rsid w:val="00D32B4D"/>
    <w:rsid w:val="00D3412C"/>
    <w:rsid w:val="00D34EAB"/>
    <w:rsid w:val="00D36E8C"/>
    <w:rsid w:val="00D370A5"/>
    <w:rsid w:val="00D37DFF"/>
    <w:rsid w:val="00D4101E"/>
    <w:rsid w:val="00D42048"/>
    <w:rsid w:val="00D42CA5"/>
    <w:rsid w:val="00D43EC7"/>
    <w:rsid w:val="00D44B78"/>
    <w:rsid w:val="00D470F4"/>
    <w:rsid w:val="00D47634"/>
    <w:rsid w:val="00D50AD4"/>
    <w:rsid w:val="00D5183C"/>
    <w:rsid w:val="00D52391"/>
    <w:rsid w:val="00D52589"/>
    <w:rsid w:val="00D52B4E"/>
    <w:rsid w:val="00D536DA"/>
    <w:rsid w:val="00D53B8F"/>
    <w:rsid w:val="00D54D24"/>
    <w:rsid w:val="00D550BF"/>
    <w:rsid w:val="00D55454"/>
    <w:rsid w:val="00D55711"/>
    <w:rsid w:val="00D578A3"/>
    <w:rsid w:val="00D57C0F"/>
    <w:rsid w:val="00D60F1A"/>
    <w:rsid w:val="00D61644"/>
    <w:rsid w:val="00D631DC"/>
    <w:rsid w:val="00D633C9"/>
    <w:rsid w:val="00D634F4"/>
    <w:rsid w:val="00D64475"/>
    <w:rsid w:val="00D64A4B"/>
    <w:rsid w:val="00D64E84"/>
    <w:rsid w:val="00D65A59"/>
    <w:rsid w:val="00D65E5D"/>
    <w:rsid w:val="00D67BDE"/>
    <w:rsid w:val="00D70181"/>
    <w:rsid w:val="00D704DD"/>
    <w:rsid w:val="00D70A17"/>
    <w:rsid w:val="00D7483A"/>
    <w:rsid w:val="00D74AC0"/>
    <w:rsid w:val="00D758B8"/>
    <w:rsid w:val="00D75F33"/>
    <w:rsid w:val="00D76E48"/>
    <w:rsid w:val="00D771EC"/>
    <w:rsid w:val="00D776BC"/>
    <w:rsid w:val="00D77B06"/>
    <w:rsid w:val="00D801B0"/>
    <w:rsid w:val="00D805EB"/>
    <w:rsid w:val="00D8098B"/>
    <w:rsid w:val="00D8132A"/>
    <w:rsid w:val="00D8324C"/>
    <w:rsid w:val="00D83334"/>
    <w:rsid w:val="00D83A96"/>
    <w:rsid w:val="00D843BD"/>
    <w:rsid w:val="00D91DFA"/>
    <w:rsid w:val="00D91EA3"/>
    <w:rsid w:val="00D929B0"/>
    <w:rsid w:val="00D92A25"/>
    <w:rsid w:val="00D93098"/>
    <w:rsid w:val="00D9440F"/>
    <w:rsid w:val="00D94A85"/>
    <w:rsid w:val="00D9644B"/>
    <w:rsid w:val="00D967D6"/>
    <w:rsid w:val="00D975DF"/>
    <w:rsid w:val="00DA0FD4"/>
    <w:rsid w:val="00DA1629"/>
    <w:rsid w:val="00DA1B19"/>
    <w:rsid w:val="00DA2DA3"/>
    <w:rsid w:val="00DA2F01"/>
    <w:rsid w:val="00DA2F5D"/>
    <w:rsid w:val="00DA4057"/>
    <w:rsid w:val="00DA45D0"/>
    <w:rsid w:val="00DA478A"/>
    <w:rsid w:val="00DA4805"/>
    <w:rsid w:val="00DA4A87"/>
    <w:rsid w:val="00DA5E97"/>
    <w:rsid w:val="00DA6ADD"/>
    <w:rsid w:val="00DA78ED"/>
    <w:rsid w:val="00DA7C93"/>
    <w:rsid w:val="00DB01FA"/>
    <w:rsid w:val="00DB0914"/>
    <w:rsid w:val="00DB128B"/>
    <w:rsid w:val="00DB25D1"/>
    <w:rsid w:val="00DB272E"/>
    <w:rsid w:val="00DB2D40"/>
    <w:rsid w:val="00DB2F5E"/>
    <w:rsid w:val="00DB45D4"/>
    <w:rsid w:val="00DB62E8"/>
    <w:rsid w:val="00DC0800"/>
    <w:rsid w:val="00DC0913"/>
    <w:rsid w:val="00DC0D37"/>
    <w:rsid w:val="00DC389E"/>
    <w:rsid w:val="00DC4EB6"/>
    <w:rsid w:val="00DC7C51"/>
    <w:rsid w:val="00DD0FB0"/>
    <w:rsid w:val="00DD5275"/>
    <w:rsid w:val="00DD5863"/>
    <w:rsid w:val="00DD68DE"/>
    <w:rsid w:val="00DD708F"/>
    <w:rsid w:val="00DE00CE"/>
    <w:rsid w:val="00DE0E92"/>
    <w:rsid w:val="00DE0FAC"/>
    <w:rsid w:val="00DE196A"/>
    <w:rsid w:val="00DE1DC5"/>
    <w:rsid w:val="00DE39A9"/>
    <w:rsid w:val="00DE5298"/>
    <w:rsid w:val="00DE5B01"/>
    <w:rsid w:val="00DE7156"/>
    <w:rsid w:val="00DE7357"/>
    <w:rsid w:val="00DE7A34"/>
    <w:rsid w:val="00DF0844"/>
    <w:rsid w:val="00DF124A"/>
    <w:rsid w:val="00DF1C8E"/>
    <w:rsid w:val="00DF3600"/>
    <w:rsid w:val="00DF3E10"/>
    <w:rsid w:val="00DF4207"/>
    <w:rsid w:val="00DF5764"/>
    <w:rsid w:val="00DF5EE2"/>
    <w:rsid w:val="00DF6649"/>
    <w:rsid w:val="00DF69F5"/>
    <w:rsid w:val="00DF6ECC"/>
    <w:rsid w:val="00E01784"/>
    <w:rsid w:val="00E01C2F"/>
    <w:rsid w:val="00E01C8B"/>
    <w:rsid w:val="00E04693"/>
    <w:rsid w:val="00E05C6B"/>
    <w:rsid w:val="00E05D24"/>
    <w:rsid w:val="00E05E59"/>
    <w:rsid w:val="00E0652D"/>
    <w:rsid w:val="00E11B92"/>
    <w:rsid w:val="00E1311F"/>
    <w:rsid w:val="00E13154"/>
    <w:rsid w:val="00E133F4"/>
    <w:rsid w:val="00E13442"/>
    <w:rsid w:val="00E15DAB"/>
    <w:rsid w:val="00E15E89"/>
    <w:rsid w:val="00E177E5"/>
    <w:rsid w:val="00E20AEC"/>
    <w:rsid w:val="00E218FF"/>
    <w:rsid w:val="00E2440A"/>
    <w:rsid w:val="00E24955"/>
    <w:rsid w:val="00E26AC7"/>
    <w:rsid w:val="00E3043D"/>
    <w:rsid w:val="00E31415"/>
    <w:rsid w:val="00E31B90"/>
    <w:rsid w:val="00E33755"/>
    <w:rsid w:val="00E33D7E"/>
    <w:rsid w:val="00E3450D"/>
    <w:rsid w:val="00E35074"/>
    <w:rsid w:val="00E35223"/>
    <w:rsid w:val="00E361E3"/>
    <w:rsid w:val="00E3794D"/>
    <w:rsid w:val="00E40BE8"/>
    <w:rsid w:val="00E42BB3"/>
    <w:rsid w:val="00E46352"/>
    <w:rsid w:val="00E464B2"/>
    <w:rsid w:val="00E475E9"/>
    <w:rsid w:val="00E47BE2"/>
    <w:rsid w:val="00E501F6"/>
    <w:rsid w:val="00E50882"/>
    <w:rsid w:val="00E50D50"/>
    <w:rsid w:val="00E51049"/>
    <w:rsid w:val="00E515F0"/>
    <w:rsid w:val="00E520B5"/>
    <w:rsid w:val="00E5231A"/>
    <w:rsid w:val="00E5344E"/>
    <w:rsid w:val="00E53729"/>
    <w:rsid w:val="00E555D7"/>
    <w:rsid w:val="00E568E3"/>
    <w:rsid w:val="00E57278"/>
    <w:rsid w:val="00E577C8"/>
    <w:rsid w:val="00E61E8B"/>
    <w:rsid w:val="00E63CFA"/>
    <w:rsid w:val="00E644FC"/>
    <w:rsid w:val="00E66048"/>
    <w:rsid w:val="00E67010"/>
    <w:rsid w:val="00E6775C"/>
    <w:rsid w:val="00E67B2A"/>
    <w:rsid w:val="00E7132A"/>
    <w:rsid w:val="00E7289A"/>
    <w:rsid w:val="00E7292C"/>
    <w:rsid w:val="00E72C9F"/>
    <w:rsid w:val="00E7306A"/>
    <w:rsid w:val="00E730F5"/>
    <w:rsid w:val="00E74C35"/>
    <w:rsid w:val="00E74F07"/>
    <w:rsid w:val="00E7568F"/>
    <w:rsid w:val="00E757EE"/>
    <w:rsid w:val="00E75D41"/>
    <w:rsid w:val="00E76CF1"/>
    <w:rsid w:val="00E77FFB"/>
    <w:rsid w:val="00E82132"/>
    <w:rsid w:val="00E8387A"/>
    <w:rsid w:val="00E846BD"/>
    <w:rsid w:val="00E848EE"/>
    <w:rsid w:val="00E86C4B"/>
    <w:rsid w:val="00E86FEB"/>
    <w:rsid w:val="00E90011"/>
    <w:rsid w:val="00E9264A"/>
    <w:rsid w:val="00E94100"/>
    <w:rsid w:val="00E953ED"/>
    <w:rsid w:val="00E97BD2"/>
    <w:rsid w:val="00EA1551"/>
    <w:rsid w:val="00EA1BAC"/>
    <w:rsid w:val="00EA1E44"/>
    <w:rsid w:val="00EA1FCA"/>
    <w:rsid w:val="00EA28D4"/>
    <w:rsid w:val="00EA346B"/>
    <w:rsid w:val="00EA5174"/>
    <w:rsid w:val="00EA5763"/>
    <w:rsid w:val="00EA679D"/>
    <w:rsid w:val="00EA7F5F"/>
    <w:rsid w:val="00EB1F5B"/>
    <w:rsid w:val="00EB5C52"/>
    <w:rsid w:val="00EB624B"/>
    <w:rsid w:val="00EB648A"/>
    <w:rsid w:val="00EB6BFB"/>
    <w:rsid w:val="00EC4B23"/>
    <w:rsid w:val="00EC4F26"/>
    <w:rsid w:val="00EC4FFC"/>
    <w:rsid w:val="00EC61E4"/>
    <w:rsid w:val="00EC7156"/>
    <w:rsid w:val="00EC737C"/>
    <w:rsid w:val="00EC7406"/>
    <w:rsid w:val="00EC7715"/>
    <w:rsid w:val="00EC77E7"/>
    <w:rsid w:val="00ED0BC8"/>
    <w:rsid w:val="00ED2E32"/>
    <w:rsid w:val="00ED433F"/>
    <w:rsid w:val="00ED5497"/>
    <w:rsid w:val="00ED5619"/>
    <w:rsid w:val="00ED6F5A"/>
    <w:rsid w:val="00ED78D6"/>
    <w:rsid w:val="00EE015B"/>
    <w:rsid w:val="00EE141A"/>
    <w:rsid w:val="00EE2208"/>
    <w:rsid w:val="00EE371F"/>
    <w:rsid w:val="00EE56A1"/>
    <w:rsid w:val="00EE587E"/>
    <w:rsid w:val="00EE6C68"/>
    <w:rsid w:val="00EF1D17"/>
    <w:rsid w:val="00EF299F"/>
    <w:rsid w:val="00EF467C"/>
    <w:rsid w:val="00EF4DB7"/>
    <w:rsid w:val="00EF50C0"/>
    <w:rsid w:val="00EF55A0"/>
    <w:rsid w:val="00EF5D44"/>
    <w:rsid w:val="00EF656E"/>
    <w:rsid w:val="00EF73B9"/>
    <w:rsid w:val="00EF7B2B"/>
    <w:rsid w:val="00F0151D"/>
    <w:rsid w:val="00F01644"/>
    <w:rsid w:val="00F017DD"/>
    <w:rsid w:val="00F01AC9"/>
    <w:rsid w:val="00F01B1B"/>
    <w:rsid w:val="00F023A2"/>
    <w:rsid w:val="00F03B48"/>
    <w:rsid w:val="00F04185"/>
    <w:rsid w:val="00F04864"/>
    <w:rsid w:val="00F049AC"/>
    <w:rsid w:val="00F052B5"/>
    <w:rsid w:val="00F0634C"/>
    <w:rsid w:val="00F06F3A"/>
    <w:rsid w:val="00F10B7F"/>
    <w:rsid w:val="00F10ECB"/>
    <w:rsid w:val="00F11103"/>
    <w:rsid w:val="00F11252"/>
    <w:rsid w:val="00F1186B"/>
    <w:rsid w:val="00F11B27"/>
    <w:rsid w:val="00F12B88"/>
    <w:rsid w:val="00F12EEB"/>
    <w:rsid w:val="00F13141"/>
    <w:rsid w:val="00F139AD"/>
    <w:rsid w:val="00F13E01"/>
    <w:rsid w:val="00F13EE2"/>
    <w:rsid w:val="00F154EA"/>
    <w:rsid w:val="00F15877"/>
    <w:rsid w:val="00F1605E"/>
    <w:rsid w:val="00F17B9F"/>
    <w:rsid w:val="00F203A1"/>
    <w:rsid w:val="00F21A33"/>
    <w:rsid w:val="00F2340F"/>
    <w:rsid w:val="00F23F56"/>
    <w:rsid w:val="00F24363"/>
    <w:rsid w:val="00F2540E"/>
    <w:rsid w:val="00F256DD"/>
    <w:rsid w:val="00F274BC"/>
    <w:rsid w:val="00F27753"/>
    <w:rsid w:val="00F27A23"/>
    <w:rsid w:val="00F27B20"/>
    <w:rsid w:val="00F27FAE"/>
    <w:rsid w:val="00F30D52"/>
    <w:rsid w:val="00F310D0"/>
    <w:rsid w:val="00F3111B"/>
    <w:rsid w:val="00F315FE"/>
    <w:rsid w:val="00F326FE"/>
    <w:rsid w:val="00F327FC"/>
    <w:rsid w:val="00F339D3"/>
    <w:rsid w:val="00F33D6D"/>
    <w:rsid w:val="00F34292"/>
    <w:rsid w:val="00F35AC3"/>
    <w:rsid w:val="00F40545"/>
    <w:rsid w:val="00F4059F"/>
    <w:rsid w:val="00F40F9D"/>
    <w:rsid w:val="00F41C7C"/>
    <w:rsid w:val="00F42F93"/>
    <w:rsid w:val="00F45107"/>
    <w:rsid w:val="00F45820"/>
    <w:rsid w:val="00F45E62"/>
    <w:rsid w:val="00F472F6"/>
    <w:rsid w:val="00F506EF"/>
    <w:rsid w:val="00F50825"/>
    <w:rsid w:val="00F519CE"/>
    <w:rsid w:val="00F5283A"/>
    <w:rsid w:val="00F52A28"/>
    <w:rsid w:val="00F532F4"/>
    <w:rsid w:val="00F54A71"/>
    <w:rsid w:val="00F56A34"/>
    <w:rsid w:val="00F61817"/>
    <w:rsid w:val="00F6221C"/>
    <w:rsid w:val="00F62572"/>
    <w:rsid w:val="00F62B96"/>
    <w:rsid w:val="00F63324"/>
    <w:rsid w:val="00F64A48"/>
    <w:rsid w:val="00F6583A"/>
    <w:rsid w:val="00F660C5"/>
    <w:rsid w:val="00F6644B"/>
    <w:rsid w:val="00F666D2"/>
    <w:rsid w:val="00F67CC2"/>
    <w:rsid w:val="00F7212D"/>
    <w:rsid w:val="00F721DC"/>
    <w:rsid w:val="00F72699"/>
    <w:rsid w:val="00F72904"/>
    <w:rsid w:val="00F743D3"/>
    <w:rsid w:val="00F765C2"/>
    <w:rsid w:val="00F76A75"/>
    <w:rsid w:val="00F76C06"/>
    <w:rsid w:val="00F83350"/>
    <w:rsid w:val="00F844E2"/>
    <w:rsid w:val="00F8586F"/>
    <w:rsid w:val="00F87B6C"/>
    <w:rsid w:val="00F90E64"/>
    <w:rsid w:val="00F912AC"/>
    <w:rsid w:val="00F91491"/>
    <w:rsid w:val="00F91D62"/>
    <w:rsid w:val="00F936B1"/>
    <w:rsid w:val="00F93E22"/>
    <w:rsid w:val="00F95D04"/>
    <w:rsid w:val="00F96402"/>
    <w:rsid w:val="00F966F1"/>
    <w:rsid w:val="00F973D5"/>
    <w:rsid w:val="00FA0447"/>
    <w:rsid w:val="00FA0BDD"/>
    <w:rsid w:val="00FA11EF"/>
    <w:rsid w:val="00FA17C1"/>
    <w:rsid w:val="00FA3236"/>
    <w:rsid w:val="00FA3E96"/>
    <w:rsid w:val="00FA5924"/>
    <w:rsid w:val="00FB4D0E"/>
    <w:rsid w:val="00FB55B2"/>
    <w:rsid w:val="00FB5D85"/>
    <w:rsid w:val="00FB64F4"/>
    <w:rsid w:val="00FB76C5"/>
    <w:rsid w:val="00FB7AB1"/>
    <w:rsid w:val="00FC2E3A"/>
    <w:rsid w:val="00FC3214"/>
    <w:rsid w:val="00FC5A80"/>
    <w:rsid w:val="00FC637B"/>
    <w:rsid w:val="00FC6AF0"/>
    <w:rsid w:val="00FD000E"/>
    <w:rsid w:val="00FD1A15"/>
    <w:rsid w:val="00FD1B7C"/>
    <w:rsid w:val="00FD2282"/>
    <w:rsid w:val="00FD27CC"/>
    <w:rsid w:val="00FD2A7C"/>
    <w:rsid w:val="00FD2BD5"/>
    <w:rsid w:val="00FD2C5F"/>
    <w:rsid w:val="00FD2E91"/>
    <w:rsid w:val="00FD306D"/>
    <w:rsid w:val="00FD36D3"/>
    <w:rsid w:val="00FD3A45"/>
    <w:rsid w:val="00FD3B69"/>
    <w:rsid w:val="00FD4884"/>
    <w:rsid w:val="00FD4A04"/>
    <w:rsid w:val="00FD5FA5"/>
    <w:rsid w:val="00FD61E6"/>
    <w:rsid w:val="00FD7E32"/>
    <w:rsid w:val="00FE04F0"/>
    <w:rsid w:val="00FE0848"/>
    <w:rsid w:val="00FE1207"/>
    <w:rsid w:val="00FE1422"/>
    <w:rsid w:val="00FE27C7"/>
    <w:rsid w:val="00FE381D"/>
    <w:rsid w:val="00FE433C"/>
    <w:rsid w:val="00FE6F04"/>
    <w:rsid w:val="00FE7D45"/>
    <w:rsid w:val="00FF06B8"/>
    <w:rsid w:val="00FF0E20"/>
    <w:rsid w:val="00FF14E1"/>
    <w:rsid w:val="00FF23BE"/>
    <w:rsid w:val="00FF2CA0"/>
    <w:rsid w:val="00FF640D"/>
    <w:rsid w:val="00FF7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F54B53"/>
  <w15:docId w15:val="{3831AFC9-70E1-4623-AB8B-6CB2CF1B4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2D02"/>
    <w:rPr>
      <w:sz w:val="24"/>
      <w:szCs w:val="24"/>
    </w:rPr>
  </w:style>
  <w:style w:type="paragraph" w:styleId="Heading1">
    <w:name w:val="heading 1"/>
    <w:next w:val="Bodycopy"/>
    <w:link w:val="Heading1Char"/>
    <w:autoRedefine/>
    <w:qFormat/>
    <w:rsid w:val="002572EE"/>
    <w:pPr>
      <w:pageBreakBefore/>
      <w:numPr>
        <w:numId w:val="13"/>
      </w:numPr>
      <w:spacing w:before="120" w:after="180"/>
      <w:outlineLvl w:val="0"/>
    </w:pPr>
    <w:rPr>
      <w:rFonts w:ascii="Calibri" w:hAnsi="Calibri" w:cs="Arial"/>
      <w:color w:val="002776"/>
      <w:sz w:val="32"/>
      <w:szCs w:val="32"/>
    </w:rPr>
  </w:style>
  <w:style w:type="paragraph" w:styleId="Heading2">
    <w:name w:val="heading 2"/>
    <w:next w:val="Bodycopy"/>
    <w:autoRedefine/>
    <w:qFormat/>
    <w:rsid w:val="001C57DF"/>
    <w:pPr>
      <w:keepNext/>
      <w:spacing w:before="360" w:after="120"/>
      <w:ind w:left="576" w:hanging="576"/>
      <w:outlineLvl w:val="1"/>
    </w:pPr>
    <w:rPr>
      <w:rFonts w:asciiTheme="minorHAnsi" w:eastAsia="Times" w:hAnsiTheme="minorHAnsi"/>
      <w:color w:val="0070C0"/>
      <w:sz w:val="28"/>
      <w:szCs w:val="28"/>
    </w:rPr>
  </w:style>
  <w:style w:type="paragraph" w:styleId="Heading3">
    <w:name w:val="heading 3"/>
    <w:next w:val="Bodycopy"/>
    <w:link w:val="Heading3Char"/>
    <w:autoRedefine/>
    <w:qFormat/>
    <w:rsid w:val="00202545"/>
    <w:pPr>
      <w:keepNext/>
      <w:spacing w:before="240" w:after="120"/>
      <w:ind w:left="720" w:hanging="720"/>
      <w:outlineLvl w:val="2"/>
    </w:pPr>
    <w:rPr>
      <w:rFonts w:ascii="Calibri" w:eastAsia="Calibri" w:hAnsi="Calibri" w:cs="Arial"/>
      <w:color w:val="0070C0"/>
      <w:sz w:val="28"/>
      <w:szCs w:val="28"/>
    </w:rPr>
  </w:style>
  <w:style w:type="paragraph" w:styleId="Heading4">
    <w:name w:val="heading 4"/>
    <w:next w:val="Bodycopy"/>
    <w:link w:val="Heading4Char"/>
    <w:qFormat/>
    <w:rsid w:val="00B94F5A"/>
    <w:pPr>
      <w:keepNext/>
      <w:numPr>
        <w:ilvl w:val="3"/>
        <w:numId w:val="13"/>
      </w:numPr>
      <w:spacing w:before="180" w:after="120"/>
      <w:outlineLvl w:val="3"/>
    </w:pPr>
    <w:rPr>
      <w:rFonts w:ascii="Arial Bold" w:hAnsi="Arial Bold"/>
      <w:b/>
      <w:i/>
      <w:szCs w:val="18"/>
    </w:rPr>
  </w:style>
  <w:style w:type="paragraph" w:styleId="Heading5">
    <w:name w:val="heading 5"/>
    <w:basedOn w:val="Normal"/>
    <w:next w:val="Bodycopy"/>
    <w:qFormat/>
    <w:rsid w:val="00B94F5A"/>
    <w:pPr>
      <w:keepNext/>
      <w:numPr>
        <w:ilvl w:val="4"/>
        <w:numId w:val="13"/>
      </w:numPr>
      <w:spacing w:before="180"/>
      <w:outlineLvl w:val="4"/>
    </w:pPr>
    <w:rPr>
      <w:i/>
    </w:rPr>
  </w:style>
  <w:style w:type="paragraph" w:styleId="Heading6">
    <w:name w:val="heading 6"/>
    <w:basedOn w:val="Normal"/>
    <w:next w:val="Normal"/>
    <w:qFormat/>
    <w:rsid w:val="00B94F5A"/>
    <w:pPr>
      <w:numPr>
        <w:ilvl w:val="5"/>
        <w:numId w:val="13"/>
      </w:numPr>
      <w:outlineLvl w:val="5"/>
    </w:pPr>
    <w:rPr>
      <w:i/>
    </w:rPr>
  </w:style>
  <w:style w:type="paragraph" w:styleId="Heading7">
    <w:name w:val="heading 7"/>
    <w:basedOn w:val="Normal"/>
    <w:next w:val="Normal"/>
    <w:qFormat/>
    <w:rsid w:val="00B94F5A"/>
    <w:pPr>
      <w:numPr>
        <w:ilvl w:val="6"/>
        <w:numId w:val="13"/>
      </w:numPr>
      <w:outlineLvl w:val="6"/>
    </w:pPr>
    <w:rPr>
      <w:i/>
    </w:rPr>
  </w:style>
  <w:style w:type="paragraph" w:styleId="Heading8">
    <w:name w:val="heading 8"/>
    <w:basedOn w:val="Normal"/>
    <w:next w:val="Normal"/>
    <w:qFormat/>
    <w:rsid w:val="00B94F5A"/>
    <w:pPr>
      <w:numPr>
        <w:ilvl w:val="7"/>
        <w:numId w:val="13"/>
      </w:numPr>
      <w:outlineLvl w:val="7"/>
    </w:pPr>
    <w:rPr>
      <w:i/>
    </w:rPr>
  </w:style>
  <w:style w:type="paragraph" w:styleId="Heading9">
    <w:name w:val="heading 9"/>
    <w:basedOn w:val="Normal"/>
    <w:next w:val="Normal"/>
    <w:qFormat/>
    <w:rsid w:val="00B94F5A"/>
    <w:pPr>
      <w:numPr>
        <w:ilvl w:val="8"/>
        <w:numId w:val="13"/>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2572EE"/>
    <w:pPr>
      <w:spacing w:after="120" w:line="240" w:lineRule="exact"/>
    </w:pPr>
    <w:rPr>
      <w:rFonts w:ascii="Calibri" w:eastAsia="Times" w:hAnsi="Calibri"/>
      <w:b/>
      <w:color w:val="000000"/>
      <w:sz w:val="24"/>
      <w:szCs w:val="24"/>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B94F5A"/>
    <w:pPr>
      <w:numPr>
        <w:numId w:val="18"/>
      </w:numPr>
      <w:spacing w:after="60"/>
      <w:ind w:left="720"/>
    </w:pPr>
    <w:rPr>
      <w:sz w:val="20"/>
    </w:rPr>
  </w:style>
  <w:style w:type="paragraph" w:customStyle="1" w:styleId="Bullet1">
    <w:name w:val="Bullet 1"/>
    <w:basedOn w:val="ListBullet"/>
    <w:autoRedefine/>
    <w:qFormat/>
    <w:rsid w:val="00B94F5A"/>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style>
  <w:style w:type="paragraph" w:customStyle="1" w:styleId="DocumentControlInformation">
    <w:name w:val="Document Control Information"/>
    <w:autoRedefine/>
    <w:rsid w:val="002572EE"/>
    <w:pPr>
      <w:pageBreakBefore/>
      <w:spacing w:after="240"/>
    </w:pPr>
    <w:rPr>
      <w:rFonts w:ascii="Calibri" w:hAnsi="Calibri" w:cs="Arial"/>
      <w:color w:val="002776"/>
      <w:sz w:val="32"/>
      <w:szCs w:val="32"/>
    </w:rPr>
  </w:style>
  <w:style w:type="paragraph" w:customStyle="1" w:styleId="Tabletext">
    <w:name w:val="Tabletext"/>
    <w:basedOn w:val="Normal"/>
    <w:autoRedefine/>
    <w:qFormat/>
    <w:rsid w:val="00DA7C93"/>
    <w:pPr>
      <w:spacing w:before="120" w:after="120"/>
    </w:p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B94F5A"/>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B94F5A"/>
    <w:pPr>
      <w:numPr>
        <w:numId w:val="2"/>
      </w:numPr>
    </w:pPr>
  </w:style>
  <w:style w:type="numbering" w:styleId="1ai">
    <w:name w:val="Outline List 1"/>
    <w:basedOn w:val="NoList"/>
    <w:semiHidden/>
    <w:rsid w:val="00B94F5A"/>
    <w:pPr>
      <w:numPr>
        <w:numId w:val="3"/>
      </w:numPr>
    </w:pPr>
  </w:style>
  <w:style w:type="numbering" w:styleId="ArticleSection">
    <w:name w:val="Outline List 3"/>
    <w:basedOn w:val="NoList"/>
    <w:semiHidden/>
    <w:rsid w:val="00B94F5A"/>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2572EE"/>
    <w:pPr>
      <w:spacing w:after="240"/>
    </w:pPr>
    <w:rPr>
      <w:rFonts w:ascii="Calibri" w:hAnsi="Calibri" w:cs="Arial"/>
      <w:color w:val="002776"/>
      <w:sz w:val="32"/>
      <w:szCs w:val="32"/>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uiPriority w:val="99"/>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94F5A"/>
    <w:pPr>
      <w:numPr>
        <w:numId w:val="19"/>
      </w:numPr>
    </w:pPr>
  </w:style>
  <w:style w:type="paragraph" w:styleId="List2">
    <w:name w:val="List 2"/>
    <w:basedOn w:val="Bodycopy"/>
    <w:autoRedefine/>
    <w:semiHidden/>
    <w:qFormat/>
    <w:rsid w:val="00B94F5A"/>
    <w:pPr>
      <w:numPr>
        <w:numId w:val="14"/>
      </w:numPr>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B94F5A"/>
    <w:pPr>
      <w:numPr>
        <w:numId w:val="5"/>
      </w:numPr>
    </w:pPr>
  </w:style>
  <w:style w:type="paragraph" w:styleId="ListBullet2">
    <w:name w:val="List Bullet 2"/>
    <w:basedOn w:val="Bodycopy"/>
    <w:autoRedefine/>
    <w:semiHidden/>
    <w:rsid w:val="00B94F5A"/>
    <w:pPr>
      <w:numPr>
        <w:numId w:val="6"/>
      </w:numPr>
    </w:pPr>
    <w:rPr>
      <w:rFonts w:cs="Arial"/>
      <w:bCs/>
      <w:sz w:val="18"/>
      <w:szCs w:val="18"/>
    </w:rPr>
  </w:style>
  <w:style w:type="paragraph" w:styleId="ListBullet3">
    <w:name w:val="List Bullet 3"/>
    <w:basedOn w:val="Normal"/>
    <w:autoRedefine/>
    <w:semiHidden/>
    <w:rsid w:val="00B94F5A"/>
    <w:pPr>
      <w:numPr>
        <w:numId w:val="7"/>
      </w:numPr>
    </w:pPr>
  </w:style>
  <w:style w:type="paragraph" w:styleId="ListBullet4">
    <w:name w:val="List Bullet 4"/>
    <w:basedOn w:val="Normal"/>
    <w:autoRedefine/>
    <w:semiHidden/>
    <w:rsid w:val="00B94F5A"/>
    <w:pPr>
      <w:numPr>
        <w:numId w:val="8"/>
      </w:numPr>
    </w:pPr>
  </w:style>
  <w:style w:type="paragraph" w:styleId="ListBullet5">
    <w:name w:val="List Bullet 5"/>
    <w:basedOn w:val="Normal"/>
    <w:autoRedefine/>
    <w:semiHidden/>
    <w:rsid w:val="00B94F5A"/>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B94F5A"/>
    <w:pPr>
      <w:numPr>
        <w:numId w:val="24"/>
      </w:numPr>
      <w:spacing w:after="60"/>
    </w:pPr>
  </w:style>
  <w:style w:type="paragraph" w:styleId="ListNumber2">
    <w:name w:val="List Number 2"/>
    <w:basedOn w:val="Normal"/>
    <w:qFormat/>
    <w:rsid w:val="00B94F5A"/>
    <w:pPr>
      <w:numPr>
        <w:numId w:val="22"/>
      </w:numPr>
      <w:spacing w:after="60"/>
    </w:pPr>
  </w:style>
  <w:style w:type="paragraph" w:styleId="ListNumber3">
    <w:name w:val="List Number 3"/>
    <w:basedOn w:val="Normal"/>
    <w:semiHidden/>
    <w:rsid w:val="00B94F5A"/>
    <w:pPr>
      <w:numPr>
        <w:numId w:val="10"/>
      </w:numPr>
    </w:pPr>
  </w:style>
  <w:style w:type="paragraph" w:styleId="ListNumber4">
    <w:name w:val="List Number 4"/>
    <w:basedOn w:val="Normal"/>
    <w:semiHidden/>
    <w:rsid w:val="00B94F5A"/>
    <w:pPr>
      <w:numPr>
        <w:numId w:val="11"/>
      </w:numPr>
    </w:pPr>
  </w:style>
  <w:style w:type="paragraph" w:styleId="ListNumber5">
    <w:name w:val="List Number 5"/>
    <w:basedOn w:val="Normal"/>
    <w:semiHidden/>
    <w:rsid w:val="00B94F5A"/>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176BE9"/>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B94F5A"/>
    <w:pPr>
      <w:numPr>
        <w:numId w:val="1"/>
      </w:numPr>
      <w:spacing w:after="120"/>
    </w:pPr>
  </w:style>
  <w:style w:type="numbering" w:customStyle="1" w:styleId="Style3">
    <w:name w:val="Style3"/>
    <w:uiPriority w:val="99"/>
    <w:rsid w:val="00B94F5A"/>
    <w:pPr>
      <w:numPr>
        <w:numId w:val="28"/>
      </w:numPr>
    </w:pPr>
  </w:style>
  <w:style w:type="paragraph" w:customStyle="1" w:styleId="ListNumberLast">
    <w:name w:val="List Number Last"/>
    <w:basedOn w:val="ListNumber"/>
    <w:link w:val="ListNumberLastChar"/>
    <w:rsid w:val="00B94F5A"/>
  </w:style>
  <w:style w:type="character" w:customStyle="1" w:styleId="Heading1Char">
    <w:name w:val="Heading 1 Char"/>
    <w:basedOn w:val="DefaultParagraphFont"/>
    <w:link w:val="Heading1"/>
    <w:rsid w:val="002572EE"/>
    <w:rPr>
      <w:rFonts w:ascii="Calibri" w:hAnsi="Calibri" w:cs="Arial"/>
      <w:color w:val="002776"/>
      <w:sz w:val="32"/>
      <w:szCs w:val="32"/>
    </w:rPr>
  </w:style>
  <w:style w:type="character" w:customStyle="1" w:styleId="ListNumberChar">
    <w:name w:val="List Number Char"/>
    <w:basedOn w:val="DefaultParagraphFont"/>
    <w:link w:val="ListNumber"/>
    <w:rsid w:val="00B94F5A"/>
    <w:rPr>
      <w:sz w:val="24"/>
      <w:szCs w:val="24"/>
    </w:rPr>
  </w:style>
  <w:style w:type="character" w:customStyle="1" w:styleId="ListNumberLastChar">
    <w:name w:val="List Number Last Char"/>
    <w:basedOn w:val="ListNumberChar"/>
    <w:link w:val="ListNumberLast"/>
    <w:rsid w:val="00B94F5A"/>
    <w:rPr>
      <w:sz w:val="24"/>
      <w:szCs w:val="24"/>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B94F5A"/>
    <w:pPr>
      <w:numPr>
        <w:numId w:val="20"/>
      </w:numPr>
      <w:spacing w:after="60"/>
      <w:ind w:left="720"/>
    </w:pPr>
    <w:rPr>
      <w:szCs w:val="16"/>
    </w:rPr>
  </w:style>
  <w:style w:type="paragraph" w:customStyle="1" w:styleId="numbullet2">
    <w:name w:val="numbullet2"/>
    <w:basedOn w:val="Normal"/>
    <w:rsid w:val="00B94F5A"/>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2572EE"/>
    <w:pPr>
      <w:spacing w:before="240" w:after="180"/>
    </w:pPr>
    <w:rPr>
      <w:rFonts w:ascii="Calibri" w:hAnsi="Calibri" w:cs="Arial"/>
      <w:color w:val="002776"/>
      <w:sz w:val="32"/>
      <w:szCs w:val="32"/>
    </w:rPr>
  </w:style>
  <w:style w:type="character" w:customStyle="1" w:styleId="DocumentInformationChar">
    <w:name w:val="Document Information Char"/>
    <w:basedOn w:val="DefaultParagraphFont"/>
    <w:link w:val="DocumentInformation"/>
    <w:rsid w:val="002572EE"/>
    <w:rPr>
      <w:rFonts w:ascii="Calibri" w:hAnsi="Calibri" w:cs="Arial"/>
      <w:color w:val="002776"/>
      <w:sz w:val="32"/>
      <w:szCs w:val="32"/>
    </w:rPr>
  </w:style>
  <w:style w:type="paragraph" w:customStyle="1" w:styleId="Bodycopy">
    <w:name w:val="Body copy"/>
    <w:link w:val="BodycopyChar"/>
    <w:autoRedefine/>
    <w:qFormat/>
    <w:rsid w:val="006E3199"/>
    <w:rPr>
      <w:rFonts w:asciiTheme="minorHAnsi" w:eastAsia="Times" w:hAnsiTheme="minorHAnsi"/>
      <w:color w:val="000000"/>
      <w:sz w:val="24"/>
    </w:rPr>
  </w:style>
  <w:style w:type="character" w:customStyle="1" w:styleId="BodycopyChar">
    <w:name w:val="Body copy Char"/>
    <w:basedOn w:val="DefaultParagraphFont"/>
    <w:link w:val="Bodycopy"/>
    <w:rsid w:val="006E3199"/>
    <w:rPr>
      <w:rFonts w:asciiTheme="minorHAnsi" w:eastAsia="Times" w:hAnsiTheme="minorHAnsi"/>
      <w:color w:val="000000"/>
      <w:sz w:val="24"/>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3A5542"/>
    <w:pPr>
      <w:spacing w:after="120" w:line="280" w:lineRule="exact"/>
    </w:pPr>
    <w:rPr>
      <w:rFonts w:ascii="Arial" w:eastAsia="Times" w:hAnsi="Arial"/>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B94F5A"/>
    <w:pPr>
      <w:spacing w:after="120"/>
    </w:pPr>
  </w:style>
  <w:style w:type="paragraph" w:customStyle="1" w:styleId="Bullet2Last">
    <w:name w:val="Bullet 2 Last"/>
    <w:basedOn w:val="Bullet2"/>
    <w:next w:val="Bodycopy"/>
    <w:autoRedefine/>
    <w:rsid w:val="00B94F5A"/>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94F5A"/>
    <w:pPr>
      <w:spacing w:after="120"/>
    </w:pPr>
  </w:style>
  <w:style w:type="paragraph" w:customStyle="1" w:styleId="ListLast">
    <w:name w:val="List Last"/>
    <w:basedOn w:val="List"/>
    <w:autoRedefine/>
    <w:rsid w:val="00B94F5A"/>
    <w:pPr>
      <w:numPr>
        <w:numId w:val="17"/>
      </w:numPr>
      <w:spacing w:after="120"/>
    </w:pPr>
  </w:style>
  <w:style w:type="numbering" w:customStyle="1" w:styleId="Style1">
    <w:name w:val="Style1"/>
    <w:uiPriority w:val="99"/>
    <w:rsid w:val="00B94F5A"/>
    <w:pPr>
      <w:numPr>
        <w:numId w:val="15"/>
      </w:numPr>
    </w:pPr>
  </w:style>
  <w:style w:type="numbering" w:customStyle="1" w:styleId="List1">
    <w:name w:val="List 1"/>
    <w:uiPriority w:val="99"/>
    <w:rsid w:val="00B94F5A"/>
    <w:pPr>
      <w:numPr>
        <w:numId w:val="16"/>
      </w:numPr>
    </w:pPr>
  </w:style>
  <w:style w:type="character" w:customStyle="1" w:styleId="Heading3Char">
    <w:name w:val="Heading 3 Char"/>
    <w:basedOn w:val="DefaultParagraphFont"/>
    <w:link w:val="Heading3"/>
    <w:rsid w:val="00202545"/>
    <w:rPr>
      <w:rFonts w:ascii="Calibri" w:eastAsia="Calibri" w:hAnsi="Calibri" w:cs="Arial"/>
      <w:color w:val="0070C0"/>
      <w:sz w:val="28"/>
      <w:szCs w:val="28"/>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qFormat/>
    <w:rsid w:val="00B94F5A"/>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B94F5A"/>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link w:val="InstructionsChar"/>
    <w:qFormat/>
    <w:rsid w:val="002851D7"/>
    <w:rPr>
      <w:color w:val="0000FF"/>
    </w:rPr>
  </w:style>
  <w:style w:type="paragraph" w:customStyle="1" w:styleId="Tablebullet2">
    <w:name w:val="Tablebullet2"/>
    <w:basedOn w:val="Tablebullet"/>
    <w:rsid w:val="00B94F5A"/>
    <w:pPr>
      <w:numPr>
        <w:numId w:val="26"/>
      </w:numPr>
      <w:ind w:left="418" w:hanging="216"/>
    </w:pPr>
  </w:style>
  <w:style w:type="paragraph" w:customStyle="1" w:styleId="FigureCaption">
    <w:name w:val="FigureCaption"/>
    <w:basedOn w:val="Bodycopy"/>
    <w:rsid w:val="00B94F5A"/>
    <w:pPr>
      <w:numPr>
        <w:numId w:val="31"/>
      </w:numPr>
      <w:jc w:val="center"/>
    </w:pPr>
    <w:rPr>
      <w:b/>
      <w:sz w:val="18"/>
      <w:szCs w:val="18"/>
    </w:rPr>
  </w:style>
  <w:style w:type="numbering" w:customStyle="1" w:styleId="Style2">
    <w:name w:val="Style2"/>
    <w:uiPriority w:val="99"/>
    <w:rsid w:val="00B94F5A"/>
    <w:pPr>
      <w:numPr>
        <w:numId w:val="27"/>
      </w:numPr>
    </w:pPr>
  </w:style>
  <w:style w:type="paragraph" w:customStyle="1" w:styleId="InstructionsBullet">
    <w:name w:val="InstructionsBullet"/>
    <w:basedOn w:val="Bullet1"/>
    <w:rsid w:val="00B94F5A"/>
    <w:rPr>
      <w:color w:val="0000FF"/>
    </w:rPr>
  </w:style>
  <w:style w:type="numbering" w:customStyle="1" w:styleId="Style4">
    <w:name w:val="Style4"/>
    <w:uiPriority w:val="99"/>
    <w:rsid w:val="00B94F5A"/>
    <w:pPr>
      <w:numPr>
        <w:numId w:val="29"/>
      </w:numPr>
    </w:pPr>
  </w:style>
  <w:style w:type="numbering" w:customStyle="1" w:styleId="Style5">
    <w:name w:val="Style5"/>
    <w:uiPriority w:val="99"/>
    <w:rsid w:val="00B94F5A"/>
    <w:pPr>
      <w:numPr>
        <w:numId w:val="30"/>
      </w:numPr>
    </w:pPr>
  </w:style>
  <w:style w:type="character" w:styleId="CommentReference">
    <w:name w:val="annotation reference"/>
    <w:basedOn w:val="DefaultParagraphFont"/>
    <w:rsid w:val="005244D2"/>
    <w:rPr>
      <w:sz w:val="16"/>
      <w:szCs w:val="16"/>
    </w:rPr>
  </w:style>
  <w:style w:type="paragraph" w:styleId="CommentText">
    <w:name w:val="annotation text"/>
    <w:basedOn w:val="Normal"/>
    <w:link w:val="CommentTextChar"/>
    <w:rsid w:val="005244D2"/>
  </w:style>
  <w:style w:type="character" w:customStyle="1" w:styleId="CommentTextChar">
    <w:name w:val="Comment Text Char"/>
    <w:basedOn w:val="DefaultParagraphFont"/>
    <w:link w:val="CommentText"/>
    <w:rsid w:val="005244D2"/>
    <w:rPr>
      <w:rFonts w:ascii="Arial" w:hAnsi="Arial"/>
    </w:rPr>
  </w:style>
  <w:style w:type="paragraph" w:styleId="CommentSubject">
    <w:name w:val="annotation subject"/>
    <w:basedOn w:val="CommentText"/>
    <w:next w:val="CommentText"/>
    <w:link w:val="CommentSubjectChar"/>
    <w:rsid w:val="005244D2"/>
    <w:rPr>
      <w:b/>
      <w:bCs/>
    </w:rPr>
  </w:style>
  <w:style w:type="character" w:customStyle="1" w:styleId="CommentSubjectChar">
    <w:name w:val="Comment Subject Char"/>
    <w:basedOn w:val="CommentTextChar"/>
    <w:link w:val="CommentSubject"/>
    <w:rsid w:val="005244D2"/>
    <w:rPr>
      <w:rFonts w:ascii="Arial" w:hAnsi="Arial"/>
      <w:b/>
      <w:bCs/>
    </w:rPr>
  </w:style>
  <w:style w:type="character" w:customStyle="1" w:styleId="InstructionsChar">
    <w:name w:val="Instructions Char"/>
    <w:basedOn w:val="DefaultParagraphFont"/>
    <w:link w:val="Instructions"/>
    <w:rsid w:val="00405983"/>
    <w:rPr>
      <w:rFonts w:ascii="Arial" w:eastAsia="Times" w:hAnsi="Arial"/>
      <w:color w:val="0000FF"/>
    </w:rPr>
  </w:style>
  <w:style w:type="character" w:customStyle="1" w:styleId="hps">
    <w:name w:val="hps"/>
    <w:basedOn w:val="DefaultParagraphFont"/>
    <w:rsid w:val="00571DB1"/>
  </w:style>
  <w:style w:type="character" w:customStyle="1" w:styleId="atn">
    <w:name w:val="atn"/>
    <w:basedOn w:val="DefaultParagraphFont"/>
    <w:rsid w:val="0089567F"/>
  </w:style>
  <w:style w:type="paragraph" w:styleId="Revision">
    <w:name w:val="Revision"/>
    <w:hidden/>
    <w:uiPriority w:val="99"/>
    <w:semiHidden/>
    <w:rsid w:val="008814B2"/>
    <w:rPr>
      <w:rFonts w:ascii="Arial" w:hAnsi="Arial"/>
    </w:rPr>
  </w:style>
  <w:style w:type="paragraph" w:styleId="BodyText">
    <w:name w:val="Body Text"/>
    <w:basedOn w:val="Normal"/>
    <w:link w:val="BodyTextChar"/>
    <w:rsid w:val="00C51E0E"/>
    <w:pPr>
      <w:spacing w:after="120"/>
    </w:pPr>
  </w:style>
  <w:style w:type="character" w:customStyle="1" w:styleId="BodyTextChar">
    <w:name w:val="Body Text Char"/>
    <w:basedOn w:val="DefaultParagraphFont"/>
    <w:link w:val="BodyText"/>
    <w:rsid w:val="00C51E0E"/>
    <w:rPr>
      <w:rFonts w:ascii="Arial" w:hAnsi="Arial"/>
    </w:rPr>
  </w:style>
  <w:style w:type="paragraph" w:styleId="ListParagraph">
    <w:name w:val="List Paragraph"/>
    <w:basedOn w:val="Normal"/>
    <w:link w:val="ListParagraphChar"/>
    <w:uiPriority w:val="34"/>
    <w:qFormat/>
    <w:rsid w:val="00C51E0E"/>
    <w:pPr>
      <w:spacing w:after="200" w:line="276" w:lineRule="auto"/>
      <w:ind w:left="720"/>
      <w:contextualSpacing/>
    </w:pPr>
    <w:rPr>
      <w:rFonts w:ascii="Calibri" w:eastAsia="Calibri" w:hAnsi="Calibri"/>
      <w:sz w:val="22"/>
      <w:szCs w:val="22"/>
    </w:rPr>
  </w:style>
  <w:style w:type="character" w:customStyle="1" w:styleId="ListParagraphChar">
    <w:name w:val="List Paragraph Char"/>
    <w:link w:val="ListParagraph"/>
    <w:uiPriority w:val="34"/>
    <w:rsid w:val="00C51E0E"/>
    <w:rPr>
      <w:rFonts w:ascii="Calibri" w:eastAsia="Calibri" w:hAnsi="Calibri"/>
      <w:sz w:val="22"/>
      <w:szCs w:val="22"/>
    </w:rPr>
  </w:style>
  <w:style w:type="table" w:customStyle="1" w:styleId="MediumShading1-Accent11">
    <w:name w:val="Medium Shading 1 - Accent 11"/>
    <w:basedOn w:val="TableNormal"/>
    <w:uiPriority w:val="63"/>
    <w:rsid w:val="003356BB"/>
    <w:rPr>
      <w:rFonts w:ascii="Calibri" w:eastAsia="Calibri" w:hAnsi="Calibri"/>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Caption">
    <w:name w:val="caption"/>
    <w:basedOn w:val="Normal"/>
    <w:next w:val="Normal"/>
    <w:unhideWhenUsed/>
    <w:qFormat/>
    <w:rsid w:val="0093400D"/>
    <w:pPr>
      <w:spacing w:after="200"/>
    </w:pPr>
    <w:rPr>
      <w:i/>
      <w:iCs/>
      <w:color w:val="1F497D" w:themeColor="text2"/>
      <w:sz w:val="18"/>
      <w:szCs w:val="18"/>
    </w:rPr>
  </w:style>
  <w:style w:type="character" w:styleId="PageNumber">
    <w:name w:val="page number"/>
    <w:basedOn w:val="DefaultParagraphFont"/>
    <w:semiHidden/>
    <w:unhideWhenUsed/>
    <w:rsid w:val="003C0F59"/>
  </w:style>
  <w:style w:type="paragraph" w:customStyle="1" w:styleId="Compact">
    <w:name w:val="Compact"/>
    <w:basedOn w:val="BodyText"/>
    <w:qFormat/>
    <w:rsid w:val="00F33D6D"/>
    <w:pPr>
      <w:spacing w:before="36" w:after="36"/>
    </w:pPr>
    <w:rPr>
      <w:rFonts w:ascii="Calibri" w:eastAsiaTheme="minorHAnsi" w:hAnsi="Calibri" w:cstheme="minorBidi"/>
    </w:rPr>
  </w:style>
  <w:style w:type="paragraph" w:customStyle="1" w:styleId="m-1151673417818461623gmail-m-5936433018086789106gmail-definition">
    <w:name w:val="m_-1151673417818461623gmail-m_-5936433018086789106gmail-definition"/>
    <w:basedOn w:val="Normal"/>
    <w:rsid w:val="00E72C9F"/>
    <w:pPr>
      <w:spacing w:before="100" w:beforeAutospacing="1" w:after="100" w:afterAutospacing="1"/>
    </w:pPr>
  </w:style>
  <w:style w:type="character" w:customStyle="1" w:styleId="m-1151673417818461623gmail-m-5936433018086789106gmail-apple-converted-space">
    <w:name w:val="m_-1151673417818461623gmail-m_-5936433018086789106gmail-apple-converted-space"/>
    <w:basedOn w:val="DefaultParagraphFont"/>
    <w:rsid w:val="00E72C9F"/>
  </w:style>
  <w:style w:type="character" w:styleId="Strong">
    <w:name w:val="Strong"/>
    <w:basedOn w:val="DefaultParagraphFont"/>
    <w:uiPriority w:val="22"/>
    <w:qFormat/>
    <w:rsid w:val="00E72C9F"/>
    <w:rPr>
      <w:b/>
      <w:bCs/>
    </w:rPr>
  </w:style>
  <w:style w:type="character" w:customStyle="1" w:styleId="apple-converted-space">
    <w:name w:val="apple-converted-space"/>
    <w:basedOn w:val="DefaultParagraphFont"/>
    <w:rsid w:val="00E72C9F"/>
  </w:style>
  <w:style w:type="paragraph" w:customStyle="1" w:styleId="m-1151673417818461623gmail-m-5936433018086789106gmail-tableblock">
    <w:name w:val="m_-1151673417818461623gmail-m_-5936433018086789106gmail-tableblock"/>
    <w:basedOn w:val="Normal"/>
    <w:rsid w:val="00E72C9F"/>
    <w:pPr>
      <w:spacing w:before="100" w:beforeAutospacing="1" w:after="100" w:afterAutospacing="1"/>
    </w:pPr>
  </w:style>
  <w:style w:type="table" w:customStyle="1" w:styleId="GridTable5Dark-Accent11">
    <w:name w:val="Grid Table 5 Dark - Accent 11"/>
    <w:basedOn w:val="TableNormal"/>
    <w:uiPriority w:val="50"/>
    <w:rsid w:val="002B3816"/>
    <w:rPr>
      <w:rFonts w:asciiTheme="minorHAnsi" w:eastAsiaTheme="minorEastAsia" w:hAnsiTheme="minorHAnsi" w:cstheme="minorBidi"/>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FirstParagraph">
    <w:name w:val="First Paragraph"/>
    <w:basedOn w:val="BodyText"/>
    <w:next w:val="BodyText"/>
    <w:qFormat/>
    <w:rsid w:val="007E52C2"/>
    <w:pPr>
      <w:spacing w:before="180" w:after="180"/>
    </w:pPr>
    <w:rPr>
      <w:rFonts w:asciiTheme="minorHAnsi" w:eastAsiaTheme="minorHAnsi" w:hAnsiTheme="minorHAnsi" w:cstheme="minorBidi"/>
    </w:rPr>
  </w:style>
  <w:style w:type="character" w:customStyle="1" w:styleId="VerbatimChar">
    <w:name w:val="Verbatim Char"/>
    <w:basedOn w:val="DefaultParagraphFont"/>
    <w:link w:val="SourceCode"/>
    <w:rsid w:val="007E52C2"/>
    <w:rPr>
      <w:rFonts w:ascii="Consolas" w:hAnsi="Consolas"/>
      <w:sz w:val="22"/>
    </w:rPr>
  </w:style>
  <w:style w:type="paragraph" w:customStyle="1" w:styleId="SourceCode">
    <w:name w:val="Source Code"/>
    <w:basedOn w:val="Normal"/>
    <w:link w:val="VerbatimChar"/>
    <w:rsid w:val="007E52C2"/>
    <w:pPr>
      <w:wordWrap w:val="0"/>
      <w:spacing w:after="200"/>
    </w:pPr>
    <w:rPr>
      <w:rFonts w:ascii="Consolas" w:hAnsi="Consolas"/>
      <w:sz w:val="22"/>
    </w:rPr>
  </w:style>
  <w:style w:type="paragraph" w:customStyle="1" w:styleId="Definition">
    <w:name w:val="Definition"/>
    <w:basedOn w:val="Normal"/>
    <w:rsid w:val="00711817"/>
    <w:pPr>
      <w:spacing w:after="120"/>
    </w:pPr>
    <w:rPr>
      <w:rFonts w:ascii="Calibri" w:eastAsiaTheme="minorHAnsi" w:hAnsi="Calibri" w:cstheme="minorBidi"/>
    </w:rPr>
  </w:style>
  <w:style w:type="paragraph" w:customStyle="1" w:styleId="DefinitionTerm">
    <w:name w:val="Definition Term"/>
    <w:basedOn w:val="Normal"/>
    <w:next w:val="Definition"/>
    <w:rsid w:val="00711817"/>
    <w:pPr>
      <w:keepNext/>
      <w:keepLines/>
    </w:pPr>
    <w:rPr>
      <w:rFonts w:ascii="Calibri" w:eastAsiaTheme="minorHAnsi" w:hAnsi="Calibri" w:cstheme="minorBidi"/>
      <w:b/>
    </w:rPr>
  </w:style>
  <w:style w:type="character" w:customStyle="1" w:styleId="Heading4Char">
    <w:name w:val="Heading 4 Char"/>
    <w:basedOn w:val="DefaultParagraphFont"/>
    <w:link w:val="Heading4"/>
    <w:rsid w:val="00711817"/>
    <w:rPr>
      <w:rFonts w:ascii="Arial Bold" w:hAnsi="Arial Bold"/>
      <w:b/>
      <w:i/>
      <w:szCs w:val="18"/>
    </w:rPr>
  </w:style>
  <w:style w:type="table" w:customStyle="1" w:styleId="GridTable4-Accent51">
    <w:name w:val="Grid Table 4 - Accent 51"/>
    <w:basedOn w:val="TableNormal"/>
    <w:uiPriority w:val="49"/>
    <w:rsid w:val="00711817"/>
    <w:rPr>
      <w:rFonts w:asciiTheme="minorHAnsi" w:eastAsiaTheme="minorEastAsia" w:hAnsiTheme="minorHAnsi" w:cstheme="minorBidi"/>
      <w:sz w:val="24"/>
      <w:szCs w:val="24"/>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7D3F4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mail-msolistparagraph">
    <w:name w:val="gmail-msolistparagraph"/>
    <w:basedOn w:val="Normal"/>
    <w:uiPriority w:val="99"/>
    <w:rsid w:val="00A17740"/>
    <w:pPr>
      <w:spacing w:before="100" w:beforeAutospacing="1" w:after="100" w:afterAutospacing="1"/>
    </w:pPr>
    <w:rPr>
      <w:rFonts w:eastAsiaTheme="minorHAnsi"/>
    </w:rPr>
  </w:style>
  <w:style w:type="character" w:customStyle="1" w:styleId="UnresolvedMention1">
    <w:name w:val="Unresolved Mention1"/>
    <w:basedOn w:val="DefaultParagraphFont"/>
    <w:uiPriority w:val="99"/>
    <w:semiHidden/>
    <w:unhideWhenUsed/>
    <w:rsid w:val="00551178"/>
    <w:rPr>
      <w:color w:val="808080"/>
      <w:shd w:val="clear" w:color="auto" w:fill="E6E6E6"/>
    </w:rPr>
  </w:style>
  <w:style w:type="paragraph" w:styleId="Title">
    <w:name w:val="Title"/>
    <w:next w:val="Body"/>
    <w:link w:val="TitleChar"/>
    <w:rsid w:val="00341AEB"/>
    <w:pPr>
      <w:keepNext/>
      <w:pBdr>
        <w:top w:val="nil"/>
        <w:left w:val="nil"/>
        <w:bottom w:val="nil"/>
        <w:right w:val="nil"/>
        <w:between w:val="nil"/>
        <w:bar w:val="nil"/>
      </w:pBdr>
      <w:jc w:val="center"/>
    </w:pPr>
    <w:rPr>
      <w:rFonts w:ascii="Helvetica Neue" w:eastAsia="Helvetica Neue" w:hAnsi="Helvetica Neue" w:cs="Helvetica Neue"/>
      <w:b/>
      <w:bCs/>
      <w:color w:val="02A1E1"/>
      <w:sz w:val="60"/>
      <w:szCs w:val="60"/>
      <w:bdr w:val="nil"/>
      <w:lang w:val="en-CA"/>
    </w:rPr>
  </w:style>
  <w:style w:type="character" w:customStyle="1" w:styleId="TitleChar">
    <w:name w:val="Title Char"/>
    <w:basedOn w:val="DefaultParagraphFont"/>
    <w:link w:val="Title"/>
    <w:rsid w:val="00341AEB"/>
    <w:rPr>
      <w:rFonts w:ascii="Helvetica Neue" w:eastAsia="Helvetica Neue" w:hAnsi="Helvetica Neue" w:cs="Helvetica Neue"/>
      <w:b/>
      <w:bCs/>
      <w:color w:val="02A1E1"/>
      <w:sz w:val="60"/>
      <w:szCs w:val="60"/>
      <w:bdr w:val="nil"/>
      <w:lang w:val="en-CA"/>
    </w:rPr>
  </w:style>
  <w:style w:type="paragraph" w:customStyle="1" w:styleId="Body">
    <w:name w:val="Body"/>
    <w:rsid w:val="00341AEB"/>
    <w:pPr>
      <w:pBdr>
        <w:top w:val="nil"/>
        <w:left w:val="nil"/>
        <w:bottom w:val="nil"/>
        <w:right w:val="nil"/>
        <w:between w:val="nil"/>
        <w:bar w:val="nil"/>
      </w:pBdr>
      <w:spacing w:line="288" w:lineRule="auto"/>
    </w:pPr>
    <w:rPr>
      <w:rFonts w:ascii="Helvetica Neue" w:eastAsia="Helvetica Neue" w:hAnsi="Helvetica Neue" w:cs="Helvetica Neue"/>
      <w:color w:val="000000"/>
      <w:sz w:val="22"/>
      <w:szCs w:val="22"/>
      <w:bdr w:val="nil"/>
      <w:lang w:val="en-CA"/>
    </w:rPr>
  </w:style>
  <w:style w:type="paragraph" w:styleId="Subtitle">
    <w:name w:val="Subtitle"/>
    <w:next w:val="Body"/>
    <w:link w:val="SubtitleChar"/>
    <w:rsid w:val="00341AEB"/>
    <w:pPr>
      <w:keepNext/>
      <w:pBdr>
        <w:top w:val="nil"/>
        <w:left w:val="nil"/>
        <w:bottom w:val="nil"/>
        <w:right w:val="nil"/>
        <w:between w:val="nil"/>
        <w:bar w:val="nil"/>
      </w:pBdr>
    </w:pPr>
    <w:rPr>
      <w:rFonts w:ascii="Helvetica Neue" w:eastAsia="Arial Unicode MS" w:hAnsi="Helvetica Neue" w:cs="Arial Unicode MS"/>
      <w:color w:val="000000"/>
      <w:sz w:val="40"/>
      <w:szCs w:val="40"/>
      <w:bdr w:val="nil"/>
    </w:rPr>
  </w:style>
  <w:style w:type="character" w:customStyle="1" w:styleId="SubtitleChar">
    <w:name w:val="Subtitle Char"/>
    <w:basedOn w:val="DefaultParagraphFont"/>
    <w:link w:val="Subtitle"/>
    <w:rsid w:val="00341AEB"/>
    <w:rPr>
      <w:rFonts w:ascii="Helvetica Neue" w:eastAsia="Arial Unicode MS" w:hAnsi="Helvetica Neue" w:cs="Arial Unicode MS"/>
      <w:color w:val="000000"/>
      <w:sz w:val="40"/>
      <w:szCs w:val="40"/>
      <w:bdr w:val="nil"/>
    </w:rPr>
  </w:style>
  <w:style w:type="numbering" w:customStyle="1" w:styleId="Bullet">
    <w:name w:val="Bullet"/>
    <w:rsid w:val="00341AEB"/>
    <w:pPr>
      <w:numPr>
        <w:numId w:val="32"/>
      </w:numPr>
    </w:pPr>
  </w:style>
  <w:style w:type="paragraph" w:customStyle="1" w:styleId="HeaderFooter">
    <w:name w:val="Header &amp; Footer"/>
    <w:rsid w:val="007672DD"/>
    <w:pPr>
      <w:pBdr>
        <w:top w:val="nil"/>
        <w:left w:val="nil"/>
        <w:bottom w:val="nil"/>
        <w:right w:val="nil"/>
        <w:between w:val="nil"/>
        <w:bar w:val="nil"/>
      </w:pBdr>
      <w:tabs>
        <w:tab w:val="right" w:pos="9020"/>
      </w:tabs>
    </w:pPr>
    <w:rPr>
      <w:rFonts w:ascii="Helvetica Neue" w:eastAsia="Arial Unicode MS" w:hAnsi="Helvetica Neue" w:cs="Arial Unicode MS"/>
      <w:color w:val="000000"/>
      <w:sz w:val="24"/>
      <w:szCs w:val="24"/>
      <w:bdr w:val="nil"/>
      <w:lang w:val="en-CA"/>
    </w:rPr>
  </w:style>
  <w:style w:type="table" w:styleId="GridTable4-Accent5">
    <w:name w:val="Grid Table 4 Accent 5"/>
    <w:basedOn w:val="TableNormal"/>
    <w:uiPriority w:val="49"/>
    <w:rsid w:val="004E7166"/>
    <w:pPr>
      <w:pBdr>
        <w:top w:val="nil"/>
        <w:left w:val="nil"/>
        <w:bottom w:val="nil"/>
        <w:right w:val="nil"/>
        <w:between w:val="nil"/>
      </w:pBdr>
    </w:pPr>
    <w:rPr>
      <w:rFonts w:ascii="Arial" w:eastAsia="Arial" w:hAnsi="Arial" w:cs="Arial"/>
      <w:color w:val="000000"/>
      <w:sz w:val="22"/>
      <w:szCs w:val="22"/>
      <w:lang w:val="e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UnresolvedMention">
    <w:name w:val="Unresolved Mention"/>
    <w:basedOn w:val="DefaultParagraphFont"/>
    <w:uiPriority w:val="99"/>
    <w:semiHidden/>
    <w:unhideWhenUsed/>
    <w:rsid w:val="00841F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5604">
      <w:bodyDiv w:val="1"/>
      <w:marLeft w:val="0"/>
      <w:marRight w:val="0"/>
      <w:marTop w:val="0"/>
      <w:marBottom w:val="0"/>
      <w:divBdr>
        <w:top w:val="none" w:sz="0" w:space="0" w:color="auto"/>
        <w:left w:val="none" w:sz="0" w:space="0" w:color="auto"/>
        <w:bottom w:val="none" w:sz="0" w:space="0" w:color="auto"/>
        <w:right w:val="none" w:sz="0" w:space="0" w:color="auto"/>
      </w:divBdr>
    </w:div>
    <w:div w:id="52126039">
      <w:bodyDiv w:val="1"/>
      <w:marLeft w:val="0"/>
      <w:marRight w:val="0"/>
      <w:marTop w:val="0"/>
      <w:marBottom w:val="0"/>
      <w:divBdr>
        <w:top w:val="none" w:sz="0" w:space="0" w:color="auto"/>
        <w:left w:val="none" w:sz="0" w:space="0" w:color="auto"/>
        <w:bottom w:val="none" w:sz="0" w:space="0" w:color="auto"/>
        <w:right w:val="none" w:sz="0" w:space="0" w:color="auto"/>
      </w:divBdr>
    </w:div>
    <w:div w:id="69742065">
      <w:bodyDiv w:val="1"/>
      <w:marLeft w:val="0"/>
      <w:marRight w:val="0"/>
      <w:marTop w:val="0"/>
      <w:marBottom w:val="0"/>
      <w:divBdr>
        <w:top w:val="none" w:sz="0" w:space="0" w:color="auto"/>
        <w:left w:val="none" w:sz="0" w:space="0" w:color="auto"/>
        <w:bottom w:val="none" w:sz="0" w:space="0" w:color="auto"/>
        <w:right w:val="none" w:sz="0" w:space="0" w:color="auto"/>
      </w:divBdr>
    </w:div>
    <w:div w:id="70348579">
      <w:bodyDiv w:val="1"/>
      <w:marLeft w:val="0"/>
      <w:marRight w:val="0"/>
      <w:marTop w:val="0"/>
      <w:marBottom w:val="0"/>
      <w:divBdr>
        <w:top w:val="none" w:sz="0" w:space="0" w:color="auto"/>
        <w:left w:val="none" w:sz="0" w:space="0" w:color="auto"/>
        <w:bottom w:val="none" w:sz="0" w:space="0" w:color="auto"/>
        <w:right w:val="none" w:sz="0" w:space="0" w:color="auto"/>
      </w:divBdr>
    </w:div>
    <w:div w:id="105123376">
      <w:bodyDiv w:val="1"/>
      <w:marLeft w:val="0"/>
      <w:marRight w:val="0"/>
      <w:marTop w:val="0"/>
      <w:marBottom w:val="0"/>
      <w:divBdr>
        <w:top w:val="none" w:sz="0" w:space="0" w:color="auto"/>
        <w:left w:val="none" w:sz="0" w:space="0" w:color="auto"/>
        <w:bottom w:val="none" w:sz="0" w:space="0" w:color="auto"/>
        <w:right w:val="none" w:sz="0" w:space="0" w:color="auto"/>
      </w:divBdr>
    </w:div>
    <w:div w:id="106776925">
      <w:bodyDiv w:val="1"/>
      <w:marLeft w:val="0"/>
      <w:marRight w:val="0"/>
      <w:marTop w:val="0"/>
      <w:marBottom w:val="0"/>
      <w:divBdr>
        <w:top w:val="none" w:sz="0" w:space="0" w:color="auto"/>
        <w:left w:val="none" w:sz="0" w:space="0" w:color="auto"/>
        <w:bottom w:val="none" w:sz="0" w:space="0" w:color="auto"/>
        <w:right w:val="none" w:sz="0" w:space="0" w:color="auto"/>
      </w:divBdr>
    </w:div>
    <w:div w:id="120810723">
      <w:bodyDiv w:val="1"/>
      <w:marLeft w:val="0"/>
      <w:marRight w:val="0"/>
      <w:marTop w:val="0"/>
      <w:marBottom w:val="0"/>
      <w:divBdr>
        <w:top w:val="none" w:sz="0" w:space="0" w:color="auto"/>
        <w:left w:val="none" w:sz="0" w:space="0" w:color="auto"/>
        <w:bottom w:val="none" w:sz="0" w:space="0" w:color="auto"/>
        <w:right w:val="none" w:sz="0" w:space="0" w:color="auto"/>
      </w:divBdr>
      <w:divsChild>
        <w:div w:id="158539752">
          <w:marLeft w:val="0"/>
          <w:marRight w:val="0"/>
          <w:marTop w:val="0"/>
          <w:marBottom w:val="0"/>
          <w:divBdr>
            <w:top w:val="none" w:sz="0" w:space="0" w:color="auto"/>
            <w:left w:val="none" w:sz="0" w:space="0" w:color="auto"/>
            <w:bottom w:val="none" w:sz="0" w:space="0" w:color="auto"/>
            <w:right w:val="none" w:sz="0" w:space="0" w:color="auto"/>
          </w:divBdr>
          <w:divsChild>
            <w:div w:id="1114130370">
              <w:marLeft w:val="0"/>
              <w:marRight w:val="0"/>
              <w:marTop w:val="0"/>
              <w:marBottom w:val="0"/>
              <w:divBdr>
                <w:top w:val="none" w:sz="0" w:space="0" w:color="auto"/>
                <w:left w:val="none" w:sz="0" w:space="0" w:color="auto"/>
                <w:bottom w:val="none" w:sz="0" w:space="0" w:color="auto"/>
                <w:right w:val="none" w:sz="0" w:space="0" w:color="auto"/>
              </w:divBdr>
              <w:divsChild>
                <w:div w:id="468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30564">
      <w:bodyDiv w:val="1"/>
      <w:marLeft w:val="0"/>
      <w:marRight w:val="0"/>
      <w:marTop w:val="0"/>
      <w:marBottom w:val="0"/>
      <w:divBdr>
        <w:top w:val="none" w:sz="0" w:space="0" w:color="auto"/>
        <w:left w:val="none" w:sz="0" w:space="0" w:color="auto"/>
        <w:bottom w:val="none" w:sz="0" w:space="0" w:color="auto"/>
        <w:right w:val="none" w:sz="0" w:space="0" w:color="auto"/>
      </w:divBdr>
    </w:div>
    <w:div w:id="133108930">
      <w:bodyDiv w:val="1"/>
      <w:marLeft w:val="0"/>
      <w:marRight w:val="0"/>
      <w:marTop w:val="0"/>
      <w:marBottom w:val="0"/>
      <w:divBdr>
        <w:top w:val="none" w:sz="0" w:space="0" w:color="auto"/>
        <w:left w:val="none" w:sz="0" w:space="0" w:color="auto"/>
        <w:bottom w:val="none" w:sz="0" w:space="0" w:color="auto"/>
        <w:right w:val="none" w:sz="0" w:space="0" w:color="auto"/>
      </w:divBdr>
    </w:div>
    <w:div w:id="153304403">
      <w:bodyDiv w:val="1"/>
      <w:marLeft w:val="0"/>
      <w:marRight w:val="0"/>
      <w:marTop w:val="0"/>
      <w:marBottom w:val="0"/>
      <w:divBdr>
        <w:top w:val="none" w:sz="0" w:space="0" w:color="auto"/>
        <w:left w:val="none" w:sz="0" w:space="0" w:color="auto"/>
        <w:bottom w:val="none" w:sz="0" w:space="0" w:color="auto"/>
        <w:right w:val="none" w:sz="0" w:space="0" w:color="auto"/>
      </w:divBdr>
    </w:div>
    <w:div w:id="167134698">
      <w:bodyDiv w:val="1"/>
      <w:marLeft w:val="0"/>
      <w:marRight w:val="0"/>
      <w:marTop w:val="0"/>
      <w:marBottom w:val="0"/>
      <w:divBdr>
        <w:top w:val="none" w:sz="0" w:space="0" w:color="auto"/>
        <w:left w:val="none" w:sz="0" w:space="0" w:color="auto"/>
        <w:bottom w:val="none" w:sz="0" w:space="0" w:color="auto"/>
        <w:right w:val="none" w:sz="0" w:space="0" w:color="auto"/>
      </w:divBdr>
      <w:divsChild>
        <w:div w:id="474104910">
          <w:marLeft w:val="0"/>
          <w:marRight w:val="0"/>
          <w:marTop w:val="0"/>
          <w:marBottom w:val="0"/>
          <w:divBdr>
            <w:top w:val="none" w:sz="0" w:space="0" w:color="auto"/>
            <w:left w:val="none" w:sz="0" w:space="0" w:color="auto"/>
            <w:bottom w:val="none" w:sz="0" w:space="0" w:color="auto"/>
            <w:right w:val="none" w:sz="0" w:space="0" w:color="auto"/>
          </w:divBdr>
          <w:divsChild>
            <w:div w:id="737675042">
              <w:marLeft w:val="0"/>
              <w:marRight w:val="0"/>
              <w:marTop w:val="0"/>
              <w:marBottom w:val="0"/>
              <w:divBdr>
                <w:top w:val="none" w:sz="0" w:space="0" w:color="auto"/>
                <w:left w:val="none" w:sz="0" w:space="0" w:color="auto"/>
                <w:bottom w:val="none" w:sz="0" w:space="0" w:color="auto"/>
                <w:right w:val="none" w:sz="0" w:space="0" w:color="auto"/>
              </w:divBdr>
              <w:divsChild>
                <w:div w:id="2071884929">
                  <w:marLeft w:val="0"/>
                  <w:marRight w:val="0"/>
                  <w:marTop w:val="0"/>
                  <w:marBottom w:val="0"/>
                  <w:divBdr>
                    <w:top w:val="none" w:sz="0" w:space="0" w:color="auto"/>
                    <w:left w:val="none" w:sz="0" w:space="0" w:color="auto"/>
                    <w:bottom w:val="none" w:sz="0" w:space="0" w:color="auto"/>
                    <w:right w:val="none" w:sz="0" w:space="0" w:color="auto"/>
                  </w:divBdr>
                  <w:divsChild>
                    <w:div w:id="458719181">
                      <w:marLeft w:val="0"/>
                      <w:marRight w:val="0"/>
                      <w:marTop w:val="0"/>
                      <w:marBottom w:val="0"/>
                      <w:divBdr>
                        <w:top w:val="none" w:sz="0" w:space="0" w:color="auto"/>
                        <w:left w:val="none" w:sz="0" w:space="0" w:color="auto"/>
                        <w:bottom w:val="none" w:sz="0" w:space="0" w:color="auto"/>
                        <w:right w:val="none" w:sz="0" w:space="0" w:color="auto"/>
                      </w:divBdr>
                      <w:divsChild>
                        <w:div w:id="2045979969">
                          <w:marLeft w:val="0"/>
                          <w:marRight w:val="0"/>
                          <w:marTop w:val="0"/>
                          <w:marBottom w:val="0"/>
                          <w:divBdr>
                            <w:top w:val="none" w:sz="0" w:space="0" w:color="auto"/>
                            <w:left w:val="none" w:sz="0" w:space="0" w:color="auto"/>
                            <w:bottom w:val="none" w:sz="0" w:space="0" w:color="auto"/>
                            <w:right w:val="none" w:sz="0" w:space="0" w:color="auto"/>
                          </w:divBdr>
                          <w:divsChild>
                            <w:div w:id="204104831">
                              <w:marLeft w:val="0"/>
                              <w:marRight w:val="0"/>
                              <w:marTop w:val="0"/>
                              <w:marBottom w:val="0"/>
                              <w:divBdr>
                                <w:top w:val="none" w:sz="0" w:space="0" w:color="auto"/>
                                <w:left w:val="none" w:sz="0" w:space="0" w:color="auto"/>
                                <w:bottom w:val="none" w:sz="0" w:space="0" w:color="auto"/>
                                <w:right w:val="none" w:sz="0" w:space="0" w:color="auto"/>
                              </w:divBdr>
                              <w:divsChild>
                                <w:div w:id="840588081">
                                  <w:marLeft w:val="0"/>
                                  <w:marRight w:val="0"/>
                                  <w:marTop w:val="0"/>
                                  <w:marBottom w:val="0"/>
                                  <w:divBdr>
                                    <w:top w:val="none" w:sz="0" w:space="0" w:color="auto"/>
                                    <w:left w:val="none" w:sz="0" w:space="0" w:color="auto"/>
                                    <w:bottom w:val="none" w:sz="0" w:space="0" w:color="auto"/>
                                    <w:right w:val="none" w:sz="0" w:space="0" w:color="auto"/>
                                  </w:divBdr>
                                  <w:divsChild>
                                    <w:div w:id="411589503">
                                      <w:marLeft w:val="0"/>
                                      <w:marRight w:val="0"/>
                                      <w:marTop w:val="0"/>
                                      <w:marBottom w:val="0"/>
                                      <w:divBdr>
                                        <w:top w:val="single" w:sz="6" w:space="0" w:color="F5F5F5"/>
                                        <w:left w:val="single" w:sz="6" w:space="0" w:color="F5F5F5"/>
                                        <w:bottom w:val="single" w:sz="6" w:space="0" w:color="F5F5F5"/>
                                        <w:right w:val="single" w:sz="6" w:space="0" w:color="F5F5F5"/>
                                      </w:divBdr>
                                      <w:divsChild>
                                        <w:div w:id="1755474882">
                                          <w:marLeft w:val="0"/>
                                          <w:marRight w:val="0"/>
                                          <w:marTop w:val="0"/>
                                          <w:marBottom w:val="0"/>
                                          <w:divBdr>
                                            <w:top w:val="none" w:sz="0" w:space="0" w:color="auto"/>
                                            <w:left w:val="none" w:sz="0" w:space="0" w:color="auto"/>
                                            <w:bottom w:val="none" w:sz="0" w:space="0" w:color="auto"/>
                                            <w:right w:val="none" w:sz="0" w:space="0" w:color="auto"/>
                                          </w:divBdr>
                                          <w:divsChild>
                                            <w:div w:id="10291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577655">
      <w:bodyDiv w:val="1"/>
      <w:marLeft w:val="0"/>
      <w:marRight w:val="0"/>
      <w:marTop w:val="0"/>
      <w:marBottom w:val="0"/>
      <w:divBdr>
        <w:top w:val="none" w:sz="0" w:space="0" w:color="auto"/>
        <w:left w:val="none" w:sz="0" w:space="0" w:color="auto"/>
        <w:bottom w:val="none" w:sz="0" w:space="0" w:color="auto"/>
        <w:right w:val="none" w:sz="0" w:space="0" w:color="auto"/>
      </w:divBdr>
      <w:divsChild>
        <w:div w:id="1166358465">
          <w:marLeft w:val="0"/>
          <w:marRight w:val="0"/>
          <w:marTop w:val="0"/>
          <w:marBottom w:val="0"/>
          <w:divBdr>
            <w:top w:val="none" w:sz="0" w:space="0" w:color="auto"/>
            <w:left w:val="none" w:sz="0" w:space="0" w:color="auto"/>
            <w:bottom w:val="none" w:sz="0" w:space="0" w:color="auto"/>
            <w:right w:val="none" w:sz="0" w:space="0" w:color="auto"/>
          </w:divBdr>
          <w:divsChild>
            <w:div w:id="179778565">
              <w:marLeft w:val="0"/>
              <w:marRight w:val="0"/>
              <w:marTop w:val="0"/>
              <w:marBottom w:val="0"/>
              <w:divBdr>
                <w:top w:val="none" w:sz="0" w:space="0" w:color="auto"/>
                <w:left w:val="none" w:sz="0" w:space="0" w:color="auto"/>
                <w:bottom w:val="none" w:sz="0" w:space="0" w:color="auto"/>
                <w:right w:val="none" w:sz="0" w:space="0" w:color="auto"/>
              </w:divBdr>
              <w:divsChild>
                <w:div w:id="1193610087">
                  <w:marLeft w:val="0"/>
                  <w:marRight w:val="0"/>
                  <w:marTop w:val="0"/>
                  <w:marBottom w:val="0"/>
                  <w:divBdr>
                    <w:top w:val="none" w:sz="0" w:space="0" w:color="auto"/>
                    <w:left w:val="none" w:sz="0" w:space="0" w:color="auto"/>
                    <w:bottom w:val="none" w:sz="0" w:space="0" w:color="auto"/>
                    <w:right w:val="none" w:sz="0" w:space="0" w:color="auto"/>
                  </w:divBdr>
                  <w:divsChild>
                    <w:div w:id="536084572">
                      <w:marLeft w:val="0"/>
                      <w:marRight w:val="0"/>
                      <w:marTop w:val="0"/>
                      <w:marBottom w:val="0"/>
                      <w:divBdr>
                        <w:top w:val="none" w:sz="0" w:space="0" w:color="auto"/>
                        <w:left w:val="none" w:sz="0" w:space="0" w:color="auto"/>
                        <w:bottom w:val="none" w:sz="0" w:space="0" w:color="auto"/>
                        <w:right w:val="none" w:sz="0" w:space="0" w:color="auto"/>
                      </w:divBdr>
                      <w:divsChild>
                        <w:div w:id="970785092">
                          <w:marLeft w:val="0"/>
                          <w:marRight w:val="0"/>
                          <w:marTop w:val="0"/>
                          <w:marBottom w:val="0"/>
                          <w:divBdr>
                            <w:top w:val="none" w:sz="0" w:space="0" w:color="auto"/>
                            <w:left w:val="none" w:sz="0" w:space="0" w:color="auto"/>
                            <w:bottom w:val="none" w:sz="0" w:space="0" w:color="auto"/>
                            <w:right w:val="none" w:sz="0" w:space="0" w:color="auto"/>
                          </w:divBdr>
                          <w:divsChild>
                            <w:div w:id="974022444">
                              <w:marLeft w:val="0"/>
                              <w:marRight w:val="0"/>
                              <w:marTop w:val="0"/>
                              <w:marBottom w:val="0"/>
                              <w:divBdr>
                                <w:top w:val="none" w:sz="0" w:space="0" w:color="auto"/>
                                <w:left w:val="none" w:sz="0" w:space="0" w:color="auto"/>
                                <w:bottom w:val="none" w:sz="0" w:space="0" w:color="auto"/>
                                <w:right w:val="none" w:sz="0" w:space="0" w:color="auto"/>
                              </w:divBdr>
                              <w:divsChild>
                                <w:div w:id="1385643694">
                                  <w:marLeft w:val="0"/>
                                  <w:marRight w:val="0"/>
                                  <w:marTop w:val="0"/>
                                  <w:marBottom w:val="0"/>
                                  <w:divBdr>
                                    <w:top w:val="none" w:sz="0" w:space="0" w:color="auto"/>
                                    <w:left w:val="none" w:sz="0" w:space="0" w:color="auto"/>
                                    <w:bottom w:val="none" w:sz="0" w:space="0" w:color="auto"/>
                                    <w:right w:val="none" w:sz="0" w:space="0" w:color="auto"/>
                                  </w:divBdr>
                                  <w:divsChild>
                                    <w:div w:id="587737927">
                                      <w:marLeft w:val="0"/>
                                      <w:marRight w:val="0"/>
                                      <w:marTop w:val="0"/>
                                      <w:marBottom w:val="0"/>
                                      <w:divBdr>
                                        <w:top w:val="single" w:sz="6" w:space="0" w:color="F5F5F5"/>
                                        <w:left w:val="single" w:sz="6" w:space="0" w:color="F5F5F5"/>
                                        <w:bottom w:val="single" w:sz="6" w:space="0" w:color="F5F5F5"/>
                                        <w:right w:val="single" w:sz="6" w:space="0" w:color="F5F5F5"/>
                                      </w:divBdr>
                                      <w:divsChild>
                                        <w:div w:id="1324429369">
                                          <w:marLeft w:val="0"/>
                                          <w:marRight w:val="0"/>
                                          <w:marTop w:val="0"/>
                                          <w:marBottom w:val="0"/>
                                          <w:divBdr>
                                            <w:top w:val="none" w:sz="0" w:space="0" w:color="auto"/>
                                            <w:left w:val="none" w:sz="0" w:space="0" w:color="auto"/>
                                            <w:bottom w:val="none" w:sz="0" w:space="0" w:color="auto"/>
                                            <w:right w:val="none" w:sz="0" w:space="0" w:color="auto"/>
                                          </w:divBdr>
                                          <w:divsChild>
                                            <w:div w:id="183908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79380">
      <w:bodyDiv w:val="1"/>
      <w:marLeft w:val="0"/>
      <w:marRight w:val="0"/>
      <w:marTop w:val="0"/>
      <w:marBottom w:val="0"/>
      <w:divBdr>
        <w:top w:val="none" w:sz="0" w:space="0" w:color="auto"/>
        <w:left w:val="none" w:sz="0" w:space="0" w:color="auto"/>
        <w:bottom w:val="none" w:sz="0" w:space="0" w:color="auto"/>
        <w:right w:val="none" w:sz="0" w:space="0" w:color="auto"/>
      </w:divBdr>
    </w:div>
    <w:div w:id="276838605">
      <w:bodyDiv w:val="1"/>
      <w:marLeft w:val="0"/>
      <w:marRight w:val="0"/>
      <w:marTop w:val="0"/>
      <w:marBottom w:val="0"/>
      <w:divBdr>
        <w:top w:val="none" w:sz="0" w:space="0" w:color="auto"/>
        <w:left w:val="none" w:sz="0" w:space="0" w:color="auto"/>
        <w:bottom w:val="none" w:sz="0" w:space="0" w:color="auto"/>
        <w:right w:val="none" w:sz="0" w:space="0" w:color="auto"/>
      </w:divBdr>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91130202">
      <w:bodyDiv w:val="1"/>
      <w:marLeft w:val="0"/>
      <w:marRight w:val="0"/>
      <w:marTop w:val="0"/>
      <w:marBottom w:val="0"/>
      <w:divBdr>
        <w:top w:val="none" w:sz="0" w:space="0" w:color="auto"/>
        <w:left w:val="none" w:sz="0" w:space="0" w:color="auto"/>
        <w:bottom w:val="none" w:sz="0" w:space="0" w:color="auto"/>
        <w:right w:val="none" w:sz="0" w:space="0" w:color="auto"/>
      </w:divBdr>
    </w:div>
    <w:div w:id="359086708">
      <w:bodyDiv w:val="1"/>
      <w:marLeft w:val="0"/>
      <w:marRight w:val="0"/>
      <w:marTop w:val="0"/>
      <w:marBottom w:val="0"/>
      <w:divBdr>
        <w:top w:val="none" w:sz="0" w:space="0" w:color="auto"/>
        <w:left w:val="none" w:sz="0" w:space="0" w:color="auto"/>
        <w:bottom w:val="none" w:sz="0" w:space="0" w:color="auto"/>
        <w:right w:val="none" w:sz="0" w:space="0" w:color="auto"/>
      </w:divBdr>
      <w:divsChild>
        <w:div w:id="1700426240">
          <w:marLeft w:val="0"/>
          <w:marRight w:val="0"/>
          <w:marTop w:val="0"/>
          <w:marBottom w:val="0"/>
          <w:divBdr>
            <w:top w:val="none" w:sz="0" w:space="0" w:color="auto"/>
            <w:left w:val="none" w:sz="0" w:space="0" w:color="auto"/>
            <w:bottom w:val="none" w:sz="0" w:space="0" w:color="auto"/>
            <w:right w:val="none" w:sz="0" w:space="0" w:color="auto"/>
          </w:divBdr>
          <w:divsChild>
            <w:div w:id="586500370">
              <w:marLeft w:val="0"/>
              <w:marRight w:val="0"/>
              <w:marTop w:val="0"/>
              <w:marBottom w:val="0"/>
              <w:divBdr>
                <w:top w:val="none" w:sz="0" w:space="0" w:color="auto"/>
                <w:left w:val="none" w:sz="0" w:space="0" w:color="auto"/>
                <w:bottom w:val="none" w:sz="0" w:space="0" w:color="auto"/>
                <w:right w:val="none" w:sz="0" w:space="0" w:color="auto"/>
              </w:divBdr>
              <w:divsChild>
                <w:div w:id="12259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984081">
      <w:bodyDiv w:val="1"/>
      <w:marLeft w:val="0"/>
      <w:marRight w:val="0"/>
      <w:marTop w:val="0"/>
      <w:marBottom w:val="0"/>
      <w:divBdr>
        <w:top w:val="none" w:sz="0" w:space="0" w:color="auto"/>
        <w:left w:val="none" w:sz="0" w:space="0" w:color="auto"/>
        <w:bottom w:val="none" w:sz="0" w:space="0" w:color="auto"/>
        <w:right w:val="none" w:sz="0" w:space="0" w:color="auto"/>
      </w:divBdr>
    </w:div>
    <w:div w:id="386223255">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24426378">
      <w:bodyDiv w:val="1"/>
      <w:marLeft w:val="0"/>
      <w:marRight w:val="0"/>
      <w:marTop w:val="0"/>
      <w:marBottom w:val="0"/>
      <w:divBdr>
        <w:top w:val="none" w:sz="0" w:space="0" w:color="auto"/>
        <w:left w:val="none" w:sz="0" w:space="0" w:color="auto"/>
        <w:bottom w:val="none" w:sz="0" w:space="0" w:color="auto"/>
        <w:right w:val="none" w:sz="0" w:space="0" w:color="auto"/>
      </w:divBdr>
    </w:div>
    <w:div w:id="460656992">
      <w:bodyDiv w:val="1"/>
      <w:marLeft w:val="0"/>
      <w:marRight w:val="0"/>
      <w:marTop w:val="0"/>
      <w:marBottom w:val="0"/>
      <w:divBdr>
        <w:top w:val="none" w:sz="0" w:space="0" w:color="auto"/>
        <w:left w:val="none" w:sz="0" w:space="0" w:color="auto"/>
        <w:bottom w:val="none" w:sz="0" w:space="0" w:color="auto"/>
        <w:right w:val="none" w:sz="0" w:space="0" w:color="auto"/>
      </w:divBdr>
      <w:divsChild>
        <w:div w:id="874735687">
          <w:marLeft w:val="0"/>
          <w:marRight w:val="0"/>
          <w:marTop w:val="0"/>
          <w:marBottom w:val="0"/>
          <w:divBdr>
            <w:top w:val="none" w:sz="0" w:space="0" w:color="auto"/>
            <w:left w:val="none" w:sz="0" w:space="0" w:color="auto"/>
            <w:bottom w:val="none" w:sz="0" w:space="0" w:color="auto"/>
            <w:right w:val="none" w:sz="0" w:space="0" w:color="auto"/>
          </w:divBdr>
          <w:divsChild>
            <w:div w:id="6230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4734">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09296800">
      <w:bodyDiv w:val="1"/>
      <w:marLeft w:val="0"/>
      <w:marRight w:val="0"/>
      <w:marTop w:val="0"/>
      <w:marBottom w:val="0"/>
      <w:divBdr>
        <w:top w:val="none" w:sz="0" w:space="0" w:color="auto"/>
        <w:left w:val="none" w:sz="0" w:space="0" w:color="auto"/>
        <w:bottom w:val="none" w:sz="0" w:space="0" w:color="auto"/>
        <w:right w:val="none" w:sz="0" w:space="0" w:color="auto"/>
      </w:divBdr>
    </w:div>
    <w:div w:id="532230063">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46531659">
      <w:bodyDiv w:val="1"/>
      <w:marLeft w:val="0"/>
      <w:marRight w:val="0"/>
      <w:marTop w:val="0"/>
      <w:marBottom w:val="0"/>
      <w:divBdr>
        <w:top w:val="none" w:sz="0" w:space="0" w:color="auto"/>
        <w:left w:val="none" w:sz="0" w:space="0" w:color="auto"/>
        <w:bottom w:val="none" w:sz="0" w:space="0" w:color="auto"/>
        <w:right w:val="none" w:sz="0" w:space="0" w:color="auto"/>
      </w:divBdr>
    </w:div>
    <w:div w:id="557127456">
      <w:bodyDiv w:val="1"/>
      <w:marLeft w:val="0"/>
      <w:marRight w:val="0"/>
      <w:marTop w:val="0"/>
      <w:marBottom w:val="0"/>
      <w:divBdr>
        <w:top w:val="none" w:sz="0" w:space="0" w:color="auto"/>
        <w:left w:val="none" w:sz="0" w:space="0" w:color="auto"/>
        <w:bottom w:val="none" w:sz="0" w:space="0" w:color="auto"/>
        <w:right w:val="none" w:sz="0" w:space="0" w:color="auto"/>
      </w:divBdr>
      <w:divsChild>
        <w:div w:id="520823471">
          <w:marLeft w:val="0"/>
          <w:marRight w:val="0"/>
          <w:marTop w:val="0"/>
          <w:marBottom w:val="0"/>
          <w:divBdr>
            <w:top w:val="none" w:sz="0" w:space="0" w:color="auto"/>
            <w:left w:val="none" w:sz="0" w:space="0" w:color="auto"/>
            <w:bottom w:val="none" w:sz="0" w:space="0" w:color="auto"/>
            <w:right w:val="none" w:sz="0" w:space="0" w:color="auto"/>
          </w:divBdr>
          <w:divsChild>
            <w:div w:id="2057117482">
              <w:marLeft w:val="0"/>
              <w:marRight w:val="0"/>
              <w:marTop w:val="0"/>
              <w:marBottom w:val="0"/>
              <w:divBdr>
                <w:top w:val="none" w:sz="0" w:space="0" w:color="auto"/>
                <w:left w:val="none" w:sz="0" w:space="0" w:color="auto"/>
                <w:bottom w:val="none" w:sz="0" w:space="0" w:color="auto"/>
                <w:right w:val="none" w:sz="0" w:space="0" w:color="auto"/>
              </w:divBdr>
              <w:divsChild>
                <w:div w:id="949971545">
                  <w:marLeft w:val="0"/>
                  <w:marRight w:val="0"/>
                  <w:marTop w:val="0"/>
                  <w:marBottom w:val="0"/>
                  <w:divBdr>
                    <w:top w:val="none" w:sz="0" w:space="0" w:color="auto"/>
                    <w:left w:val="none" w:sz="0" w:space="0" w:color="auto"/>
                    <w:bottom w:val="none" w:sz="0" w:space="0" w:color="auto"/>
                    <w:right w:val="none" w:sz="0" w:space="0" w:color="auto"/>
                  </w:divBdr>
                  <w:divsChild>
                    <w:div w:id="810943049">
                      <w:marLeft w:val="0"/>
                      <w:marRight w:val="0"/>
                      <w:marTop w:val="0"/>
                      <w:marBottom w:val="0"/>
                      <w:divBdr>
                        <w:top w:val="none" w:sz="0" w:space="0" w:color="auto"/>
                        <w:left w:val="none" w:sz="0" w:space="0" w:color="auto"/>
                        <w:bottom w:val="none" w:sz="0" w:space="0" w:color="auto"/>
                        <w:right w:val="none" w:sz="0" w:space="0" w:color="auto"/>
                      </w:divBdr>
                      <w:divsChild>
                        <w:div w:id="1880429470">
                          <w:marLeft w:val="0"/>
                          <w:marRight w:val="0"/>
                          <w:marTop w:val="0"/>
                          <w:marBottom w:val="0"/>
                          <w:divBdr>
                            <w:top w:val="none" w:sz="0" w:space="0" w:color="auto"/>
                            <w:left w:val="none" w:sz="0" w:space="0" w:color="auto"/>
                            <w:bottom w:val="none" w:sz="0" w:space="0" w:color="auto"/>
                            <w:right w:val="none" w:sz="0" w:space="0" w:color="auto"/>
                          </w:divBdr>
                          <w:divsChild>
                            <w:div w:id="1772974795">
                              <w:marLeft w:val="0"/>
                              <w:marRight w:val="0"/>
                              <w:marTop w:val="0"/>
                              <w:marBottom w:val="0"/>
                              <w:divBdr>
                                <w:top w:val="none" w:sz="0" w:space="0" w:color="auto"/>
                                <w:left w:val="none" w:sz="0" w:space="0" w:color="auto"/>
                                <w:bottom w:val="none" w:sz="0" w:space="0" w:color="auto"/>
                                <w:right w:val="none" w:sz="0" w:space="0" w:color="auto"/>
                              </w:divBdr>
                              <w:divsChild>
                                <w:div w:id="453139305">
                                  <w:marLeft w:val="0"/>
                                  <w:marRight w:val="0"/>
                                  <w:marTop w:val="0"/>
                                  <w:marBottom w:val="0"/>
                                  <w:divBdr>
                                    <w:top w:val="none" w:sz="0" w:space="0" w:color="auto"/>
                                    <w:left w:val="none" w:sz="0" w:space="0" w:color="auto"/>
                                    <w:bottom w:val="none" w:sz="0" w:space="0" w:color="auto"/>
                                    <w:right w:val="none" w:sz="0" w:space="0" w:color="auto"/>
                                  </w:divBdr>
                                  <w:divsChild>
                                    <w:div w:id="106195736">
                                      <w:marLeft w:val="0"/>
                                      <w:marRight w:val="0"/>
                                      <w:marTop w:val="0"/>
                                      <w:marBottom w:val="0"/>
                                      <w:divBdr>
                                        <w:top w:val="single" w:sz="6" w:space="0" w:color="F5F5F5"/>
                                        <w:left w:val="single" w:sz="6" w:space="0" w:color="F5F5F5"/>
                                        <w:bottom w:val="single" w:sz="6" w:space="0" w:color="F5F5F5"/>
                                        <w:right w:val="single" w:sz="6" w:space="0" w:color="F5F5F5"/>
                                      </w:divBdr>
                                      <w:divsChild>
                                        <w:div w:id="922029427">
                                          <w:marLeft w:val="0"/>
                                          <w:marRight w:val="0"/>
                                          <w:marTop w:val="0"/>
                                          <w:marBottom w:val="0"/>
                                          <w:divBdr>
                                            <w:top w:val="none" w:sz="0" w:space="0" w:color="auto"/>
                                            <w:left w:val="none" w:sz="0" w:space="0" w:color="auto"/>
                                            <w:bottom w:val="none" w:sz="0" w:space="0" w:color="auto"/>
                                            <w:right w:val="none" w:sz="0" w:space="0" w:color="auto"/>
                                          </w:divBdr>
                                          <w:divsChild>
                                            <w:div w:id="18274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3838760">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36957916">
      <w:bodyDiv w:val="1"/>
      <w:marLeft w:val="0"/>
      <w:marRight w:val="0"/>
      <w:marTop w:val="0"/>
      <w:marBottom w:val="0"/>
      <w:divBdr>
        <w:top w:val="none" w:sz="0" w:space="0" w:color="auto"/>
        <w:left w:val="none" w:sz="0" w:space="0" w:color="auto"/>
        <w:bottom w:val="none" w:sz="0" w:space="0" w:color="auto"/>
        <w:right w:val="none" w:sz="0" w:space="0" w:color="auto"/>
      </w:divBdr>
      <w:divsChild>
        <w:div w:id="83113839">
          <w:marLeft w:val="0"/>
          <w:marRight w:val="0"/>
          <w:marTop w:val="0"/>
          <w:marBottom w:val="0"/>
          <w:divBdr>
            <w:top w:val="none" w:sz="0" w:space="0" w:color="auto"/>
            <w:left w:val="none" w:sz="0" w:space="0" w:color="auto"/>
            <w:bottom w:val="none" w:sz="0" w:space="0" w:color="auto"/>
            <w:right w:val="none" w:sz="0" w:space="0" w:color="auto"/>
          </w:divBdr>
          <w:divsChild>
            <w:div w:id="1368064937">
              <w:marLeft w:val="0"/>
              <w:marRight w:val="0"/>
              <w:marTop w:val="0"/>
              <w:marBottom w:val="0"/>
              <w:divBdr>
                <w:top w:val="none" w:sz="0" w:space="0" w:color="auto"/>
                <w:left w:val="none" w:sz="0" w:space="0" w:color="auto"/>
                <w:bottom w:val="none" w:sz="0" w:space="0" w:color="auto"/>
                <w:right w:val="none" w:sz="0" w:space="0" w:color="auto"/>
              </w:divBdr>
              <w:divsChild>
                <w:div w:id="25641180">
                  <w:marLeft w:val="0"/>
                  <w:marRight w:val="0"/>
                  <w:marTop w:val="0"/>
                  <w:marBottom w:val="0"/>
                  <w:divBdr>
                    <w:top w:val="none" w:sz="0" w:space="0" w:color="auto"/>
                    <w:left w:val="none" w:sz="0" w:space="0" w:color="auto"/>
                    <w:bottom w:val="none" w:sz="0" w:space="0" w:color="auto"/>
                    <w:right w:val="none" w:sz="0" w:space="0" w:color="auto"/>
                  </w:divBdr>
                  <w:divsChild>
                    <w:div w:id="1291323713">
                      <w:marLeft w:val="0"/>
                      <w:marRight w:val="0"/>
                      <w:marTop w:val="0"/>
                      <w:marBottom w:val="0"/>
                      <w:divBdr>
                        <w:top w:val="none" w:sz="0" w:space="0" w:color="auto"/>
                        <w:left w:val="none" w:sz="0" w:space="0" w:color="auto"/>
                        <w:bottom w:val="none" w:sz="0" w:space="0" w:color="auto"/>
                        <w:right w:val="none" w:sz="0" w:space="0" w:color="auto"/>
                      </w:divBdr>
                      <w:divsChild>
                        <w:div w:id="1692025666">
                          <w:marLeft w:val="0"/>
                          <w:marRight w:val="0"/>
                          <w:marTop w:val="0"/>
                          <w:marBottom w:val="0"/>
                          <w:divBdr>
                            <w:top w:val="none" w:sz="0" w:space="0" w:color="auto"/>
                            <w:left w:val="none" w:sz="0" w:space="0" w:color="auto"/>
                            <w:bottom w:val="none" w:sz="0" w:space="0" w:color="auto"/>
                            <w:right w:val="none" w:sz="0" w:space="0" w:color="auto"/>
                          </w:divBdr>
                          <w:divsChild>
                            <w:div w:id="250701650">
                              <w:marLeft w:val="0"/>
                              <w:marRight w:val="0"/>
                              <w:marTop w:val="0"/>
                              <w:marBottom w:val="0"/>
                              <w:divBdr>
                                <w:top w:val="none" w:sz="0" w:space="0" w:color="auto"/>
                                <w:left w:val="none" w:sz="0" w:space="0" w:color="auto"/>
                                <w:bottom w:val="none" w:sz="0" w:space="0" w:color="auto"/>
                                <w:right w:val="none" w:sz="0" w:space="0" w:color="auto"/>
                              </w:divBdr>
                              <w:divsChild>
                                <w:div w:id="1392653216">
                                  <w:marLeft w:val="0"/>
                                  <w:marRight w:val="0"/>
                                  <w:marTop w:val="0"/>
                                  <w:marBottom w:val="0"/>
                                  <w:divBdr>
                                    <w:top w:val="none" w:sz="0" w:space="0" w:color="auto"/>
                                    <w:left w:val="none" w:sz="0" w:space="0" w:color="auto"/>
                                    <w:bottom w:val="none" w:sz="0" w:space="0" w:color="auto"/>
                                    <w:right w:val="none" w:sz="0" w:space="0" w:color="auto"/>
                                  </w:divBdr>
                                  <w:divsChild>
                                    <w:div w:id="113646743">
                                      <w:marLeft w:val="0"/>
                                      <w:marRight w:val="0"/>
                                      <w:marTop w:val="0"/>
                                      <w:marBottom w:val="0"/>
                                      <w:divBdr>
                                        <w:top w:val="single" w:sz="6" w:space="0" w:color="F5F5F5"/>
                                        <w:left w:val="single" w:sz="6" w:space="0" w:color="F5F5F5"/>
                                        <w:bottom w:val="single" w:sz="6" w:space="0" w:color="F5F5F5"/>
                                        <w:right w:val="single" w:sz="6" w:space="0" w:color="F5F5F5"/>
                                      </w:divBdr>
                                      <w:divsChild>
                                        <w:div w:id="139074812">
                                          <w:marLeft w:val="0"/>
                                          <w:marRight w:val="0"/>
                                          <w:marTop w:val="0"/>
                                          <w:marBottom w:val="0"/>
                                          <w:divBdr>
                                            <w:top w:val="none" w:sz="0" w:space="0" w:color="auto"/>
                                            <w:left w:val="none" w:sz="0" w:space="0" w:color="auto"/>
                                            <w:bottom w:val="none" w:sz="0" w:space="0" w:color="auto"/>
                                            <w:right w:val="none" w:sz="0" w:space="0" w:color="auto"/>
                                          </w:divBdr>
                                          <w:divsChild>
                                            <w:div w:id="18434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5551750">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3150">
      <w:bodyDiv w:val="1"/>
      <w:marLeft w:val="0"/>
      <w:marRight w:val="0"/>
      <w:marTop w:val="0"/>
      <w:marBottom w:val="0"/>
      <w:divBdr>
        <w:top w:val="none" w:sz="0" w:space="0" w:color="auto"/>
        <w:left w:val="none" w:sz="0" w:space="0" w:color="auto"/>
        <w:bottom w:val="none" w:sz="0" w:space="0" w:color="auto"/>
        <w:right w:val="none" w:sz="0" w:space="0" w:color="auto"/>
      </w:divBdr>
    </w:div>
    <w:div w:id="704914325">
      <w:bodyDiv w:val="1"/>
      <w:marLeft w:val="0"/>
      <w:marRight w:val="0"/>
      <w:marTop w:val="0"/>
      <w:marBottom w:val="0"/>
      <w:divBdr>
        <w:top w:val="none" w:sz="0" w:space="0" w:color="auto"/>
        <w:left w:val="none" w:sz="0" w:space="0" w:color="auto"/>
        <w:bottom w:val="none" w:sz="0" w:space="0" w:color="auto"/>
        <w:right w:val="none" w:sz="0" w:space="0" w:color="auto"/>
      </w:divBdr>
    </w:div>
    <w:div w:id="705760794">
      <w:bodyDiv w:val="1"/>
      <w:marLeft w:val="0"/>
      <w:marRight w:val="0"/>
      <w:marTop w:val="0"/>
      <w:marBottom w:val="0"/>
      <w:divBdr>
        <w:top w:val="none" w:sz="0" w:space="0" w:color="auto"/>
        <w:left w:val="none" w:sz="0" w:space="0" w:color="auto"/>
        <w:bottom w:val="none" w:sz="0" w:space="0" w:color="auto"/>
        <w:right w:val="none" w:sz="0" w:space="0" w:color="auto"/>
      </w:divBdr>
      <w:divsChild>
        <w:div w:id="49152465">
          <w:marLeft w:val="0"/>
          <w:marRight w:val="0"/>
          <w:marTop w:val="0"/>
          <w:marBottom w:val="0"/>
          <w:divBdr>
            <w:top w:val="none" w:sz="0" w:space="0" w:color="auto"/>
            <w:left w:val="none" w:sz="0" w:space="0" w:color="auto"/>
            <w:bottom w:val="none" w:sz="0" w:space="0" w:color="auto"/>
            <w:right w:val="none" w:sz="0" w:space="0" w:color="auto"/>
          </w:divBdr>
          <w:divsChild>
            <w:div w:id="210850872">
              <w:marLeft w:val="0"/>
              <w:marRight w:val="0"/>
              <w:marTop w:val="0"/>
              <w:marBottom w:val="0"/>
              <w:divBdr>
                <w:top w:val="none" w:sz="0" w:space="0" w:color="auto"/>
                <w:left w:val="none" w:sz="0" w:space="0" w:color="auto"/>
                <w:bottom w:val="none" w:sz="0" w:space="0" w:color="auto"/>
                <w:right w:val="none" w:sz="0" w:space="0" w:color="auto"/>
              </w:divBdr>
              <w:divsChild>
                <w:div w:id="547685160">
                  <w:marLeft w:val="0"/>
                  <w:marRight w:val="0"/>
                  <w:marTop w:val="0"/>
                  <w:marBottom w:val="0"/>
                  <w:divBdr>
                    <w:top w:val="none" w:sz="0" w:space="0" w:color="auto"/>
                    <w:left w:val="none" w:sz="0" w:space="0" w:color="auto"/>
                    <w:bottom w:val="none" w:sz="0" w:space="0" w:color="auto"/>
                    <w:right w:val="none" w:sz="0" w:space="0" w:color="auto"/>
                  </w:divBdr>
                  <w:divsChild>
                    <w:div w:id="1433088992">
                      <w:marLeft w:val="0"/>
                      <w:marRight w:val="0"/>
                      <w:marTop w:val="0"/>
                      <w:marBottom w:val="0"/>
                      <w:divBdr>
                        <w:top w:val="none" w:sz="0" w:space="0" w:color="auto"/>
                        <w:left w:val="none" w:sz="0" w:space="0" w:color="auto"/>
                        <w:bottom w:val="none" w:sz="0" w:space="0" w:color="auto"/>
                        <w:right w:val="none" w:sz="0" w:space="0" w:color="auto"/>
                      </w:divBdr>
                      <w:divsChild>
                        <w:div w:id="35012468">
                          <w:marLeft w:val="0"/>
                          <w:marRight w:val="0"/>
                          <w:marTop w:val="0"/>
                          <w:marBottom w:val="0"/>
                          <w:divBdr>
                            <w:top w:val="none" w:sz="0" w:space="0" w:color="auto"/>
                            <w:left w:val="none" w:sz="0" w:space="0" w:color="auto"/>
                            <w:bottom w:val="none" w:sz="0" w:space="0" w:color="auto"/>
                            <w:right w:val="none" w:sz="0" w:space="0" w:color="auto"/>
                          </w:divBdr>
                          <w:divsChild>
                            <w:div w:id="1084843979">
                              <w:marLeft w:val="0"/>
                              <w:marRight w:val="0"/>
                              <w:marTop w:val="0"/>
                              <w:marBottom w:val="0"/>
                              <w:divBdr>
                                <w:top w:val="none" w:sz="0" w:space="0" w:color="auto"/>
                                <w:left w:val="none" w:sz="0" w:space="0" w:color="auto"/>
                                <w:bottom w:val="none" w:sz="0" w:space="0" w:color="auto"/>
                                <w:right w:val="none" w:sz="0" w:space="0" w:color="auto"/>
                              </w:divBdr>
                              <w:divsChild>
                                <w:div w:id="1121846778">
                                  <w:marLeft w:val="0"/>
                                  <w:marRight w:val="0"/>
                                  <w:marTop w:val="0"/>
                                  <w:marBottom w:val="0"/>
                                  <w:divBdr>
                                    <w:top w:val="none" w:sz="0" w:space="0" w:color="auto"/>
                                    <w:left w:val="none" w:sz="0" w:space="0" w:color="auto"/>
                                    <w:bottom w:val="none" w:sz="0" w:space="0" w:color="auto"/>
                                    <w:right w:val="none" w:sz="0" w:space="0" w:color="auto"/>
                                  </w:divBdr>
                                  <w:divsChild>
                                    <w:div w:id="761485216">
                                      <w:marLeft w:val="0"/>
                                      <w:marRight w:val="0"/>
                                      <w:marTop w:val="0"/>
                                      <w:marBottom w:val="0"/>
                                      <w:divBdr>
                                        <w:top w:val="single" w:sz="6" w:space="0" w:color="F5F5F5"/>
                                        <w:left w:val="single" w:sz="6" w:space="0" w:color="F5F5F5"/>
                                        <w:bottom w:val="single" w:sz="6" w:space="0" w:color="F5F5F5"/>
                                        <w:right w:val="single" w:sz="6" w:space="0" w:color="F5F5F5"/>
                                      </w:divBdr>
                                      <w:divsChild>
                                        <w:div w:id="927733342">
                                          <w:marLeft w:val="0"/>
                                          <w:marRight w:val="0"/>
                                          <w:marTop w:val="0"/>
                                          <w:marBottom w:val="0"/>
                                          <w:divBdr>
                                            <w:top w:val="none" w:sz="0" w:space="0" w:color="auto"/>
                                            <w:left w:val="none" w:sz="0" w:space="0" w:color="auto"/>
                                            <w:bottom w:val="none" w:sz="0" w:space="0" w:color="auto"/>
                                            <w:right w:val="none" w:sz="0" w:space="0" w:color="auto"/>
                                          </w:divBdr>
                                          <w:divsChild>
                                            <w:div w:id="13275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4834835">
      <w:bodyDiv w:val="1"/>
      <w:marLeft w:val="0"/>
      <w:marRight w:val="0"/>
      <w:marTop w:val="0"/>
      <w:marBottom w:val="0"/>
      <w:divBdr>
        <w:top w:val="none" w:sz="0" w:space="0" w:color="auto"/>
        <w:left w:val="none" w:sz="0" w:space="0" w:color="auto"/>
        <w:bottom w:val="none" w:sz="0" w:space="0" w:color="auto"/>
        <w:right w:val="none" w:sz="0" w:space="0" w:color="auto"/>
      </w:divBdr>
      <w:divsChild>
        <w:div w:id="656231300">
          <w:marLeft w:val="0"/>
          <w:marRight w:val="0"/>
          <w:marTop w:val="0"/>
          <w:marBottom w:val="0"/>
          <w:divBdr>
            <w:top w:val="none" w:sz="0" w:space="0" w:color="auto"/>
            <w:left w:val="none" w:sz="0" w:space="0" w:color="auto"/>
            <w:bottom w:val="none" w:sz="0" w:space="0" w:color="auto"/>
            <w:right w:val="none" w:sz="0" w:space="0" w:color="auto"/>
          </w:divBdr>
          <w:divsChild>
            <w:div w:id="1292713112">
              <w:marLeft w:val="0"/>
              <w:marRight w:val="0"/>
              <w:marTop w:val="0"/>
              <w:marBottom w:val="0"/>
              <w:divBdr>
                <w:top w:val="none" w:sz="0" w:space="0" w:color="auto"/>
                <w:left w:val="none" w:sz="0" w:space="0" w:color="auto"/>
                <w:bottom w:val="none" w:sz="0" w:space="0" w:color="auto"/>
                <w:right w:val="none" w:sz="0" w:space="0" w:color="auto"/>
              </w:divBdr>
              <w:divsChild>
                <w:div w:id="1104619234">
                  <w:marLeft w:val="0"/>
                  <w:marRight w:val="0"/>
                  <w:marTop w:val="0"/>
                  <w:marBottom w:val="0"/>
                  <w:divBdr>
                    <w:top w:val="none" w:sz="0" w:space="0" w:color="auto"/>
                    <w:left w:val="none" w:sz="0" w:space="0" w:color="auto"/>
                    <w:bottom w:val="none" w:sz="0" w:space="0" w:color="auto"/>
                    <w:right w:val="none" w:sz="0" w:space="0" w:color="auto"/>
                  </w:divBdr>
                  <w:divsChild>
                    <w:div w:id="2099868071">
                      <w:marLeft w:val="0"/>
                      <w:marRight w:val="0"/>
                      <w:marTop w:val="0"/>
                      <w:marBottom w:val="0"/>
                      <w:divBdr>
                        <w:top w:val="none" w:sz="0" w:space="0" w:color="auto"/>
                        <w:left w:val="none" w:sz="0" w:space="0" w:color="auto"/>
                        <w:bottom w:val="none" w:sz="0" w:space="0" w:color="auto"/>
                        <w:right w:val="none" w:sz="0" w:space="0" w:color="auto"/>
                      </w:divBdr>
                      <w:divsChild>
                        <w:div w:id="1127817195">
                          <w:marLeft w:val="0"/>
                          <w:marRight w:val="0"/>
                          <w:marTop w:val="0"/>
                          <w:marBottom w:val="0"/>
                          <w:divBdr>
                            <w:top w:val="none" w:sz="0" w:space="0" w:color="auto"/>
                            <w:left w:val="none" w:sz="0" w:space="0" w:color="auto"/>
                            <w:bottom w:val="none" w:sz="0" w:space="0" w:color="auto"/>
                            <w:right w:val="none" w:sz="0" w:space="0" w:color="auto"/>
                          </w:divBdr>
                          <w:divsChild>
                            <w:div w:id="1531649068">
                              <w:marLeft w:val="0"/>
                              <w:marRight w:val="0"/>
                              <w:marTop w:val="0"/>
                              <w:marBottom w:val="0"/>
                              <w:divBdr>
                                <w:top w:val="none" w:sz="0" w:space="0" w:color="auto"/>
                                <w:left w:val="none" w:sz="0" w:space="0" w:color="auto"/>
                                <w:bottom w:val="none" w:sz="0" w:space="0" w:color="auto"/>
                                <w:right w:val="none" w:sz="0" w:space="0" w:color="auto"/>
                              </w:divBdr>
                              <w:divsChild>
                                <w:div w:id="1195575856">
                                  <w:marLeft w:val="0"/>
                                  <w:marRight w:val="0"/>
                                  <w:marTop w:val="0"/>
                                  <w:marBottom w:val="0"/>
                                  <w:divBdr>
                                    <w:top w:val="none" w:sz="0" w:space="0" w:color="auto"/>
                                    <w:left w:val="none" w:sz="0" w:space="0" w:color="auto"/>
                                    <w:bottom w:val="none" w:sz="0" w:space="0" w:color="auto"/>
                                    <w:right w:val="none" w:sz="0" w:space="0" w:color="auto"/>
                                  </w:divBdr>
                                  <w:divsChild>
                                    <w:div w:id="1635405725">
                                      <w:marLeft w:val="0"/>
                                      <w:marRight w:val="0"/>
                                      <w:marTop w:val="0"/>
                                      <w:marBottom w:val="0"/>
                                      <w:divBdr>
                                        <w:top w:val="single" w:sz="6" w:space="0" w:color="F5F5F5"/>
                                        <w:left w:val="single" w:sz="6" w:space="0" w:color="F5F5F5"/>
                                        <w:bottom w:val="single" w:sz="6" w:space="0" w:color="F5F5F5"/>
                                        <w:right w:val="single" w:sz="6" w:space="0" w:color="F5F5F5"/>
                                      </w:divBdr>
                                      <w:divsChild>
                                        <w:div w:id="327368701">
                                          <w:marLeft w:val="0"/>
                                          <w:marRight w:val="0"/>
                                          <w:marTop w:val="0"/>
                                          <w:marBottom w:val="0"/>
                                          <w:divBdr>
                                            <w:top w:val="none" w:sz="0" w:space="0" w:color="auto"/>
                                            <w:left w:val="none" w:sz="0" w:space="0" w:color="auto"/>
                                            <w:bottom w:val="none" w:sz="0" w:space="0" w:color="auto"/>
                                            <w:right w:val="none" w:sz="0" w:space="0" w:color="auto"/>
                                          </w:divBdr>
                                          <w:divsChild>
                                            <w:div w:id="14213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8579964">
      <w:bodyDiv w:val="1"/>
      <w:marLeft w:val="0"/>
      <w:marRight w:val="0"/>
      <w:marTop w:val="0"/>
      <w:marBottom w:val="0"/>
      <w:divBdr>
        <w:top w:val="none" w:sz="0" w:space="0" w:color="auto"/>
        <w:left w:val="none" w:sz="0" w:space="0" w:color="auto"/>
        <w:bottom w:val="none" w:sz="0" w:space="0" w:color="auto"/>
        <w:right w:val="none" w:sz="0" w:space="0" w:color="auto"/>
      </w:divBdr>
    </w:div>
    <w:div w:id="765464891">
      <w:bodyDiv w:val="1"/>
      <w:marLeft w:val="0"/>
      <w:marRight w:val="0"/>
      <w:marTop w:val="0"/>
      <w:marBottom w:val="0"/>
      <w:divBdr>
        <w:top w:val="none" w:sz="0" w:space="0" w:color="auto"/>
        <w:left w:val="none" w:sz="0" w:space="0" w:color="auto"/>
        <w:bottom w:val="none" w:sz="0" w:space="0" w:color="auto"/>
        <w:right w:val="none" w:sz="0" w:space="0" w:color="auto"/>
      </w:divBdr>
      <w:divsChild>
        <w:div w:id="1324121421">
          <w:marLeft w:val="0"/>
          <w:marRight w:val="0"/>
          <w:marTop w:val="0"/>
          <w:marBottom w:val="0"/>
          <w:divBdr>
            <w:top w:val="none" w:sz="0" w:space="0" w:color="auto"/>
            <w:left w:val="none" w:sz="0" w:space="0" w:color="auto"/>
            <w:bottom w:val="none" w:sz="0" w:space="0" w:color="auto"/>
            <w:right w:val="none" w:sz="0" w:space="0" w:color="auto"/>
          </w:divBdr>
          <w:divsChild>
            <w:div w:id="82990925">
              <w:marLeft w:val="0"/>
              <w:marRight w:val="0"/>
              <w:marTop w:val="0"/>
              <w:marBottom w:val="0"/>
              <w:divBdr>
                <w:top w:val="none" w:sz="0" w:space="0" w:color="auto"/>
                <w:left w:val="none" w:sz="0" w:space="0" w:color="auto"/>
                <w:bottom w:val="none" w:sz="0" w:space="0" w:color="auto"/>
                <w:right w:val="none" w:sz="0" w:space="0" w:color="auto"/>
              </w:divBdr>
              <w:divsChild>
                <w:div w:id="1947997472">
                  <w:marLeft w:val="0"/>
                  <w:marRight w:val="0"/>
                  <w:marTop w:val="0"/>
                  <w:marBottom w:val="0"/>
                  <w:divBdr>
                    <w:top w:val="none" w:sz="0" w:space="0" w:color="auto"/>
                    <w:left w:val="none" w:sz="0" w:space="0" w:color="auto"/>
                    <w:bottom w:val="none" w:sz="0" w:space="0" w:color="auto"/>
                    <w:right w:val="none" w:sz="0" w:space="0" w:color="auto"/>
                  </w:divBdr>
                  <w:divsChild>
                    <w:div w:id="626009107">
                      <w:marLeft w:val="0"/>
                      <w:marRight w:val="0"/>
                      <w:marTop w:val="0"/>
                      <w:marBottom w:val="0"/>
                      <w:divBdr>
                        <w:top w:val="none" w:sz="0" w:space="0" w:color="auto"/>
                        <w:left w:val="none" w:sz="0" w:space="0" w:color="auto"/>
                        <w:bottom w:val="none" w:sz="0" w:space="0" w:color="auto"/>
                        <w:right w:val="none" w:sz="0" w:space="0" w:color="auto"/>
                      </w:divBdr>
                      <w:divsChild>
                        <w:div w:id="827290169">
                          <w:marLeft w:val="0"/>
                          <w:marRight w:val="0"/>
                          <w:marTop w:val="0"/>
                          <w:marBottom w:val="0"/>
                          <w:divBdr>
                            <w:top w:val="none" w:sz="0" w:space="0" w:color="auto"/>
                            <w:left w:val="none" w:sz="0" w:space="0" w:color="auto"/>
                            <w:bottom w:val="none" w:sz="0" w:space="0" w:color="auto"/>
                            <w:right w:val="none" w:sz="0" w:space="0" w:color="auto"/>
                          </w:divBdr>
                          <w:divsChild>
                            <w:div w:id="928345524">
                              <w:marLeft w:val="0"/>
                              <w:marRight w:val="0"/>
                              <w:marTop w:val="0"/>
                              <w:marBottom w:val="0"/>
                              <w:divBdr>
                                <w:top w:val="none" w:sz="0" w:space="0" w:color="auto"/>
                                <w:left w:val="none" w:sz="0" w:space="0" w:color="auto"/>
                                <w:bottom w:val="none" w:sz="0" w:space="0" w:color="auto"/>
                                <w:right w:val="none" w:sz="0" w:space="0" w:color="auto"/>
                              </w:divBdr>
                              <w:divsChild>
                                <w:div w:id="809906424">
                                  <w:marLeft w:val="0"/>
                                  <w:marRight w:val="0"/>
                                  <w:marTop w:val="0"/>
                                  <w:marBottom w:val="0"/>
                                  <w:divBdr>
                                    <w:top w:val="none" w:sz="0" w:space="0" w:color="auto"/>
                                    <w:left w:val="none" w:sz="0" w:space="0" w:color="auto"/>
                                    <w:bottom w:val="none" w:sz="0" w:space="0" w:color="auto"/>
                                    <w:right w:val="none" w:sz="0" w:space="0" w:color="auto"/>
                                  </w:divBdr>
                                  <w:divsChild>
                                    <w:div w:id="753283630">
                                      <w:marLeft w:val="0"/>
                                      <w:marRight w:val="0"/>
                                      <w:marTop w:val="0"/>
                                      <w:marBottom w:val="0"/>
                                      <w:divBdr>
                                        <w:top w:val="single" w:sz="6" w:space="0" w:color="F5F5F5"/>
                                        <w:left w:val="single" w:sz="6" w:space="0" w:color="F5F5F5"/>
                                        <w:bottom w:val="single" w:sz="6" w:space="0" w:color="F5F5F5"/>
                                        <w:right w:val="single" w:sz="6" w:space="0" w:color="F5F5F5"/>
                                      </w:divBdr>
                                      <w:divsChild>
                                        <w:div w:id="2002930241">
                                          <w:marLeft w:val="0"/>
                                          <w:marRight w:val="0"/>
                                          <w:marTop w:val="0"/>
                                          <w:marBottom w:val="0"/>
                                          <w:divBdr>
                                            <w:top w:val="none" w:sz="0" w:space="0" w:color="auto"/>
                                            <w:left w:val="none" w:sz="0" w:space="0" w:color="auto"/>
                                            <w:bottom w:val="none" w:sz="0" w:space="0" w:color="auto"/>
                                            <w:right w:val="none" w:sz="0" w:space="0" w:color="auto"/>
                                          </w:divBdr>
                                          <w:divsChild>
                                            <w:div w:id="19176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677885">
      <w:bodyDiv w:val="1"/>
      <w:marLeft w:val="0"/>
      <w:marRight w:val="0"/>
      <w:marTop w:val="0"/>
      <w:marBottom w:val="0"/>
      <w:divBdr>
        <w:top w:val="none" w:sz="0" w:space="0" w:color="auto"/>
        <w:left w:val="none" w:sz="0" w:space="0" w:color="auto"/>
        <w:bottom w:val="none" w:sz="0" w:space="0" w:color="auto"/>
        <w:right w:val="none" w:sz="0" w:space="0" w:color="auto"/>
      </w:divBdr>
    </w:div>
    <w:div w:id="833758381">
      <w:bodyDiv w:val="1"/>
      <w:marLeft w:val="0"/>
      <w:marRight w:val="0"/>
      <w:marTop w:val="0"/>
      <w:marBottom w:val="0"/>
      <w:divBdr>
        <w:top w:val="none" w:sz="0" w:space="0" w:color="auto"/>
        <w:left w:val="none" w:sz="0" w:space="0" w:color="auto"/>
        <w:bottom w:val="none" w:sz="0" w:space="0" w:color="auto"/>
        <w:right w:val="none" w:sz="0" w:space="0" w:color="auto"/>
      </w:divBdr>
      <w:divsChild>
        <w:div w:id="1712874564">
          <w:marLeft w:val="0"/>
          <w:marRight w:val="0"/>
          <w:marTop w:val="0"/>
          <w:marBottom w:val="0"/>
          <w:divBdr>
            <w:top w:val="none" w:sz="0" w:space="0" w:color="auto"/>
            <w:left w:val="none" w:sz="0" w:space="0" w:color="auto"/>
            <w:bottom w:val="none" w:sz="0" w:space="0" w:color="auto"/>
            <w:right w:val="none" w:sz="0" w:space="0" w:color="auto"/>
          </w:divBdr>
          <w:divsChild>
            <w:div w:id="329136305">
              <w:marLeft w:val="0"/>
              <w:marRight w:val="0"/>
              <w:marTop w:val="0"/>
              <w:marBottom w:val="0"/>
              <w:divBdr>
                <w:top w:val="none" w:sz="0" w:space="0" w:color="auto"/>
                <w:left w:val="none" w:sz="0" w:space="0" w:color="auto"/>
                <w:bottom w:val="none" w:sz="0" w:space="0" w:color="auto"/>
                <w:right w:val="none" w:sz="0" w:space="0" w:color="auto"/>
              </w:divBdr>
              <w:divsChild>
                <w:div w:id="1981374468">
                  <w:marLeft w:val="0"/>
                  <w:marRight w:val="0"/>
                  <w:marTop w:val="0"/>
                  <w:marBottom w:val="0"/>
                  <w:divBdr>
                    <w:top w:val="none" w:sz="0" w:space="0" w:color="auto"/>
                    <w:left w:val="none" w:sz="0" w:space="0" w:color="auto"/>
                    <w:bottom w:val="none" w:sz="0" w:space="0" w:color="auto"/>
                    <w:right w:val="none" w:sz="0" w:space="0" w:color="auto"/>
                  </w:divBdr>
                  <w:divsChild>
                    <w:div w:id="1889299900">
                      <w:marLeft w:val="0"/>
                      <w:marRight w:val="0"/>
                      <w:marTop w:val="0"/>
                      <w:marBottom w:val="0"/>
                      <w:divBdr>
                        <w:top w:val="none" w:sz="0" w:space="0" w:color="auto"/>
                        <w:left w:val="none" w:sz="0" w:space="0" w:color="auto"/>
                        <w:bottom w:val="none" w:sz="0" w:space="0" w:color="auto"/>
                        <w:right w:val="none" w:sz="0" w:space="0" w:color="auto"/>
                      </w:divBdr>
                      <w:divsChild>
                        <w:div w:id="93525223">
                          <w:marLeft w:val="0"/>
                          <w:marRight w:val="0"/>
                          <w:marTop w:val="0"/>
                          <w:marBottom w:val="0"/>
                          <w:divBdr>
                            <w:top w:val="none" w:sz="0" w:space="0" w:color="auto"/>
                            <w:left w:val="none" w:sz="0" w:space="0" w:color="auto"/>
                            <w:bottom w:val="none" w:sz="0" w:space="0" w:color="auto"/>
                            <w:right w:val="none" w:sz="0" w:space="0" w:color="auto"/>
                          </w:divBdr>
                          <w:divsChild>
                            <w:div w:id="873688335">
                              <w:marLeft w:val="0"/>
                              <w:marRight w:val="0"/>
                              <w:marTop w:val="0"/>
                              <w:marBottom w:val="0"/>
                              <w:divBdr>
                                <w:top w:val="none" w:sz="0" w:space="0" w:color="auto"/>
                                <w:left w:val="none" w:sz="0" w:space="0" w:color="auto"/>
                                <w:bottom w:val="none" w:sz="0" w:space="0" w:color="auto"/>
                                <w:right w:val="none" w:sz="0" w:space="0" w:color="auto"/>
                              </w:divBdr>
                              <w:divsChild>
                                <w:div w:id="1005209613">
                                  <w:marLeft w:val="0"/>
                                  <w:marRight w:val="0"/>
                                  <w:marTop w:val="0"/>
                                  <w:marBottom w:val="0"/>
                                  <w:divBdr>
                                    <w:top w:val="none" w:sz="0" w:space="0" w:color="auto"/>
                                    <w:left w:val="none" w:sz="0" w:space="0" w:color="auto"/>
                                    <w:bottom w:val="none" w:sz="0" w:space="0" w:color="auto"/>
                                    <w:right w:val="none" w:sz="0" w:space="0" w:color="auto"/>
                                  </w:divBdr>
                                  <w:divsChild>
                                    <w:div w:id="1938560967">
                                      <w:marLeft w:val="0"/>
                                      <w:marRight w:val="0"/>
                                      <w:marTop w:val="0"/>
                                      <w:marBottom w:val="0"/>
                                      <w:divBdr>
                                        <w:top w:val="single" w:sz="6" w:space="0" w:color="F5F5F5"/>
                                        <w:left w:val="single" w:sz="6" w:space="0" w:color="F5F5F5"/>
                                        <w:bottom w:val="single" w:sz="6" w:space="0" w:color="F5F5F5"/>
                                        <w:right w:val="single" w:sz="6" w:space="0" w:color="F5F5F5"/>
                                      </w:divBdr>
                                      <w:divsChild>
                                        <w:div w:id="403338902">
                                          <w:marLeft w:val="0"/>
                                          <w:marRight w:val="0"/>
                                          <w:marTop w:val="0"/>
                                          <w:marBottom w:val="0"/>
                                          <w:divBdr>
                                            <w:top w:val="none" w:sz="0" w:space="0" w:color="auto"/>
                                            <w:left w:val="none" w:sz="0" w:space="0" w:color="auto"/>
                                            <w:bottom w:val="none" w:sz="0" w:space="0" w:color="auto"/>
                                            <w:right w:val="none" w:sz="0" w:space="0" w:color="auto"/>
                                          </w:divBdr>
                                          <w:divsChild>
                                            <w:div w:id="12027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9806630">
      <w:bodyDiv w:val="1"/>
      <w:marLeft w:val="0"/>
      <w:marRight w:val="0"/>
      <w:marTop w:val="0"/>
      <w:marBottom w:val="0"/>
      <w:divBdr>
        <w:top w:val="none" w:sz="0" w:space="0" w:color="auto"/>
        <w:left w:val="none" w:sz="0" w:space="0" w:color="auto"/>
        <w:bottom w:val="none" w:sz="0" w:space="0" w:color="auto"/>
        <w:right w:val="none" w:sz="0" w:space="0" w:color="auto"/>
      </w:divBdr>
      <w:divsChild>
        <w:div w:id="177081640">
          <w:marLeft w:val="0"/>
          <w:marRight w:val="0"/>
          <w:marTop w:val="0"/>
          <w:marBottom w:val="0"/>
          <w:divBdr>
            <w:top w:val="none" w:sz="0" w:space="0" w:color="auto"/>
            <w:left w:val="none" w:sz="0" w:space="0" w:color="auto"/>
            <w:bottom w:val="none" w:sz="0" w:space="0" w:color="auto"/>
            <w:right w:val="none" w:sz="0" w:space="0" w:color="auto"/>
          </w:divBdr>
          <w:divsChild>
            <w:div w:id="654184759">
              <w:marLeft w:val="0"/>
              <w:marRight w:val="0"/>
              <w:marTop w:val="0"/>
              <w:marBottom w:val="0"/>
              <w:divBdr>
                <w:top w:val="none" w:sz="0" w:space="0" w:color="auto"/>
                <w:left w:val="none" w:sz="0" w:space="0" w:color="auto"/>
                <w:bottom w:val="none" w:sz="0" w:space="0" w:color="auto"/>
                <w:right w:val="none" w:sz="0" w:space="0" w:color="auto"/>
              </w:divBdr>
              <w:divsChild>
                <w:div w:id="179315028">
                  <w:marLeft w:val="0"/>
                  <w:marRight w:val="0"/>
                  <w:marTop w:val="0"/>
                  <w:marBottom w:val="0"/>
                  <w:divBdr>
                    <w:top w:val="none" w:sz="0" w:space="0" w:color="auto"/>
                    <w:left w:val="none" w:sz="0" w:space="0" w:color="auto"/>
                    <w:bottom w:val="none" w:sz="0" w:space="0" w:color="auto"/>
                    <w:right w:val="none" w:sz="0" w:space="0" w:color="auto"/>
                  </w:divBdr>
                  <w:divsChild>
                    <w:div w:id="1146582728">
                      <w:marLeft w:val="0"/>
                      <w:marRight w:val="0"/>
                      <w:marTop w:val="0"/>
                      <w:marBottom w:val="0"/>
                      <w:divBdr>
                        <w:top w:val="none" w:sz="0" w:space="0" w:color="auto"/>
                        <w:left w:val="none" w:sz="0" w:space="0" w:color="auto"/>
                        <w:bottom w:val="none" w:sz="0" w:space="0" w:color="auto"/>
                        <w:right w:val="none" w:sz="0" w:space="0" w:color="auto"/>
                      </w:divBdr>
                      <w:divsChild>
                        <w:div w:id="350837972">
                          <w:marLeft w:val="0"/>
                          <w:marRight w:val="0"/>
                          <w:marTop w:val="0"/>
                          <w:marBottom w:val="0"/>
                          <w:divBdr>
                            <w:top w:val="none" w:sz="0" w:space="0" w:color="auto"/>
                            <w:left w:val="none" w:sz="0" w:space="0" w:color="auto"/>
                            <w:bottom w:val="none" w:sz="0" w:space="0" w:color="auto"/>
                            <w:right w:val="none" w:sz="0" w:space="0" w:color="auto"/>
                          </w:divBdr>
                          <w:divsChild>
                            <w:div w:id="29915669">
                              <w:marLeft w:val="0"/>
                              <w:marRight w:val="0"/>
                              <w:marTop w:val="0"/>
                              <w:marBottom w:val="0"/>
                              <w:divBdr>
                                <w:top w:val="none" w:sz="0" w:space="0" w:color="auto"/>
                                <w:left w:val="none" w:sz="0" w:space="0" w:color="auto"/>
                                <w:bottom w:val="none" w:sz="0" w:space="0" w:color="auto"/>
                                <w:right w:val="none" w:sz="0" w:space="0" w:color="auto"/>
                              </w:divBdr>
                              <w:divsChild>
                                <w:div w:id="284695357">
                                  <w:marLeft w:val="0"/>
                                  <w:marRight w:val="0"/>
                                  <w:marTop w:val="0"/>
                                  <w:marBottom w:val="0"/>
                                  <w:divBdr>
                                    <w:top w:val="none" w:sz="0" w:space="0" w:color="auto"/>
                                    <w:left w:val="none" w:sz="0" w:space="0" w:color="auto"/>
                                    <w:bottom w:val="none" w:sz="0" w:space="0" w:color="auto"/>
                                    <w:right w:val="none" w:sz="0" w:space="0" w:color="auto"/>
                                  </w:divBdr>
                                  <w:divsChild>
                                    <w:div w:id="985553360">
                                      <w:marLeft w:val="0"/>
                                      <w:marRight w:val="0"/>
                                      <w:marTop w:val="0"/>
                                      <w:marBottom w:val="0"/>
                                      <w:divBdr>
                                        <w:top w:val="single" w:sz="6" w:space="0" w:color="F5F5F5"/>
                                        <w:left w:val="single" w:sz="6" w:space="0" w:color="F5F5F5"/>
                                        <w:bottom w:val="single" w:sz="6" w:space="0" w:color="F5F5F5"/>
                                        <w:right w:val="single" w:sz="6" w:space="0" w:color="F5F5F5"/>
                                      </w:divBdr>
                                      <w:divsChild>
                                        <w:div w:id="2117165898">
                                          <w:marLeft w:val="0"/>
                                          <w:marRight w:val="0"/>
                                          <w:marTop w:val="0"/>
                                          <w:marBottom w:val="0"/>
                                          <w:divBdr>
                                            <w:top w:val="none" w:sz="0" w:space="0" w:color="auto"/>
                                            <w:left w:val="none" w:sz="0" w:space="0" w:color="auto"/>
                                            <w:bottom w:val="none" w:sz="0" w:space="0" w:color="auto"/>
                                            <w:right w:val="none" w:sz="0" w:space="0" w:color="auto"/>
                                          </w:divBdr>
                                          <w:divsChild>
                                            <w:div w:id="14858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5773059">
      <w:bodyDiv w:val="1"/>
      <w:marLeft w:val="0"/>
      <w:marRight w:val="0"/>
      <w:marTop w:val="0"/>
      <w:marBottom w:val="0"/>
      <w:divBdr>
        <w:top w:val="none" w:sz="0" w:space="0" w:color="auto"/>
        <w:left w:val="none" w:sz="0" w:space="0" w:color="auto"/>
        <w:bottom w:val="none" w:sz="0" w:space="0" w:color="auto"/>
        <w:right w:val="none" w:sz="0" w:space="0" w:color="auto"/>
      </w:divBdr>
      <w:divsChild>
        <w:div w:id="333186243">
          <w:marLeft w:val="0"/>
          <w:marRight w:val="0"/>
          <w:marTop w:val="0"/>
          <w:marBottom w:val="0"/>
          <w:divBdr>
            <w:top w:val="none" w:sz="0" w:space="0" w:color="auto"/>
            <w:left w:val="none" w:sz="0" w:space="0" w:color="auto"/>
            <w:bottom w:val="none" w:sz="0" w:space="0" w:color="auto"/>
            <w:right w:val="none" w:sz="0" w:space="0" w:color="auto"/>
          </w:divBdr>
          <w:divsChild>
            <w:div w:id="453672409">
              <w:marLeft w:val="0"/>
              <w:marRight w:val="0"/>
              <w:marTop w:val="0"/>
              <w:marBottom w:val="0"/>
              <w:divBdr>
                <w:top w:val="none" w:sz="0" w:space="0" w:color="auto"/>
                <w:left w:val="none" w:sz="0" w:space="0" w:color="auto"/>
                <w:bottom w:val="none" w:sz="0" w:space="0" w:color="auto"/>
                <w:right w:val="none" w:sz="0" w:space="0" w:color="auto"/>
              </w:divBdr>
              <w:divsChild>
                <w:div w:id="1123184375">
                  <w:marLeft w:val="0"/>
                  <w:marRight w:val="0"/>
                  <w:marTop w:val="0"/>
                  <w:marBottom w:val="0"/>
                  <w:divBdr>
                    <w:top w:val="none" w:sz="0" w:space="0" w:color="auto"/>
                    <w:left w:val="none" w:sz="0" w:space="0" w:color="auto"/>
                    <w:bottom w:val="none" w:sz="0" w:space="0" w:color="auto"/>
                    <w:right w:val="none" w:sz="0" w:space="0" w:color="auto"/>
                  </w:divBdr>
                  <w:divsChild>
                    <w:div w:id="2091154622">
                      <w:marLeft w:val="0"/>
                      <w:marRight w:val="0"/>
                      <w:marTop w:val="0"/>
                      <w:marBottom w:val="0"/>
                      <w:divBdr>
                        <w:top w:val="none" w:sz="0" w:space="0" w:color="auto"/>
                        <w:left w:val="none" w:sz="0" w:space="0" w:color="auto"/>
                        <w:bottom w:val="none" w:sz="0" w:space="0" w:color="auto"/>
                        <w:right w:val="none" w:sz="0" w:space="0" w:color="auto"/>
                      </w:divBdr>
                      <w:divsChild>
                        <w:div w:id="1280264574">
                          <w:marLeft w:val="0"/>
                          <w:marRight w:val="0"/>
                          <w:marTop w:val="0"/>
                          <w:marBottom w:val="0"/>
                          <w:divBdr>
                            <w:top w:val="none" w:sz="0" w:space="0" w:color="auto"/>
                            <w:left w:val="none" w:sz="0" w:space="0" w:color="auto"/>
                            <w:bottom w:val="none" w:sz="0" w:space="0" w:color="auto"/>
                            <w:right w:val="none" w:sz="0" w:space="0" w:color="auto"/>
                          </w:divBdr>
                          <w:divsChild>
                            <w:div w:id="1544365995">
                              <w:marLeft w:val="0"/>
                              <w:marRight w:val="0"/>
                              <w:marTop w:val="0"/>
                              <w:marBottom w:val="0"/>
                              <w:divBdr>
                                <w:top w:val="none" w:sz="0" w:space="0" w:color="auto"/>
                                <w:left w:val="none" w:sz="0" w:space="0" w:color="auto"/>
                                <w:bottom w:val="none" w:sz="0" w:space="0" w:color="auto"/>
                                <w:right w:val="none" w:sz="0" w:space="0" w:color="auto"/>
                              </w:divBdr>
                              <w:divsChild>
                                <w:div w:id="838158113">
                                  <w:marLeft w:val="0"/>
                                  <w:marRight w:val="0"/>
                                  <w:marTop w:val="0"/>
                                  <w:marBottom w:val="0"/>
                                  <w:divBdr>
                                    <w:top w:val="none" w:sz="0" w:space="0" w:color="auto"/>
                                    <w:left w:val="none" w:sz="0" w:space="0" w:color="auto"/>
                                    <w:bottom w:val="none" w:sz="0" w:space="0" w:color="auto"/>
                                    <w:right w:val="none" w:sz="0" w:space="0" w:color="auto"/>
                                  </w:divBdr>
                                  <w:divsChild>
                                    <w:div w:id="808742848">
                                      <w:marLeft w:val="0"/>
                                      <w:marRight w:val="0"/>
                                      <w:marTop w:val="0"/>
                                      <w:marBottom w:val="0"/>
                                      <w:divBdr>
                                        <w:top w:val="single" w:sz="6" w:space="0" w:color="F5F5F5"/>
                                        <w:left w:val="single" w:sz="6" w:space="0" w:color="F5F5F5"/>
                                        <w:bottom w:val="single" w:sz="6" w:space="0" w:color="F5F5F5"/>
                                        <w:right w:val="single" w:sz="6" w:space="0" w:color="F5F5F5"/>
                                      </w:divBdr>
                                      <w:divsChild>
                                        <w:div w:id="1513255081">
                                          <w:marLeft w:val="0"/>
                                          <w:marRight w:val="0"/>
                                          <w:marTop w:val="0"/>
                                          <w:marBottom w:val="0"/>
                                          <w:divBdr>
                                            <w:top w:val="none" w:sz="0" w:space="0" w:color="auto"/>
                                            <w:left w:val="none" w:sz="0" w:space="0" w:color="auto"/>
                                            <w:bottom w:val="none" w:sz="0" w:space="0" w:color="auto"/>
                                            <w:right w:val="none" w:sz="0" w:space="0" w:color="auto"/>
                                          </w:divBdr>
                                          <w:divsChild>
                                            <w:div w:id="2596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07499553">
      <w:bodyDiv w:val="1"/>
      <w:marLeft w:val="0"/>
      <w:marRight w:val="0"/>
      <w:marTop w:val="0"/>
      <w:marBottom w:val="0"/>
      <w:divBdr>
        <w:top w:val="none" w:sz="0" w:space="0" w:color="auto"/>
        <w:left w:val="none" w:sz="0" w:space="0" w:color="auto"/>
        <w:bottom w:val="none" w:sz="0" w:space="0" w:color="auto"/>
        <w:right w:val="none" w:sz="0" w:space="0" w:color="auto"/>
      </w:divBdr>
    </w:div>
    <w:div w:id="915289243">
      <w:bodyDiv w:val="1"/>
      <w:marLeft w:val="0"/>
      <w:marRight w:val="0"/>
      <w:marTop w:val="0"/>
      <w:marBottom w:val="0"/>
      <w:divBdr>
        <w:top w:val="none" w:sz="0" w:space="0" w:color="auto"/>
        <w:left w:val="none" w:sz="0" w:space="0" w:color="auto"/>
        <w:bottom w:val="none" w:sz="0" w:space="0" w:color="auto"/>
        <w:right w:val="none" w:sz="0" w:space="0" w:color="auto"/>
      </w:divBdr>
    </w:div>
    <w:div w:id="954823141">
      <w:bodyDiv w:val="1"/>
      <w:marLeft w:val="0"/>
      <w:marRight w:val="0"/>
      <w:marTop w:val="0"/>
      <w:marBottom w:val="0"/>
      <w:divBdr>
        <w:top w:val="none" w:sz="0" w:space="0" w:color="auto"/>
        <w:left w:val="none" w:sz="0" w:space="0" w:color="auto"/>
        <w:bottom w:val="none" w:sz="0" w:space="0" w:color="auto"/>
        <w:right w:val="none" w:sz="0" w:space="0" w:color="auto"/>
      </w:divBdr>
    </w:div>
    <w:div w:id="954991964">
      <w:bodyDiv w:val="1"/>
      <w:marLeft w:val="0"/>
      <w:marRight w:val="0"/>
      <w:marTop w:val="0"/>
      <w:marBottom w:val="0"/>
      <w:divBdr>
        <w:top w:val="none" w:sz="0" w:space="0" w:color="auto"/>
        <w:left w:val="none" w:sz="0" w:space="0" w:color="auto"/>
        <w:bottom w:val="none" w:sz="0" w:space="0" w:color="auto"/>
        <w:right w:val="none" w:sz="0" w:space="0" w:color="auto"/>
      </w:divBdr>
      <w:divsChild>
        <w:div w:id="1314483432">
          <w:marLeft w:val="0"/>
          <w:marRight w:val="0"/>
          <w:marTop w:val="0"/>
          <w:marBottom w:val="0"/>
          <w:divBdr>
            <w:top w:val="none" w:sz="0" w:space="0" w:color="auto"/>
            <w:left w:val="none" w:sz="0" w:space="0" w:color="auto"/>
            <w:bottom w:val="none" w:sz="0" w:space="0" w:color="auto"/>
            <w:right w:val="none" w:sz="0" w:space="0" w:color="auto"/>
          </w:divBdr>
          <w:divsChild>
            <w:div w:id="1082919315">
              <w:marLeft w:val="0"/>
              <w:marRight w:val="0"/>
              <w:marTop w:val="0"/>
              <w:marBottom w:val="0"/>
              <w:divBdr>
                <w:top w:val="none" w:sz="0" w:space="0" w:color="auto"/>
                <w:left w:val="none" w:sz="0" w:space="0" w:color="auto"/>
                <w:bottom w:val="none" w:sz="0" w:space="0" w:color="auto"/>
                <w:right w:val="none" w:sz="0" w:space="0" w:color="auto"/>
              </w:divBdr>
              <w:divsChild>
                <w:div w:id="786511931">
                  <w:marLeft w:val="0"/>
                  <w:marRight w:val="0"/>
                  <w:marTop w:val="0"/>
                  <w:marBottom w:val="0"/>
                  <w:divBdr>
                    <w:top w:val="none" w:sz="0" w:space="0" w:color="auto"/>
                    <w:left w:val="none" w:sz="0" w:space="0" w:color="auto"/>
                    <w:bottom w:val="none" w:sz="0" w:space="0" w:color="auto"/>
                    <w:right w:val="none" w:sz="0" w:space="0" w:color="auto"/>
                  </w:divBdr>
                  <w:divsChild>
                    <w:div w:id="1410300524">
                      <w:marLeft w:val="0"/>
                      <w:marRight w:val="0"/>
                      <w:marTop w:val="0"/>
                      <w:marBottom w:val="0"/>
                      <w:divBdr>
                        <w:top w:val="none" w:sz="0" w:space="0" w:color="auto"/>
                        <w:left w:val="none" w:sz="0" w:space="0" w:color="auto"/>
                        <w:bottom w:val="none" w:sz="0" w:space="0" w:color="auto"/>
                        <w:right w:val="none" w:sz="0" w:space="0" w:color="auto"/>
                      </w:divBdr>
                      <w:divsChild>
                        <w:div w:id="1924140672">
                          <w:marLeft w:val="0"/>
                          <w:marRight w:val="0"/>
                          <w:marTop w:val="0"/>
                          <w:marBottom w:val="0"/>
                          <w:divBdr>
                            <w:top w:val="none" w:sz="0" w:space="0" w:color="auto"/>
                            <w:left w:val="none" w:sz="0" w:space="0" w:color="auto"/>
                            <w:bottom w:val="none" w:sz="0" w:space="0" w:color="auto"/>
                            <w:right w:val="none" w:sz="0" w:space="0" w:color="auto"/>
                          </w:divBdr>
                          <w:divsChild>
                            <w:div w:id="1047952299">
                              <w:marLeft w:val="0"/>
                              <w:marRight w:val="0"/>
                              <w:marTop w:val="0"/>
                              <w:marBottom w:val="0"/>
                              <w:divBdr>
                                <w:top w:val="none" w:sz="0" w:space="0" w:color="auto"/>
                                <w:left w:val="none" w:sz="0" w:space="0" w:color="auto"/>
                                <w:bottom w:val="none" w:sz="0" w:space="0" w:color="auto"/>
                                <w:right w:val="none" w:sz="0" w:space="0" w:color="auto"/>
                              </w:divBdr>
                              <w:divsChild>
                                <w:div w:id="969016619">
                                  <w:marLeft w:val="0"/>
                                  <w:marRight w:val="0"/>
                                  <w:marTop w:val="0"/>
                                  <w:marBottom w:val="0"/>
                                  <w:divBdr>
                                    <w:top w:val="none" w:sz="0" w:space="0" w:color="auto"/>
                                    <w:left w:val="none" w:sz="0" w:space="0" w:color="auto"/>
                                    <w:bottom w:val="none" w:sz="0" w:space="0" w:color="auto"/>
                                    <w:right w:val="none" w:sz="0" w:space="0" w:color="auto"/>
                                  </w:divBdr>
                                  <w:divsChild>
                                    <w:div w:id="811754758">
                                      <w:marLeft w:val="0"/>
                                      <w:marRight w:val="0"/>
                                      <w:marTop w:val="0"/>
                                      <w:marBottom w:val="0"/>
                                      <w:divBdr>
                                        <w:top w:val="single" w:sz="6" w:space="0" w:color="F5F5F5"/>
                                        <w:left w:val="single" w:sz="6" w:space="0" w:color="F5F5F5"/>
                                        <w:bottom w:val="single" w:sz="6" w:space="0" w:color="F5F5F5"/>
                                        <w:right w:val="single" w:sz="6" w:space="0" w:color="F5F5F5"/>
                                      </w:divBdr>
                                      <w:divsChild>
                                        <w:div w:id="1668437416">
                                          <w:marLeft w:val="0"/>
                                          <w:marRight w:val="0"/>
                                          <w:marTop w:val="0"/>
                                          <w:marBottom w:val="0"/>
                                          <w:divBdr>
                                            <w:top w:val="none" w:sz="0" w:space="0" w:color="auto"/>
                                            <w:left w:val="none" w:sz="0" w:space="0" w:color="auto"/>
                                            <w:bottom w:val="none" w:sz="0" w:space="0" w:color="auto"/>
                                            <w:right w:val="none" w:sz="0" w:space="0" w:color="auto"/>
                                          </w:divBdr>
                                          <w:divsChild>
                                            <w:div w:id="16391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7535001">
      <w:bodyDiv w:val="1"/>
      <w:marLeft w:val="0"/>
      <w:marRight w:val="0"/>
      <w:marTop w:val="0"/>
      <w:marBottom w:val="0"/>
      <w:divBdr>
        <w:top w:val="none" w:sz="0" w:space="0" w:color="auto"/>
        <w:left w:val="none" w:sz="0" w:space="0" w:color="auto"/>
        <w:bottom w:val="none" w:sz="0" w:space="0" w:color="auto"/>
        <w:right w:val="none" w:sz="0" w:space="0" w:color="auto"/>
      </w:divBdr>
      <w:divsChild>
        <w:div w:id="1207179461">
          <w:marLeft w:val="0"/>
          <w:marRight w:val="0"/>
          <w:marTop w:val="0"/>
          <w:marBottom w:val="0"/>
          <w:divBdr>
            <w:top w:val="none" w:sz="0" w:space="0" w:color="auto"/>
            <w:left w:val="none" w:sz="0" w:space="0" w:color="auto"/>
            <w:bottom w:val="none" w:sz="0" w:space="0" w:color="auto"/>
            <w:right w:val="none" w:sz="0" w:space="0" w:color="auto"/>
          </w:divBdr>
          <w:divsChild>
            <w:div w:id="1339389779">
              <w:marLeft w:val="0"/>
              <w:marRight w:val="0"/>
              <w:marTop w:val="0"/>
              <w:marBottom w:val="0"/>
              <w:divBdr>
                <w:top w:val="none" w:sz="0" w:space="0" w:color="auto"/>
                <w:left w:val="none" w:sz="0" w:space="0" w:color="auto"/>
                <w:bottom w:val="none" w:sz="0" w:space="0" w:color="auto"/>
                <w:right w:val="none" w:sz="0" w:space="0" w:color="auto"/>
              </w:divBdr>
              <w:divsChild>
                <w:div w:id="131020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045328973">
      <w:bodyDiv w:val="1"/>
      <w:marLeft w:val="0"/>
      <w:marRight w:val="0"/>
      <w:marTop w:val="0"/>
      <w:marBottom w:val="0"/>
      <w:divBdr>
        <w:top w:val="none" w:sz="0" w:space="0" w:color="auto"/>
        <w:left w:val="none" w:sz="0" w:space="0" w:color="auto"/>
        <w:bottom w:val="none" w:sz="0" w:space="0" w:color="auto"/>
        <w:right w:val="none" w:sz="0" w:space="0" w:color="auto"/>
      </w:divBdr>
    </w:div>
    <w:div w:id="1059670109">
      <w:bodyDiv w:val="1"/>
      <w:marLeft w:val="0"/>
      <w:marRight w:val="0"/>
      <w:marTop w:val="0"/>
      <w:marBottom w:val="0"/>
      <w:divBdr>
        <w:top w:val="none" w:sz="0" w:space="0" w:color="auto"/>
        <w:left w:val="none" w:sz="0" w:space="0" w:color="auto"/>
        <w:bottom w:val="none" w:sz="0" w:space="0" w:color="auto"/>
        <w:right w:val="none" w:sz="0" w:space="0" w:color="auto"/>
      </w:divBdr>
      <w:divsChild>
        <w:div w:id="898595306">
          <w:marLeft w:val="0"/>
          <w:marRight w:val="0"/>
          <w:marTop w:val="0"/>
          <w:marBottom w:val="0"/>
          <w:divBdr>
            <w:top w:val="none" w:sz="0" w:space="0" w:color="auto"/>
            <w:left w:val="none" w:sz="0" w:space="0" w:color="auto"/>
            <w:bottom w:val="none" w:sz="0" w:space="0" w:color="auto"/>
            <w:right w:val="none" w:sz="0" w:space="0" w:color="auto"/>
          </w:divBdr>
          <w:divsChild>
            <w:div w:id="698821337">
              <w:marLeft w:val="0"/>
              <w:marRight w:val="0"/>
              <w:marTop w:val="0"/>
              <w:marBottom w:val="0"/>
              <w:divBdr>
                <w:top w:val="none" w:sz="0" w:space="0" w:color="auto"/>
                <w:left w:val="none" w:sz="0" w:space="0" w:color="auto"/>
                <w:bottom w:val="none" w:sz="0" w:space="0" w:color="auto"/>
                <w:right w:val="none" w:sz="0" w:space="0" w:color="auto"/>
              </w:divBdr>
              <w:divsChild>
                <w:div w:id="1902280310">
                  <w:marLeft w:val="0"/>
                  <w:marRight w:val="0"/>
                  <w:marTop w:val="0"/>
                  <w:marBottom w:val="0"/>
                  <w:divBdr>
                    <w:top w:val="none" w:sz="0" w:space="0" w:color="auto"/>
                    <w:left w:val="none" w:sz="0" w:space="0" w:color="auto"/>
                    <w:bottom w:val="none" w:sz="0" w:space="0" w:color="auto"/>
                    <w:right w:val="none" w:sz="0" w:space="0" w:color="auto"/>
                  </w:divBdr>
                </w:div>
              </w:divsChild>
            </w:div>
            <w:div w:id="1561862942">
              <w:marLeft w:val="0"/>
              <w:marRight w:val="0"/>
              <w:marTop w:val="0"/>
              <w:marBottom w:val="0"/>
              <w:divBdr>
                <w:top w:val="none" w:sz="0" w:space="0" w:color="auto"/>
                <w:left w:val="none" w:sz="0" w:space="0" w:color="auto"/>
                <w:bottom w:val="none" w:sz="0" w:space="0" w:color="auto"/>
                <w:right w:val="none" w:sz="0" w:space="0" w:color="auto"/>
              </w:divBdr>
              <w:divsChild>
                <w:div w:id="15652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0147">
          <w:marLeft w:val="0"/>
          <w:marRight w:val="0"/>
          <w:marTop w:val="0"/>
          <w:marBottom w:val="0"/>
          <w:divBdr>
            <w:top w:val="none" w:sz="0" w:space="0" w:color="auto"/>
            <w:left w:val="none" w:sz="0" w:space="0" w:color="auto"/>
            <w:bottom w:val="none" w:sz="0" w:space="0" w:color="auto"/>
            <w:right w:val="none" w:sz="0" w:space="0" w:color="auto"/>
          </w:divBdr>
          <w:divsChild>
            <w:div w:id="2139377924">
              <w:marLeft w:val="0"/>
              <w:marRight w:val="0"/>
              <w:marTop w:val="0"/>
              <w:marBottom w:val="0"/>
              <w:divBdr>
                <w:top w:val="none" w:sz="0" w:space="0" w:color="auto"/>
                <w:left w:val="none" w:sz="0" w:space="0" w:color="auto"/>
                <w:bottom w:val="none" w:sz="0" w:space="0" w:color="auto"/>
                <w:right w:val="none" w:sz="0" w:space="0" w:color="auto"/>
              </w:divBdr>
              <w:divsChild>
                <w:div w:id="695958510">
                  <w:marLeft w:val="0"/>
                  <w:marRight w:val="0"/>
                  <w:marTop w:val="0"/>
                  <w:marBottom w:val="0"/>
                  <w:divBdr>
                    <w:top w:val="none" w:sz="0" w:space="0" w:color="auto"/>
                    <w:left w:val="none" w:sz="0" w:space="0" w:color="auto"/>
                    <w:bottom w:val="none" w:sz="0" w:space="0" w:color="auto"/>
                    <w:right w:val="none" w:sz="0" w:space="0" w:color="auto"/>
                  </w:divBdr>
                </w:div>
              </w:divsChild>
            </w:div>
            <w:div w:id="27148712">
              <w:marLeft w:val="0"/>
              <w:marRight w:val="0"/>
              <w:marTop w:val="0"/>
              <w:marBottom w:val="0"/>
              <w:divBdr>
                <w:top w:val="none" w:sz="0" w:space="0" w:color="auto"/>
                <w:left w:val="none" w:sz="0" w:space="0" w:color="auto"/>
                <w:bottom w:val="none" w:sz="0" w:space="0" w:color="auto"/>
                <w:right w:val="none" w:sz="0" w:space="0" w:color="auto"/>
              </w:divBdr>
              <w:divsChild>
                <w:div w:id="55196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9728">
          <w:marLeft w:val="0"/>
          <w:marRight w:val="0"/>
          <w:marTop w:val="0"/>
          <w:marBottom w:val="0"/>
          <w:divBdr>
            <w:top w:val="none" w:sz="0" w:space="0" w:color="auto"/>
            <w:left w:val="none" w:sz="0" w:space="0" w:color="auto"/>
            <w:bottom w:val="none" w:sz="0" w:space="0" w:color="auto"/>
            <w:right w:val="none" w:sz="0" w:space="0" w:color="auto"/>
          </w:divBdr>
          <w:divsChild>
            <w:div w:id="1453548367">
              <w:marLeft w:val="0"/>
              <w:marRight w:val="0"/>
              <w:marTop w:val="0"/>
              <w:marBottom w:val="0"/>
              <w:divBdr>
                <w:top w:val="none" w:sz="0" w:space="0" w:color="auto"/>
                <w:left w:val="none" w:sz="0" w:space="0" w:color="auto"/>
                <w:bottom w:val="none" w:sz="0" w:space="0" w:color="auto"/>
                <w:right w:val="none" w:sz="0" w:space="0" w:color="auto"/>
              </w:divBdr>
              <w:divsChild>
                <w:div w:id="1175150901">
                  <w:marLeft w:val="0"/>
                  <w:marRight w:val="0"/>
                  <w:marTop w:val="0"/>
                  <w:marBottom w:val="0"/>
                  <w:divBdr>
                    <w:top w:val="none" w:sz="0" w:space="0" w:color="auto"/>
                    <w:left w:val="none" w:sz="0" w:space="0" w:color="auto"/>
                    <w:bottom w:val="none" w:sz="0" w:space="0" w:color="auto"/>
                    <w:right w:val="none" w:sz="0" w:space="0" w:color="auto"/>
                  </w:divBdr>
                </w:div>
              </w:divsChild>
            </w:div>
            <w:div w:id="762189232">
              <w:marLeft w:val="0"/>
              <w:marRight w:val="0"/>
              <w:marTop w:val="0"/>
              <w:marBottom w:val="0"/>
              <w:divBdr>
                <w:top w:val="none" w:sz="0" w:space="0" w:color="auto"/>
                <w:left w:val="none" w:sz="0" w:space="0" w:color="auto"/>
                <w:bottom w:val="none" w:sz="0" w:space="0" w:color="auto"/>
                <w:right w:val="none" w:sz="0" w:space="0" w:color="auto"/>
              </w:divBdr>
              <w:divsChild>
                <w:div w:id="1988508787">
                  <w:marLeft w:val="0"/>
                  <w:marRight w:val="0"/>
                  <w:marTop w:val="0"/>
                  <w:marBottom w:val="0"/>
                  <w:divBdr>
                    <w:top w:val="none" w:sz="0" w:space="0" w:color="auto"/>
                    <w:left w:val="none" w:sz="0" w:space="0" w:color="auto"/>
                    <w:bottom w:val="none" w:sz="0" w:space="0" w:color="auto"/>
                    <w:right w:val="none" w:sz="0" w:space="0" w:color="auto"/>
                  </w:divBdr>
                </w:div>
              </w:divsChild>
            </w:div>
            <w:div w:id="1395815869">
              <w:marLeft w:val="0"/>
              <w:marRight w:val="0"/>
              <w:marTop w:val="0"/>
              <w:marBottom w:val="0"/>
              <w:divBdr>
                <w:top w:val="none" w:sz="0" w:space="0" w:color="auto"/>
                <w:left w:val="none" w:sz="0" w:space="0" w:color="auto"/>
                <w:bottom w:val="none" w:sz="0" w:space="0" w:color="auto"/>
                <w:right w:val="none" w:sz="0" w:space="0" w:color="auto"/>
              </w:divBdr>
              <w:divsChild>
                <w:div w:id="351494033">
                  <w:marLeft w:val="0"/>
                  <w:marRight w:val="0"/>
                  <w:marTop w:val="0"/>
                  <w:marBottom w:val="0"/>
                  <w:divBdr>
                    <w:top w:val="none" w:sz="0" w:space="0" w:color="auto"/>
                    <w:left w:val="none" w:sz="0" w:space="0" w:color="auto"/>
                    <w:bottom w:val="none" w:sz="0" w:space="0" w:color="auto"/>
                    <w:right w:val="none" w:sz="0" w:space="0" w:color="auto"/>
                  </w:divBdr>
                </w:div>
              </w:divsChild>
            </w:div>
            <w:div w:id="1845633052">
              <w:marLeft w:val="0"/>
              <w:marRight w:val="0"/>
              <w:marTop w:val="0"/>
              <w:marBottom w:val="0"/>
              <w:divBdr>
                <w:top w:val="none" w:sz="0" w:space="0" w:color="auto"/>
                <w:left w:val="none" w:sz="0" w:space="0" w:color="auto"/>
                <w:bottom w:val="none" w:sz="0" w:space="0" w:color="auto"/>
                <w:right w:val="none" w:sz="0" w:space="0" w:color="auto"/>
              </w:divBdr>
              <w:divsChild>
                <w:div w:id="1834297603">
                  <w:marLeft w:val="0"/>
                  <w:marRight w:val="0"/>
                  <w:marTop w:val="0"/>
                  <w:marBottom w:val="0"/>
                  <w:divBdr>
                    <w:top w:val="none" w:sz="0" w:space="0" w:color="auto"/>
                    <w:left w:val="none" w:sz="0" w:space="0" w:color="auto"/>
                    <w:bottom w:val="none" w:sz="0" w:space="0" w:color="auto"/>
                    <w:right w:val="none" w:sz="0" w:space="0" w:color="auto"/>
                  </w:divBdr>
                </w:div>
              </w:divsChild>
            </w:div>
            <w:div w:id="592782545">
              <w:marLeft w:val="0"/>
              <w:marRight w:val="0"/>
              <w:marTop w:val="0"/>
              <w:marBottom w:val="0"/>
              <w:divBdr>
                <w:top w:val="none" w:sz="0" w:space="0" w:color="auto"/>
                <w:left w:val="none" w:sz="0" w:space="0" w:color="auto"/>
                <w:bottom w:val="none" w:sz="0" w:space="0" w:color="auto"/>
                <w:right w:val="none" w:sz="0" w:space="0" w:color="auto"/>
              </w:divBdr>
              <w:divsChild>
                <w:div w:id="1887986836">
                  <w:marLeft w:val="0"/>
                  <w:marRight w:val="0"/>
                  <w:marTop w:val="0"/>
                  <w:marBottom w:val="0"/>
                  <w:divBdr>
                    <w:top w:val="none" w:sz="0" w:space="0" w:color="auto"/>
                    <w:left w:val="none" w:sz="0" w:space="0" w:color="auto"/>
                    <w:bottom w:val="none" w:sz="0" w:space="0" w:color="auto"/>
                    <w:right w:val="none" w:sz="0" w:space="0" w:color="auto"/>
                  </w:divBdr>
                </w:div>
              </w:divsChild>
            </w:div>
            <w:div w:id="29108705">
              <w:marLeft w:val="0"/>
              <w:marRight w:val="0"/>
              <w:marTop w:val="0"/>
              <w:marBottom w:val="0"/>
              <w:divBdr>
                <w:top w:val="none" w:sz="0" w:space="0" w:color="auto"/>
                <w:left w:val="none" w:sz="0" w:space="0" w:color="auto"/>
                <w:bottom w:val="none" w:sz="0" w:space="0" w:color="auto"/>
                <w:right w:val="none" w:sz="0" w:space="0" w:color="auto"/>
              </w:divBdr>
              <w:divsChild>
                <w:div w:id="1235243911">
                  <w:marLeft w:val="0"/>
                  <w:marRight w:val="0"/>
                  <w:marTop w:val="0"/>
                  <w:marBottom w:val="0"/>
                  <w:divBdr>
                    <w:top w:val="none" w:sz="0" w:space="0" w:color="auto"/>
                    <w:left w:val="none" w:sz="0" w:space="0" w:color="auto"/>
                    <w:bottom w:val="none" w:sz="0" w:space="0" w:color="auto"/>
                    <w:right w:val="none" w:sz="0" w:space="0" w:color="auto"/>
                  </w:divBdr>
                </w:div>
                <w:div w:id="2100981845">
                  <w:marLeft w:val="0"/>
                  <w:marRight w:val="0"/>
                  <w:marTop w:val="0"/>
                  <w:marBottom w:val="0"/>
                  <w:divBdr>
                    <w:top w:val="none" w:sz="0" w:space="0" w:color="auto"/>
                    <w:left w:val="none" w:sz="0" w:space="0" w:color="auto"/>
                    <w:bottom w:val="none" w:sz="0" w:space="0" w:color="auto"/>
                    <w:right w:val="none" w:sz="0" w:space="0" w:color="auto"/>
                  </w:divBdr>
                </w:div>
                <w:div w:id="62266190">
                  <w:marLeft w:val="0"/>
                  <w:marRight w:val="0"/>
                  <w:marTop w:val="0"/>
                  <w:marBottom w:val="0"/>
                  <w:divBdr>
                    <w:top w:val="none" w:sz="0" w:space="0" w:color="auto"/>
                    <w:left w:val="none" w:sz="0" w:space="0" w:color="auto"/>
                    <w:bottom w:val="none" w:sz="0" w:space="0" w:color="auto"/>
                    <w:right w:val="none" w:sz="0" w:space="0" w:color="auto"/>
                  </w:divBdr>
                </w:div>
              </w:divsChild>
            </w:div>
            <w:div w:id="701594753">
              <w:marLeft w:val="0"/>
              <w:marRight w:val="0"/>
              <w:marTop w:val="0"/>
              <w:marBottom w:val="0"/>
              <w:divBdr>
                <w:top w:val="none" w:sz="0" w:space="0" w:color="auto"/>
                <w:left w:val="none" w:sz="0" w:space="0" w:color="auto"/>
                <w:bottom w:val="none" w:sz="0" w:space="0" w:color="auto"/>
                <w:right w:val="none" w:sz="0" w:space="0" w:color="auto"/>
              </w:divBdr>
              <w:divsChild>
                <w:div w:id="6112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62896">
          <w:marLeft w:val="0"/>
          <w:marRight w:val="0"/>
          <w:marTop w:val="0"/>
          <w:marBottom w:val="0"/>
          <w:divBdr>
            <w:top w:val="none" w:sz="0" w:space="0" w:color="auto"/>
            <w:left w:val="none" w:sz="0" w:space="0" w:color="auto"/>
            <w:bottom w:val="none" w:sz="0" w:space="0" w:color="auto"/>
            <w:right w:val="none" w:sz="0" w:space="0" w:color="auto"/>
          </w:divBdr>
          <w:divsChild>
            <w:div w:id="1431899723">
              <w:marLeft w:val="0"/>
              <w:marRight w:val="0"/>
              <w:marTop w:val="0"/>
              <w:marBottom w:val="0"/>
              <w:divBdr>
                <w:top w:val="none" w:sz="0" w:space="0" w:color="auto"/>
                <w:left w:val="none" w:sz="0" w:space="0" w:color="auto"/>
                <w:bottom w:val="none" w:sz="0" w:space="0" w:color="auto"/>
                <w:right w:val="none" w:sz="0" w:space="0" w:color="auto"/>
              </w:divBdr>
              <w:divsChild>
                <w:div w:id="1120146933">
                  <w:marLeft w:val="0"/>
                  <w:marRight w:val="0"/>
                  <w:marTop w:val="0"/>
                  <w:marBottom w:val="0"/>
                  <w:divBdr>
                    <w:top w:val="none" w:sz="0" w:space="0" w:color="auto"/>
                    <w:left w:val="none" w:sz="0" w:space="0" w:color="auto"/>
                    <w:bottom w:val="none" w:sz="0" w:space="0" w:color="auto"/>
                    <w:right w:val="none" w:sz="0" w:space="0" w:color="auto"/>
                  </w:divBdr>
                </w:div>
              </w:divsChild>
            </w:div>
            <w:div w:id="1028026613">
              <w:marLeft w:val="0"/>
              <w:marRight w:val="0"/>
              <w:marTop w:val="0"/>
              <w:marBottom w:val="0"/>
              <w:divBdr>
                <w:top w:val="none" w:sz="0" w:space="0" w:color="auto"/>
                <w:left w:val="none" w:sz="0" w:space="0" w:color="auto"/>
                <w:bottom w:val="none" w:sz="0" w:space="0" w:color="auto"/>
                <w:right w:val="none" w:sz="0" w:space="0" w:color="auto"/>
              </w:divBdr>
              <w:divsChild>
                <w:div w:id="13592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3433">
          <w:marLeft w:val="0"/>
          <w:marRight w:val="0"/>
          <w:marTop w:val="0"/>
          <w:marBottom w:val="0"/>
          <w:divBdr>
            <w:top w:val="none" w:sz="0" w:space="0" w:color="auto"/>
            <w:left w:val="none" w:sz="0" w:space="0" w:color="auto"/>
            <w:bottom w:val="none" w:sz="0" w:space="0" w:color="auto"/>
            <w:right w:val="none" w:sz="0" w:space="0" w:color="auto"/>
          </w:divBdr>
          <w:divsChild>
            <w:div w:id="718283501">
              <w:marLeft w:val="0"/>
              <w:marRight w:val="0"/>
              <w:marTop w:val="0"/>
              <w:marBottom w:val="0"/>
              <w:divBdr>
                <w:top w:val="none" w:sz="0" w:space="0" w:color="auto"/>
                <w:left w:val="none" w:sz="0" w:space="0" w:color="auto"/>
                <w:bottom w:val="none" w:sz="0" w:space="0" w:color="auto"/>
                <w:right w:val="none" w:sz="0" w:space="0" w:color="auto"/>
              </w:divBdr>
              <w:divsChild>
                <w:div w:id="1236550972">
                  <w:marLeft w:val="0"/>
                  <w:marRight w:val="0"/>
                  <w:marTop w:val="0"/>
                  <w:marBottom w:val="0"/>
                  <w:divBdr>
                    <w:top w:val="none" w:sz="0" w:space="0" w:color="auto"/>
                    <w:left w:val="none" w:sz="0" w:space="0" w:color="auto"/>
                    <w:bottom w:val="none" w:sz="0" w:space="0" w:color="auto"/>
                    <w:right w:val="none" w:sz="0" w:space="0" w:color="auto"/>
                  </w:divBdr>
                </w:div>
              </w:divsChild>
            </w:div>
            <w:div w:id="1480803692">
              <w:marLeft w:val="0"/>
              <w:marRight w:val="0"/>
              <w:marTop w:val="0"/>
              <w:marBottom w:val="0"/>
              <w:divBdr>
                <w:top w:val="none" w:sz="0" w:space="0" w:color="auto"/>
                <w:left w:val="none" w:sz="0" w:space="0" w:color="auto"/>
                <w:bottom w:val="none" w:sz="0" w:space="0" w:color="auto"/>
                <w:right w:val="none" w:sz="0" w:space="0" w:color="auto"/>
              </w:divBdr>
              <w:divsChild>
                <w:div w:id="1101728984">
                  <w:marLeft w:val="0"/>
                  <w:marRight w:val="0"/>
                  <w:marTop w:val="0"/>
                  <w:marBottom w:val="0"/>
                  <w:divBdr>
                    <w:top w:val="none" w:sz="0" w:space="0" w:color="auto"/>
                    <w:left w:val="none" w:sz="0" w:space="0" w:color="auto"/>
                    <w:bottom w:val="none" w:sz="0" w:space="0" w:color="auto"/>
                    <w:right w:val="none" w:sz="0" w:space="0" w:color="auto"/>
                  </w:divBdr>
                  <w:divsChild>
                    <w:div w:id="20216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78106">
              <w:marLeft w:val="0"/>
              <w:marRight w:val="0"/>
              <w:marTop w:val="0"/>
              <w:marBottom w:val="0"/>
              <w:divBdr>
                <w:top w:val="none" w:sz="0" w:space="0" w:color="auto"/>
                <w:left w:val="none" w:sz="0" w:space="0" w:color="auto"/>
                <w:bottom w:val="none" w:sz="0" w:space="0" w:color="auto"/>
                <w:right w:val="none" w:sz="0" w:space="0" w:color="auto"/>
              </w:divBdr>
              <w:divsChild>
                <w:div w:id="1636444896">
                  <w:marLeft w:val="0"/>
                  <w:marRight w:val="0"/>
                  <w:marTop w:val="0"/>
                  <w:marBottom w:val="0"/>
                  <w:divBdr>
                    <w:top w:val="none" w:sz="0" w:space="0" w:color="auto"/>
                    <w:left w:val="none" w:sz="0" w:space="0" w:color="auto"/>
                    <w:bottom w:val="none" w:sz="0" w:space="0" w:color="auto"/>
                    <w:right w:val="none" w:sz="0" w:space="0" w:color="auto"/>
                  </w:divBdr>
                </w:div>
              </w:divsChild>
            </w:div>
            <w:div w:id="737365361">
              <w:marLeft w:val="0"/>
              <w:marRight w:val="0"/>
              <w:marTop w:val="0"/>
              <w:marBottom w:val="0"/>
              <w:divBdr>
                <w:top w:val="none" w:sz="0" w:space="0" w:color="auto"/>
                <w:left w:val="none" w:sz="0" w:space="0" w:color="auto"/>
                <w:bottom w:val="none" w:sz="0" w:space="0" w:color="auto"/>
                <w:right w:val="none" w:sz="0" w:space="0" w:color="auto"/>
              </w:divBdr>
              <w:divsChild>
                <w:div w:id="12969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2047">
          <w:marLeft w:val="0"/>
          <w:marRight w:val="0"/>
          <w:marTop w:val="0"/>
          <w:marBottom w:val="0"/>
          <w:divBdr>
            <w:top w:val="none" w:sz="0" w:space="0" w:color="auto"/>
            <w:left w:val="none" w:sz="0" w:space="0" w:color="auto"/>
            <w:bottom w:val="none" w:sz="0" w:space="0" w:color="auto"/>
            <w:right w:val="none" w:sz="0" w:space="0" w:color="auto"/>
          </w:divBdr>
          <w:divsChild>
            <w:div w:id="133719625">
              <w:marLeft w:val="0"/>
              <w:marRight w:val="0"/>
              <w:marTop w:val="0"/>
              <w:marBottom w:val="0"/>
              <w:divBdr>
                <w:top w:val="none" w:sz="0" w:space="0" w:color="auto"/>
                <w:left w:val="none" w:sz="0" w:space="0" w:color="auto"/>
                <w:bottom w:val="none" w:sz="0" w:space="0" w:color="auto"/>
                <w:right w:val="none" w:sz="0" w:space="0" w:color="auto"/>
              </w:divBdr>
              <w:divsChild>
                <w:div w:id="2045790553">
                  <w:marLeft w:val="0"/>
                  <w:marRight w:val="0"/>
                  <w:marTop w:val="0"/>
                  <w:marBottom w:val="0"/>
                  <w:divBdr>
                    <w:top w:val="none" w:sz="0" w:space="0" w:color="auto"/>
                    <w:left w:val="none" w:sz="0" w:space="0" w:color="auto"/>
                    <w:bottom w:val="none" w:sz="0" w:space="0" w:color="auto"/>
                    <w:right w:val="none" w:sz="0" w:space="0" w:color="auto"/>
                  </w:divBdr>
                </w:div>
              </w:divsChild>
            </w:div>
            <w:div w:id="1900245925">
              <w:marLeft w:val="0"/>
              <w:marRight w:val="0"/>
              <w:marTop w:val="0"/>
              <w:marBottom w:val="0"/>
              <w:divBdr>
                <w:top w:val="none" w:sz="0" w:space="0" w:color="auto"/>
                <w:left w:val="none" w:sz="0" w:space="0" w:color="auto"/>
                <w:bottom w:val="none" w:sz="0" w:space="0" w:color="auto"/>
                <w:right w:val="none" w:sz="0" w:space="0" w:color="auto"/>
              </w:divBdr>
              <w:divsChild>
                <w:div w:id="5485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6871">
          <w:marLeft w:val="0"/>
          <w:marRight w:val="0"/>
          <w:marTop w:val="0"/>
          <w:marBottom w:val="0"/>
          <w:divBdr>
            <w:top w:val="none" w:sz="0" w:space="0" w:color="auto"/>
            <w:left w:val="none" w:sz="0" w:space="0" w:color="auto"/>
            <w:bottom w:val="none" w:sz="0" w:space="0" w:color="auto"/>
            <w:right w:val="none" w:sz="0" w:space="0" w:color="auto"/>
          </w:divBdr>
          <w:divsChild>
            <w:div w:id="1243181665">
              <w:marLeft w:val="0"/>
              <w:marRight w:val="0"/>
              <w:marTop w:val="0"/>
              <w:marBottom w:val="0"/>
              <w:divBdr>
                <w:top w:val="none" w:sz="0" w:space="0" w:color="auto"/>
                <w:left w:val="none" w:sz="0" w:space="0" w:color="auto"/>
                <w:bottom w:val="none" w:sz="0" w:space="0" w:color="auto"/>
                <w:right w:val="none" w:sz="0" w:space="0" w:color="auto"/>
              </w:divBdr>
              <w:divsChild>
                <w:div w:id="265427181">
                  <w:marLeft w:val="0"/>
                  <w:marRight w:val="0"/>
                  <w:marTop w:val="0"/>
                  <w:marBottom w:val="0"/>
                  <w:divBdr>
                    <w:top w:val="none" w:sz="0" w:space="0" w:color="auto"/>
                    <w:left w:val="none" w:sz="0" w:space="0" w:color="auto"/>
                    <w:bottom w:val="none" w:sz="0" w:space="0" w:color="auto"/>
                    <w:right w:val="none" w:sz="0" w:space="0" w:color="auto"/>
                  </w:divBdr>
                </w:div>
              </w:divsChild>
            </w:div>
            <w:div w:id="1809545568">
              <w:marLeft w:val="0"/>
              <w:marRight w:val="0"/>
              <w:marTop w:val="0"/>
              <w:marBottom w:val="0"/>
              <w:divBdr>
                <w:top w:val="none" w:sz="0" w:space="0" w:color="auto"/>
                <w:left w:val="none" w:sz="0" w:space="0" w:color="auto"/>
                <w:bottom w:val="none" w:sz="0" w:space="0" w:color="auto"/>
                <w:right w:val="none" w:sz="0" w:space="0" w:color="auto"/>
              </w:divBdr>
              <w:divsChild>
                <w:div w:id="7851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436">
          <w:marLeft w:val="0"/>
          <w:marRight w:val="0"/>
          <w:marTop w:val="0"/>
          <w:marBottom w:val="0"/>
          <w:divBdr>
            <w:top w:val="none" w:sz="0" w:space="0" w:color="auto"/>
            <w:left w:val="none" w:sz="0" w:space="0" w:color="auto"/>
            <w:bottom w:val="none" w:sz="0" w:space="0" w:color="auto"/>
            <w:right w:val="none" w:sz="0" w:space="0" w:color="auto"/>
          </w:divBdr>
          <w:divsChild>
            <w:div w:id="1470435338">
              <w:marLeft w:val="0"/>
              <w:marRight w:val="0"/>
              <w:marTop w:val="0"/>
              <w:marBottom w:val="0"/>
              <w:divBdr>
                <w:top w:val="none" w:sz="0" w:space="0" w:color="auto"/>
                <w:left w:val="none" w:sz="0" w:space="0" w:color="auto"/>
                <w:bottom w:val="none" w:sz="0" w:space="0" w:color="auto"/>
                <w:right w:val="none" w:sz="0" w:space="0" w:color="auto"/>
              </w:divBdr>
              <w:divsChild>
                <w:div w:id="1106996280">
                  <w:marLeft w:val="0"/>
                  <w:marRight w:val="0"/>
                  <w:marTop w:val="0"/>
                  <w:marBottom w:val="0"/>
                  <w:divBdr>
                    <w:top w:val="none" w:sz="0" w:space="0" w:color="auto"/>
                    <w:left w:val="none" w:sz="0" w:space="0" w:color="auto"/>
                    <w:bottom w:val="none" w:sz="0" w:space="0" w:color="auto"/>
                    <w:right w:val="none" w:sz="0" w:space="0" w:color="auto"/>
                  </w:divBdr>
                </w:div>
              </w:divsChild>
            </w:div>
            <w:div w:id="1616062407">
              <w:marLeft w:val="0"/>
              <w:marRight w:val="0"/>
              <w:marTop w:val="0"/>
              <w:marBottom w:val="0"/>
              <w:divBdr>
                <w:top w:val="none" w:sz="0" w:space="0" w:color="auto"/>
                <w:left w:val="none" w:sz="0" w:space="0" w:color="auto"/>
                <w:bottom w:val="none" w:sz="0" w:space="0" w:color="auto"/>
                <w:right w:val="none" w:sz="0" w:space="0" w:color="auto"/>
              </w:divBdr>
              <w:divsChild>
                <w:div w:id="15632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4031">
          <w:marLeft w:val="0"/>
          <w:marRight w:val="0"/>
          <w:marTop w:val="0"/>
          <w:marBottom w:val="0"/>
          <w:divBdr>
            <w:top w:val="none" w:sz="0" w:space="0" w:color="auto"/>
            <w:left w:val="none" w:sz="0" w:space="0" w:color="auto"/>
            <w:bottom w:val="none" w:sz="0" w:space="0" w:color="auto"/>
            <w:right w:val="none" w:sz="0" w:space="0" w:color="auto"/>
          </w:divBdr>
          <w:divsChild>
            <w:div w:id="1912882621">
              <w:marLeft w:val="0"/>
              <w:marRight w:val="0"/>
              <w:marTop w:val="0"/>
              <w:marBottom w:val="0"/>
              <w:divBdr>
                <w:top w:val="none" w:sz="0" w:space="0" w:color="auto"/>
                <w:left w:val="none" w:sz="0" w:space="0" w:color="auto"/>
                <w:bottom w:val="none" w:sz="0" w:space="0" w:color="auto"/>
                <w:right w:val="none" w:sz="0" w:space="0" w:color="auto"/>
              </w:divBdr>
              <w:divsChild>
                <w:div w:id="835876828">
                  <w:marLeft w:val="0"/>
                  <w:marRight w:val="0"/>
                  <w:marTop w:val="0"/>
                  <w:marBottom w:val="0"/>
                  <w:divBdr>
                    <w:top w:val="none" w:sz="0" w:space="0" w:color="auto"/>
                    <w:left w:val="none" w:sz="0" w:space="0" w:color="auto"/>
                    <w:bottom w:val="none" w:sz="0" w:space="0" w:color="auto"/>
                    <w:right w:val="none" w:sz="0" w:space="0" w:color="auto"/>
                  </w:divBdr>
                </w:div>
                <w:div w:id="1723287220">
                  <w:marLeft w:val="0"/>
                  <w:marRight w:val="0"/>
                  <w:marTop w:val="0"/>
                  <w:marBottom w:val="0"/>
                  <w:divBdr>
                    <w:top w:val="none" w:sz="0" w:space="0" w:color="auto"/>
                    <w:left w:val="none" w:sz="0" w:space="0" w:color="auto"/>
                    <w:bottom w:val="none" w:sz="0" w:space="0" w:color="auto"/>
                    <w:right w:val="none" w:sz="0" w:space="0" w:color="auto"/>
                  </w:divBdr>
                </w:div>
              </w:divsChild>
            </w:div>
            <w:div w:id="2093431060">
              <w:marLeft w:val="0"/>
              <w:marRight w:val="0"/>
              <w:marTop w:val="0"/>
              <w:marBottom w:val="0"/>
              <w:divBdr>
                <w:top w:val="none" w:sz="0" w:space="0" w:color="auto"/>
                <w:left w:val="none" w:sz="0" w:space="0" w:color="auto"/>
                <w:bottom w:val="none" w:sz="0" w:space="0" w:color="auto"/>
                <w:right w:val="none" w:sz="0" w:space="0" w:color="auto"/>
              </w:divBdr>
              <w:divsChild>
                <w:div w:id="1744256077">
                  <w:marLeft w:val="0"/>
                  <w:marRight w:val="0"/>
                  <w:marTop w:val="0"/>
                  <w:marBottom w:val="0"/>
                  <w:divBdr>
                    <w:top w:val="none" w:sz="0" w:space="0" w:color="auto"/>
                    <w:left w:val="none" w:sz="0" w:space="0" w:color="auto"/>
                    <w:bottom w:val="none" w:sz="0" w:space="0" w:color="auto"/>
                    <w:right w:val="none" w:sz="0" w:space="0" w:color="auto"/>
                  </w:divBdr>
                </w:div>
              </w:divsChild>
            </w:div>
            <w:div w:id="1923759283">
              <w:marLeft w:val="0"/>
              <w:marRight w:val="0"/>
              <w:marTop w:val="0"/>
              <w:marBottom w:val="0"/>
              <w:divBdr>
                <w:top w:val="none" w:sz="0" w:space="0" w:color="auto"/>
                <w:left w:val="none" w:sz="0" w:space="0" w:color="auto"/>
                <w:bottom w:val="none" w:sz="0" w:space="0" w:color="auto"/>
                <w:right w:val="none" w:sz="0" w:space="0" w:color="auto"/>
              </w:divBdr>
              <w:divsChild>
                <w:div w:id="14757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81911">
          <w:marLeft w:val="0"/>
          <w:marRight w:val="0"/>
          <w:marTop w:val="0"/>
          <w:marBottom w:val="0"/>
          <w:divBdr>
            <w:top w:val="none" w:sz="0" w:space="0" w:color="auto"/>
            <w:left w:val="none" w:sz="0" w:space="0" w:color="auto"/>
            <w:bottom w:val="none" w:sz="0" w:space="0" w:color="auto"/>
            <w:right w:val="none" w:sz="0" w:space="0" w:color="auto"/>
          </w:divBdr>
          <w:divsChild>
            <w:div w:id="546375502">
              <w:marLeft w:val="0"/>
              <w:marRight w:val="0"/>
              <w:marTop w:val="0"/>
              <w:marBottom w:val="0"/>
              <w:divBdr>
                <w:top w:val="none" w:sz="0" w:space="0" w:color="auto"/>
                <w:left w:val="none" w:sz="0" w:space="0" w:color="auto"/>
                <w:bottom w:val="none" w:sz="0" w:space="0" w:color="auto"/>
                <w:right w:val="none" w:sz="0" w:space="0" w:color="auto"/>
              </w:divBdr>
              <w:divsChild>
                <w:div w:id="787940920">
                  <w:marLeft w:val="0"/>
                  <w:marRight w:val="0"/>
                  <w:marTop w:val="0"/>
                  <w:marBottom w:val="0"/>
                  <w:divBdr>
                    <w:top w:val="none" w:sz="0" w:space="0" w:color="auto"/>
                    <w:left w:val="none" w:sz="0" w:space="0" w:color="auto"/>
                    <w:bottom w:val="none" w:sz="0" w:space="0" w:color="auto"/>
                    <w:right w:val="none" w:sz="0" w:space="0" w:color="auto"/>
                  </w:divBdr>
                </w:div>
              </w:divsChild>
            </w:div>
            <w:div w:id="1854610944">
              <w:marLeft w:val="0"/>
              <w:marRight w:val="0"/>
              <w:marTop w:val="0"/>
              <w:marBottom w:val="0"/>
              <w:divBdr>
                <w:top w:val="none" w:sz="0" w:space="0" w:color="auto"/>
                <w:left w:val="none" w:sz="0" w:space="0" w:color="auto"/>
                <w:bottom w:val="none" w:sz="0" w:space="0" w:color="auto"/>
                <w:right w:val="none" w:sz="0" w:space="0" w:color="auto"/>
              </w:divBdr>
              <w:divsChild>
                <w:div w:id="8802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3993">
          <w:marLeft w:val="0"/>
          <w:marRight w:val="0"/>
          <w:marTop w:val="0"/>
          <w:marBottom w:val="0"/>
          <w:divBdr>
            <w:top w:val="none" w:sz="0" w:space="0" w:color="auto"/>
            <w:left w:val="none" w:sz="0" w:space="0" w:color="auto"/>
            <w:bottom w:val="none" w:sz="0" w:space="0" w:color="auto"/>
            <w:right w:val="none" w:sz="0" w:space="0" w:color="auto"/>
          </w:divBdr>
          <w:divsChild>
            <w:div w:id="1987124364">
              <w:marLeft w:val="0"/>
              <w:marRight w:val="0"/>
              <w:marTop w:val="0"/>
              <w:marBottom w:val="0"/>
              <w:divBdr>
                <w:top w:val="none" w:sz="0" w:space="0" w:color="auto"/>
                <w:left w:val="none" w:sz="0" w:space="0" w:color="auto"/>
                <w:bottom w:val="none" w:sz="0" w:space="0" w:color="auto"/>
                <w:right w:val="none" w:sz="0" w:space="0" w:color="auto"/>
              </w:divBdr>
              <w:divsChild>
                <w:div w:id="1249118762">
                  <w:marLeft w:val="0"/>
                  <w:marRight w:val="0"/>
                  <w:marTop w:val="0"/>
                  <w:marBottom w:val="0"/>
                  <w:divBdr>
                    <w:top w:val="none" w:sz="0" w:space="0" w:color="auto"/>
                    <w:left w:val="none" w:sz="0" w:space="0" w:color="auto"/>
                    <w:bottom w:val="none" w:sz="0" w:space="0" w:color="auto"/>
                    <w:right w:val="none" w:sz="0" w:space="0" w:color="auto"/>
                  </w:divBdr>
                </w:div>
              </w:divsChild>
            </w:div>
            <w:div w:id="280383067">
              <w:marLeft w:val="0"/>
              <w:marRight w:val="0"/>
              <w:marTop w:val="0"/>
              <w:marBottom w:val="0"/>
              <w:divBdr>
                <w:top w:val="none" w:sz="0" w:space="0" w:color="auto"/>
                <w:left w:val="none" w:sz="0" w:space="0" w:color="auto"/>
                <w:bottom w:val="none" w:sz="0" w:space="0" w:color="auto"/>
                <w:right w:val="none" w:sz="0" w:space="0" w:color="auto"/>
              </w:divBdr>
              <w:divsChild>
                <w:div w:id="9164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73034">
          <w:marLeft w:val="0"/>
          <w:marRight w:val="0"/>
          <w:marTop w:val="0"/>
          <w:marBottom w:val="0"/>
          <w:divBdr>
            <w:top w:val="none" w:sz="0" w:space="0" w:color="auto"/>
            <w:left w:val="none" w:sz="0" w:space="0" w:color="auto"/>
            <w:bottom w:val="none" w:sz="0" w:space="0" w:color="auto"/>
            <w:right w:val="none" w:sz="0" w:space="0" w:color="auto"/>
          </w:divBdr>
          <w:divsChild>
            <w:div w:id="43801157">
              <w:marLeft w:val="0"/>
              <w:marRight w:val="0"/>
              <w:marTop w:val="0"/>
              <w:marBottom w:val="0"/>
              <w:divBdr>
                <w:top w:val="none" w:sz="0" w:space="0" w:color="auto"/>
                <w:left w:val="none" w:sz="0" w:space="0" w:color="auto"/>
                <w:bottom w:val="none" w:sz="0" w:space="0" w:color="auto"/>
                <w:right w:val="none" w:sz="0" w:space="0" w:color="auto"/>
              </w:divBdr>
              <w:divsChild>
                <w:div w:id="1377393210">
                  <w:marLeft w:val="0"/>
                  <w:marRight w:val="0"/>
                  <w:marTop w:val="0"/>
                  <w:marBottom w:val="0"/>
                  <w:divBdr>
                    <w:top w:val="none" w:sz="0" w:space="0" w:color="auto"/>
                    <w:left w:val="none" w:sz="0" w:space="0" w:color="auto"/>
                    <w:bottom w:val="none" w:sz="0" w:space="0" w:color="auto"/>
                    <w:right w:val="none" w:sz="0" w:space="0" w:color="auto"/>
                  </w:divBdr>
                </w:div>
              </w:divsChild>
            </w:div>
            <w:div w:id="1391266952">
              <w:marLeft w:val="0"/>
              <w:marRight w:val="0"/>
              <w:marTop w:val="0"/>
              <w:marBottom w:val="0"/>
              <w:divBdr>
                <w:top w:val="none" w:sz="0" w:space="0" w:color="auto"/>
                <w:left w:val="none" w:sz="0" w:space="0" w:color="auto"/>
                <w:bottom w:val="none" w:sz="0" w:space="0" w:color="auto"/>
                <w:right w:val="none" w:sz="0" w:space="0" w:color="auto"/>
              </w:divBdr>
              <w:divsChild>
                <w:div w:id="6380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6707">
          <w:marLeft w:val="0"/>
          <w:marRight w:val="0"/>
          <w:marTop w:val="0"/>
          <w:marBottom w:val="0"/>
          <w:divBdr>
            <w:top w:val="none" w:sz="0" w:space="0" w:color="auto"/>
            <w:left w:val="none" w:sz="0" w:space="0" w:color="auto"/>
            <w:bottom w:val="none" w:sz="0" w:space="0" w:color="auto"/>
            <w:right w:val="none" w:sz="0" w:space="0" w:color="auto"/>
          </w:divBdr>
          <w:divsChild>
            <w:div w:id="2028671626">
              <w:marLeft w:val="0"/>
              <w:marRight w:val="0"/>
              <w:marTop w:val="0"/>
              <w:marBottom w:val="0"/>
              <w:divBdr>
                <w:top w:val="none" w:sz="0" w:space="0" w:color="auto"/>
                <w:left w:val="none" w:sz="0" w:space="0" w:color="auto"/>
                <w:bottom w:val="none" w:sz="0" w:space="0" w:color="auto"/>
                <w:right w:val="none" w:sz="0" w:space="0" w:color="auto"/>
              </w:divBdr>
              <w:divsChild>
                <w:div w:id="784035928">
                  <w:marLeft w:val="0"/>
                  <w:marRight w:val="0"/>
                  <w:marTop w:val="0"/>
                  <w:marBottom w:val="0"/>
                  <w:divBdr>
                    <w:top w:val="none" w:sz="0" w:space="0" w:color="auto"/>
                    <w:left w:val="none" w:sz="0" w:space="0" w:color="auto"/>
                    <w:bottom w:val="none" w:sz="0" w:space="0" w:color="auto"/>
                    <w:right w:val="none" w:sz="0" w:space="0" w:color="auto"/>
                  </w:divBdr>
                </w:div>
              </w:divsChild>
            </w:div>
            <w:div w:id="1188253567">
              <w:marLeft w:val="0"/>
              <w:marRight w:val="0"/>
              <w:marTop w:val="0"/>
              <w:marBottom w:val="0"/>
              <w:divBdr>
                <w:top w:val="none" w:sz="0" w:space="0" w:color="auto"/>
                <w:left w:val="none" w:sz="0" w:space="0" w:color="auto"/>
                <w:bottom w:val="none" w:sz="0" w:space="0" w:color="auto"/>
                <w:right w:val="none" w:sz="0" w:space="0" w:color="auto"/>
              </w:divBdr>
              <w:divsChild>
                <w:div w:id="1086003565">
                  <w:marLeft w:val="0"/>
                  <w:marRight w:val="0"/>
                  <w:marTop w:val="0"/>
                  <w:marBottom w:val="0"/>
                  <w:divBdr>
                    <w:top w:val="none" w:sz="0" w:space="0" w:color="auto"/>
                    <w:left w:val="none" w:sz="0" w:space="0" w:color="auto"/>
                    <w:bottom w:val="none" w:sz="0" w:space="0" w:color="auto"/>
                    <w:right w:val="none" w:sz="0" w:space="0" w:color="auto"/>
                  </w:divBdr>
                </w:div>
                <w:div w:id="207646262">
                  <w:marLeft w:val="0"/>
                  <w:marRight w:val="0"/>
                  <w:marTop w:val="0"/>
                  <w:marBottom w:val="0"/>
                  <w:divBdr>
                    <w:top w:val="none" w:sz="0" w:space="0" w:color="auto"/>
                    <w:left w:val="none" w:sz="0" w:space="0" w:color="auto"/>
                    <w:bottom w:val="none" w:sz="0" w:space="0" w:color="auto"/>
                    <w:right w:val="none" w:sz="0" w:space="0" w:color="auto"/>
                  </w:divBdr>
                </w:div>
              </w:divsChild>
            </w:div>
            <w:div w:id="1973316926">
              <w:marLeft w:val="0"/>
              <w:marRight w:val="0"/>
              <w:marTop w:val="0"/>
              <w:marBottom w:val="0"/>
              <w:divBdr>
                <w:top w:val="none" w:sz="0" w:space="0" w:color="auto"/>
                <w:left w:val="none" w:sz="0" w:space="0" w:color="auto"/>
                <w:bottom w:val="none" w:sz="0" w:space="0" w:color="auto"/>
                <w:right w:val="none" w:sz="0" w:space="0" w:color="auto"/>
              </w:divBdr>
              <w:divsChild>
                <w:div w:id="15353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752143">
      <w:bodyDiv w:val="1"/>
      <w:marLeft w:val="0"/>
      <w:marRight w:val="0"/>
      <w:marTop w:val="0"/>
      <w:marBottom w:val="0"/>
      <w:divBdr>
        <w:top w:val="none" w:sz="0" w:space="0" w:color="auto"/>
        <w:left w:val="none" w:sz="0" w:space="0" w:color="auto"/>
        <w:bottom w:val="none" w:sz="0" w:space="0" w:color="auto"/>
        <w:right w:val="none" w:sz="0" w:space="0" w:color="auto"/>
      </w:divBdr>
      <w:divsChild>
        <w:div w:id="1242132176">
          <w:marLeft w:val="0"/>
          <w:marRight w:val="0"/>
          <w:marTop w:val="0"/>
          <w:marBottom w:val="0"/>
          <w:divBdr>
            <w:top w:val="none" w:sz="0" w:space="0" w:color="auto"/>
            <w:left w:val="none" w:sz="0" w:space="0" w:color="auto"/>
            <w:bottom w:val="none" w:sz="0" w:space="0" w:color="auto"/>
            <w:right w:val="none" w:sz="0" w:space="0" w:color="auto"/>
          </w:divBdr>
          <w:divsChild>
            <w:div w:id="788160187">
              <w:marLeft w:val="0"/>
              <w:marRight w:val="0"/>
              <w:marTop w:val="0"/>
              <w:marBottom w:val="0"/>
              <w:divBdr>
                <w:top w:val="none" w:sz="0" w:space="0" w:color="auto"/>
                <w:left w:val="none" w:sz="0" w:space="0" w:color="auto"/>
                <w:bottom w:val="none" w:sz="0" w:space="0" w:color="auto"/>
                <w:right w:val="none" w:sz="0" w:space="0" w:color="auto"/>
              </w:divBdr>
              <w:divsChild>
                <w:div w:id="27726784">
                  <w:marLeft w:val="0"/>
                  <w:marRight w:val="0"/>
                  <w:marTop w:val="0"/>
                  <w:marBottom w:val="0"/>
                  <w:divBdr>
                    <w:top w:val="none" w:sz="0" w:space="0" w:color="auto"/>
                    <w:left w:val="none" w:sz="0" w:space="0" w:color="auto"/>
                    <w:bottom w:val="none" w:sz="0" w:space="0" w:color="auto"/>
                    <w:right w:val="none" w:sz="0" w:space="0" w:color="auto"/>
                  </w:divBdr>
                  <w:divsChild>
                    <w:div w:id="1828670846">
                      <w:marLeft w:val="0"/>
                      <w:marRight w:val="0"/>
                      <w:marTop w:val="0"/>
                      <w:marBottom w:val="0"/>
                      <w:divBdr>
                        <w:top w:val="none" w:sz="0" w:space="0" w:color="auto"/>
                        <w:left w:val="none" w:sz="0" w:space="0" w:color="auto"/>
                        <w:bottom w:val="none" w:sz="0" w:space="0" w:color="auto"/>
                        <w:right w:val="none" w:sz="0" w:space="0" w:color="auto"/>
                      </w:divBdr>
                      <w:divsChild>
                        <w:div w:id="2081244621">
                          <w:marLeft w:val="0"/>
                          <w:marRight w:val="0"/>
                          <w:marTop w:val="0"/>
                          <w:marBottom w:val="0"/>
                          <w:divBdr>
                            <w:top w:val="none" w:sz="0" w:space="0" w:color="auto"/>
                            <w:left w:val="none" w:sz="0" w:space="0" w:color="auto"/>
                            <w:bottom w:val="none" w:sz="0" w:space="0" w:color="auto"/>
                            <w:right w:val="none" w:sz="0" w:space="0" w:color="auto"/>
                          </w:divBdr>
                          <w:divsChild>
                            <w:div w:id="1846090847">
                              <w:marLeft w:val="0"/>
                              <w:marRight w:val="0"/>
                              <w:marTop w:val="0"/>
                              <w:marBottom w:val="0"/>
                              <w:divBdr>
                                <w:top w:val="none" w:sz="0" w:space="0" w:color="auto"/>
                                <w:left w:val="none" w:sz="0" w:space="0" w:color="auto"/>
                                <w:bottom w:val="none" w:sz="0" w:space="0" w:color="auto"/>
                                <w:right w:val="none" w:sz="0" w:space="0" w:color="auto"/>
                              </w:divBdr>
                              <w:divsChild>
                                <w:div w:id="1018433179">
                                  <w:marLeft w:val="0"/>
                                  <w:marRight w:val="0"/>
                                  <w:marTop w:val="0"/>
                                  <w:marBottom w:val="0"/>
                                  <w:divBdr>
                                    <w:top w:val="none" w:sz="0" w:space="0" w:color="auto"/>
                                    <w:left w:val="none" w:sz="0" w:space="0" w:color="auto"/>
                                    <w:bottom w:val="none" w:sz="0" w:space="0" w:color="auto"/>
                                    <w:right w:val="none" w:sz="0" w:space="0" w:color="auto"/>
                                  </w:divBdr>
                                  <w:divsChild>
                                    <w:div w:id="894123554">
                                      <w:marLeft w:val="0"/>
                                      <w:marRight w:val="0"/>
                                      <w:marTop w:val="0"/>
                                      <w:marBottom w:val="0"/>
                                      <w:divBdr>
                                        <w:top w:val="single" w:sz="6" w:space="0" w:color="F5F5F5"/>
                                        <w:left w:val="single" w:sz="6" w:space="0" w:color="F5F5F5"/>
                                        <w:bottom w:val="single" w:sz="6" w:space="0" w:color="F5F5F5"/>
                                        <w:right w:val="single" w:sz="6" w:space="0" w:color="F5F5F5"/>
                                      </w:divBdr>
                                      <w:divsChild>
                                        <w:div w:id="437917822">
                                          <w:marLeft w:val="0"/>
                                          <w:marRight w:val="0"/>
                                          <w:marTop w:val="0"/>
                                          <w:marBottom w:val="0"/>
                                          <w:divBdr>
                                            <w:top w:val="none" w:sz="0" w:space="0" w:color="auto"/>
                                            <w:left w:val="none" w:sz="0" w:space="0" w:color="auto"/>
                                            <w:bottom w:val="none" w:sz="0" w:space="0" w:color="auto"/>
                                            <w:right w:val="none" w:sz="0" w:space="0" w:color="auto"/>
                                          </w:divBdr>
                                          <w:divsChild>
                                            <w:div w:id="1868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3651038">
      <w:bodyDiv w:val="1"/>
      <w:marLeft w:val="0"/>
      <w:marRight w:val="0"/>
      <w:marTop w:val="0"/>
      <w:marBottom w:val="0"/>
      <w:divBdr>
        <w:top w:val="none" w:sz="0" w:space="0" w:color="auto"/>
        <w:left w:val="none" w:sz="0" w:space="0" w:color="auto"/>
        <w:bottom w:val="none" w:sz="0" w:space="0" w:color="auto"/>
        <w:right w:val="none" w:sz="0" w:space="0" w:color="auto"/>
      </w:divBdr>
      <w:divsChild>
        <w:div w:id="405349080">
          <w:marLeft w:val="0"/>
          <w:marRight w:val="0"/>
          <w:marTop w:val="0"/>
          <w:marBottom w:val="0"/>
          <w:divBdr>
            <w:top w:val="none" w:sz="0" w:space="0" w:color="auto"/>
            <w:left w:val="none" w:sz="0" w:space="0" w:color="auto"/>
            <w:bottom w:val="none" w:sz="0" w:space="0" w:color="auto"/>
            <w:right w:val="none" w:sz="0" w:space="0" w:color="auto"/>
          </w:divBdr>
          <w:divsChild>
            <w:div w:id="432164206">
              <w:marLeft w:val="0"/>
              <w:marRight w:val="0"/>
              <w:marTop w:val="0"/>
              <w:marBottom w:val="0"/>
              <w:divBdr>
                <w:top w:val="none" w:sz="0" w:space="0" w:color="auto"/>
                <w:left w:val="none" w:sz="0" w:space="0" w:color="auto"/>
                <w:bottom w:val="none" w:sz="0" w:space="0" w:color="auto"/>
                <w:right w:val="none" w:sz="0" w:space="0" w:color="auto"/>
              </w:divBdr>
              <w:divsChild>
                <w:div w:id="616303190">
                  <w:marLeft w:val="0"/>
                  <w:marRight w:val="0"/>
                  <w:marTop w:val="0"/>
                  <w:marBottom w:val="0"/>
                  <w:divBdr>
                    <w:top w:val="none" w:sz="0" w:space="0" w:color="auto"/>
                    <w:left w:val="none" w:sz="0" w:space="0" w:color="auto"/>
                    <w:bottom w:val="none" w:sz="0" w:space="0" w:color="auto"/>
                    <w:right w:val="none" w:sz="0" w:space="0" w:color="auto"/>
                  </w:divBdr>
                  <w:divsChild>
                    <w:div w:id="1218199731">
                      <w:marLeft w:val="0"/>
                      <w:marRight w:val="0"/>
                      <w:marTop w:val="0"/>
                      <w:marBottom w:val="0"/>
                      <w:divBdr>
                        <w:top w:val="none" w:sz="0" w:space="0" w:color="auto"/>
                        <w:left w:val="none" w:sz="0" w:space="0" w:color="auto"/>
                        <w:bottom w:val="none" w:sz="0" w:space="0" w:color="auto"/>
                        <w:right w:val="none" w:sz="0" w:space="0" w:color="auto"/>
                      </w:divBdr>
                      <w:divsChild>
                        <w:div w:id="491062644">
                          <w:marLeft w:val="0"/>
                          <w:marRight w:val="0"/>
                          <w:marTop w:val="0"/>
                          <w:marBottom w:val="0"/>
                          <w:divBdr>
                            <w:top w:val="none" w:sz="0" w:space="0" w:color="auto"/>
                            <w:left w:val="none" w:sz="0" w:space="0" w:color="auto"/>
                            <w:bottom w:val="none" w:sz="0" w:space="0" w:color="auto"/>
                            <w:right w:val="none" w:sz="0" w:space="0" w:color="auto"/>
                          </w:divBdr>
                          <w:divsChild>
                            <w:div w:id="428279686">
                              <w:marLeft w:val="0"/>
                              <w:marRight w:val="0"/>
                              <w:marTop w:val="0"/>
                              <w:marBottom w:val="0"/>
                              <w:divBdr>
                                <w:top w:val="none" w:sz="0" w:space="0" w:color="auto"/>
                                <w:left w:val="none" w:sz="0" w:space="0" w:color="auto"/>
                                <w:bottom w:val="none" w:sz="0" w:space="0" w:color="auto"/>
                                <w:right w:val="none" w:sz="0" w:space="0" w:color="auto"/>
                              </w:divBdr>
                              <w:divsChild>
                                <w:div w:id="1310865075">
                                  <w:marLeft w:val="0"/>
                                  <w:marRight w:val="0"/>
                                  <w:marTop w:val="0"/>
                                  <w:marBottom w:val="0"/>
                                  <w:divBdr>
                                    <w:top w:val="none" w:sz="0" w:space="0" w:color="auto"/>
                                    <w:left w:val="none" w:sz="0" w:space="0" w:color="auto"/>
                                    <w:bottom w:val="none" w:sz="0" w:space="0" w:color="auto"/>
                                    <w:right w:val="none" w:sz="0" w:space="0" w:color="auto"/>
                                  </w:divBdr>
                                  <w:divsChild>
                                    <w:div w:id="295834867">
                                      <w:marLeft w:val="0"/>
                                      <w:marRight w:val="0"/>
                                      <w:marTop w:val="0"/>
                                      <w:marBottom w:val="0"/>
                                      <w:divBdr>
                                        <w:top w:val="single" w:sz="6" w:space="0" w:color="F5F5F5"/>
                                        <w:left w:val="single" w:sz="6" w:space="0" w:color="F5F5F5"/>
                                        <w:bottom w:val="single" w:sz="6" w:space="0" w:color="F5F5F5"/>
                                        <w:right w:val="single" w:sz="6" w:space="0" w:color="F5F5F5"/>
                                      </w:divBdr>
                                      <w:divsChild>
                                        <w:div w:id="1833370885">
                                          <w:marLeft w:val="0"/>
                                          <w:marRight w:val="0"/>
                                          <w:marTop w:val="0"/>
                                          <w:marBottom w:val="0"/>
                                          <w:divBdr>
                                            <w:top w:val="none" w:sz="0" w:space="0" w:color="auto"/>
                                            <w:left w:val="none" w:sz="0" w:space="0" w:color="auto"/>
                                            <w:bottom w:val="none" w:sz="0" w:space="0" w:color="auto"/>
                                            <w:right w:val="none" w:sz="0" w:space="0" w:color="auto"/>
                                          </w:divBdr>
                                          <w:divsChild>
                                            <w:div w:id="8640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3989693">
      <w:bodyDiv w:val="1"/>
      <w:marLeft w:val="0"/>
      <w:marRight w:val="0"/>
      <w:marTop w:val="0"/>
      <w:marBottom w:val="0"/>
      <w:divBdr>
        <w:top w:val="none" w:sz="0" w:space="0" w:color="auto"/>
        <w:left w:val="none" w:sz="0" w:space="0" w:color="auto"/>
        <w:bottom w:val="none" w:sz="0" w:space="0" w:color="auto"/>
        <w:right w:val="none" w:sz="0" w:space="0" w:color="auto"/>
      </w:divBdr>
      <w:divsChild>
        <w:div w:id="175584431">
          <w:marLeft w:val="0"/>
          <w:marRight w:val="0"/>
          <w:marTop w:val="0"/>
          <w:marBottom w:val="0"/>
          <w:divBdr>
            <w:top w:val="none" w:sz="0" w:space="0" w:color="auto"/>
            <w:left w:val="none" w:sz="0" w:space="0" w:color="auto"/>
            <w:bottom w:val="none" w:sz="0" w:space="0" w:color="auto"/>
            <w:right w:val="none" w:sz="0" w:space="0" w:color="auto"/>
          </w:divBdr>
          <w:divsChild>
            <w:div w:id="1611164973">
              <w:marLeft w:val="0"/>
              <w:marRight w:val="0"/>
              <w:marTop w:val="0"/>
              <w:marBottom w:val="0"/>
              <w:divBdr>
                <w:top w:val="none" w:sz="0" w:space="0" w:color="auto"/>
                <w:left w:val="none" w:sz="0" w:space="0" w:color="auto"/>
                <w:bottom w:val="none" w:sz="0" w:space="0" w:color="auto"/>
                <w:right w:val="none" w:sz="0" w:space="0" w:color="auto"/>
              </w:divBdr>
              <w:divsChild>
                <w:div w:id="1816945260">
                  <w:marLeft w:val="0"/>
                  <w:marRight w:val="0"/>
                  <w:marTop w:val="0"/>
                  <w:marBottom w:val="0"/>
                  <w:divBdr>
                    <w:top w:val="none" w:sz="0" w:space="0" w:color="auto"/>
                    <w:left w:val="none" w:sz="0" w:space="0" w:color="auto"/>
                    <w:bottom w:val="none" w:sz="0" w:space="0" w:color="auto"/>
                    <w:right w:val="none" w:sz="0" w:space="0" w:color="auto"/>
                  </w:divBdr>
                  <w:divsChild>
                    <w:div w:id="638536548">
                      <w:marLeft w:val="0"/>
                      <w:marRight w:val="0"/>
                      <w:marTop w:val="0"/>
                      <w:marBottom w:val="0"/>
                      <w:divBdr>
                        <w:top w:val="none" w:sz="0" w:space="0" w:color="auto"/>
                        <w:left w:val="none" w:sz="0" w:space="0" w:color="auto"/>
                        <w:bottom w:val="none" w:sz="0" w:space="0" w:color="auto"/>
                        <w:right w:val="none" w:sz="0" w:space="0" w:color="auto"/>
                      </w:divBdr>
                      <w:divsChild>
                        <w:div w:id="1295941061">
                          <w:marLeft w:val="0"/>
                          <w:marRight w:val="0"/>
                          <w:marTop w:val="0"/>
                          <w:marBottom w:val="0"/>
                          <w:divBdr>
                            <w:top w:val="none" w:sz="0" w:space="0" w:color="auto"/>
                            <w:left w:val="none" w:sz="0" w:space="0" w:color="auto"/>
                            <w:bottom w:val="none" w:sz="0" w:space="0" w:color="auto"/>
                            <w:right w:val="none" w:sz="0" w:space="0" w:color="auto"/>
                          </w:divBdr>
                          <w:divsChild>
                            <w:div w:id="485709335">
                              <w:marLeft w:val="0"/>
                              <w:marRight w:val="0"/>
                              <w:marTop w:val="0"/>
                              <w:marBottom w:val="0"/>
                              <w:divBdr>
                                <w:top w:val="none" w:sz="0" w:space="0" w:color="auto"/>
                                <w:left w:val="none" w:sz="0" w:space="0" w:color="auto"/>
                                <w:bottom w:val="none" w:sz="0" w:space="0" w:color="auto"/>
                                <w:right w:val="none" w:sz="0" w:space="0" w:color="auto"/>
                              </w:divBdr>
                              <w:divsChild>
                                <w:div w:id="1986933150">
                                  <w:marLeft w:val="0"/>
                                  <w:marRight w:val="0"/>
                                  <w:marTop w:val="0"/>
                                  <w:marBottom w:val="0"/>
                                  <w:divBdr>
                                    <w:top w:val="none" w:sz="0" w:space="0" w:color="auto"/>
                                    <w:left w:val="none" w:sz="0" w:space="0" w:color="auto"/>
                                    <w:bottom w:val="none" w:sz="0" w:space="0" w:color="auto"/>
                                    <w:right w:val="none" w:sz="0" w:space="0" w:color="auto"/>
                                  </w:divBdr>
                                  <w:divsChild>
                                    <w:div w:id="76249870">
                                      <w:marLeft w:val="0"/>
                                      <w:marRight w:val="0"/>
                                      <w:marTop w:val="0"/>
                                      <w:marBottom w:val="0"/>
                                      <w:divBdr>
                                        <w:top w:val="single" w:sz="6" w:space="0" w:color="F5F5F5"/>
                                        <w:left w:val="single" w:sz="6" w:space="0" w:color="F5F5F5"/>
                                        <w:bottom w:val="single" w:sz="6" w:space="0" w:color="F5F5F5"/>
                                        <w:right w:val="single" w:sz="6" w:space="0" w:color="F5F5F5"/>
                                      </w:divBdr>
                                      <w:divsChild>
                                        <w:div w:id="2004434251">
                                          <w:marLeft w:val="0"/>
                                          <w:marRight w:val="0"/>
                                          <w:marTop w:val="0"/>
                                          <w:marBottom w:val="0"/>
                                          <w:divBdr>
                                            <w:top w:val="none" w:sz="0" w:space="0" w:color="auto"/>
                                            <w:left w:val="none" w:sz="0" w:space="0" w:color="auto"/>
                                            <w:bottom w:val="none" w:sz="0" w:space="0" w:color="auto"/>
                                            <w:right w:val="none" w:sz="0" w:space="0" w:color="auto"/>
                                          </w:divBdr>
                                          <w:divsChild>
                                            <w:div w:id="15770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3550330">
      <w:bodyDiv w:val="1"/>
      <w:marLeft w:val="0"/>
      <w:marRight w:val="0"/>
      <w:marTop w:val="0"/>
      <w:marBottom w:val="0"/>
      <w:divBdr>
        <w:top w:val="none" w:sz="0" w:space="0" w:color="auto"/>
        <w:left w:val="none" w:sz="0" w:space="0" w:color="auto"/>
        <w:bottom w:val="none" w:sz="0" w:space="0" w:color="auto"/>
        <w:right w:val="none" w:sz="0" w:space="0" w:color="auto"/>
      </w:divBdr>
      <w:divsChild>
        <w:div w:id="2121949032">
          <w:marLeft w:val="0"/>
          <w:marRight w:val="0"/>
          <w:marTop w:val="0"/>
          <w:marBottom w:val="0"/>
          <w:divBdr>
            <w:top w:val="none" w:sz="0" w:space="0" w:color="auto"/>
            <w:left w:val="none" w:sz="0" w:space="0" w:color="auto"/>
            <w:bottom w:val="none" w:sz="0" w:space="0" w:color="auto"/>
            <w:right w:val="none" w:sz="0" w:space="0" w:color="auto"/>
          </w:divBdr>
          <w:divsChild>
            <w:div w:id="1535925154">
              <w:marLeft w:val="0"/>
              <w:marRight w:val="0"/>
              <w:marTop w:val="0"/>
              <w:marBottom w:val="0"/>
              <w:divBdr>
                <w:top w:val="none" w:sz="0" w:space="0" w:color="auto"/>
                <w:left w:val="none" w:sz="0" w:space="0" w:color="auto"/>
                <w:bottom w:val="none" w:sz="0" w:space="0" w:color="auto"/>
                <w:right w:val="none" w:sz="0" w:space="0" w:color="auto"/>
              </w:divBdr>
              <w:divsChild>
                <w:div w:id="961349962">
                  <w:marLeft w:val="0"/>
                  <w:marRight w:val="0"/>
                  <w:marTop w:val="0"/>
                  <w:marBottom w:val="0"/>
                  <w:divBdr>
                    <w:top w:val="none" w:sz="0" w:space="0" w:color="auto"/>
                    <w:left w:val="none" w:sz="0" w:space="0" w:color="auto"/>
                    <w:bottom w:val="none" w:sz="0" w:space="0" w:color="auto"/>
                    <w:right w:val="none" w:sz="0" w:space="0" w:color="auto"/>
                  </w:divBdr>
                  <w:divsChild>
                    <w:div w:id="142041236">
                      <w:marLeft w:val="0"/>
                      <w:marRight w:val="0"/>
                      <w:marTop w:val="0"/>
                      <w:marBottom w:val="0"/>
                      <w:divBdr>
                        <w:top w:val="none" w:sz="0" w:space="0" w:color="auto"/>
                        <w:left w:val="none" w:sz="0" w:space="0" w:color="auto"/>
                        <w:bottom w:val="none" w:sz="0" w:space="0" w:color="auto"/>
                        <w:right w:val="none" w:sz="0" w:space="0" w:color="auto"/>
                      </w:divBdr>
                      <w:divsChild>
                        <w:div w:id="189151383">
                          <w:marLeft w:val="0"/>
                          <w:marRight w:val="0"/>
                          <w:marTop w:val="0"/>
                          <w:marBottom w:val="0"/>
                          <w:divBdr>
                            <w:top w:val="none" w:sz="0" w:space="0" w:color="auto"/>
                            <w:left w:val="none" w:sz="0" w:space="0" w:color="auto"/>
                            <w:bottom w:val="none" w:sz="0" w:space="0" w:color="auto"/>
                            <w:right w:val="none" w:sz="0" w:space="0" w:color="auto"/>
                          </w:divBdr>
                          <w:divsChild>
                            <w:div w:id="1861623180">
                              <w:marLeft w:val="0"/>
                              <w:marRight w:val="0"/>
                              <w:marTop w:val="0"/>
                              <w:marBottom w:val="0"/>
                              <w:divBdr>
                                <w:top w:val="none" w:sz="0" w:space="0" w:color="auto"/>
                                <w:left w:val="none" w:sz="0" w:space="0" w:color="auto"/>
                                <w:bottom w:val="none" w:sz="0" w:space="0" w:color="auto"/>
                                <w:right w:val="none" w:sz="0" w:space="0" w:color="auto"/>
                              </w:divBdr>
                              <w:divsChild>
                                <w:div w:id="257255704">
                                  <w:marLeft w:val="0"/>
                                  <w:marRight w:val="0"/>
                                  <w:marTop w:val="0"/>
                                  <w:marBottom w:val="0"/>
                                  <w:divBdr>
                                    <w:top w:val="none" w:sz="0" w:space="0" w:color="auto"/>
                                    <w:left w:val="none" w:sz="0" w:space="0" w:color="auto"/>
                                    <w:bottom w:val="none" w:sz="0" w:space="0" w:color="auto"/>
                                    <w:right w:val="none" w:sz="0" w:space="0" w:color="auto"/>
                                  </w:divBdr>
                                  <w:divsChild>
                                    <w:div w:id="82335433">
                                      <w:marLeft w:val="0"/>
                                      <w:marRight w:val="0"/>
                                      <w:marTop w:val="0"/>
                                      <w:marBottom w:val="0"/>
                                      <w:divBdr>
                                        <w:top w:val="single" w:sz="6" w:space="0" w:color="F5F5F5"/>
                                        <w:left w:val="single" w:sz="6" w:space="0" w:color="F5F5F5"/>
                                        <w:bottom w:val="single" w:sz="6" w:space="0" w:color="F5F5F5"/>
                                        <w:right w:val="single" w:sz="6" w:space="0" w:color="F5F5F5"/>
                                      </w:divBdr>
                                      <w:divsChild>
                                        <w:div w:id="602107632">
                                          <w:marLeft w:val="0"/>
                                          <w:marRight w:val="0"/>
                                          <w:marTop w:val="0"/>
                                          <w:marBottom w:val="0"/>
                                          <w:divBdr>
                                            <w:top w:val="none" w:sz="0" w:space="0" w:color="auto"/>
                                            <w:left w:val="none" w:sz="0" w:space="0" w:color="auto"/>
                                            <w:bottom w:val="none" w:sz="0" w:space="0" w:color="auto"/>
                                            <w:right w:val="none" w:sz="0" w:space="0" w:color="auto"/>
                                          </w:divBdr>
                                          <w:divsChild>
                                            <w:div w:id="948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1605214">
      <w:bodyDiv w:val="1"/>
      <w:marLeft w:val="0"/>
      <w:marRight w:val="0"/>
      <w:marTop w:val="0"/>
      <w:marBottom w:val="0"/>
      <w:divBdr>
        <w:top w:val="none" w:sz="0" w:space="0" w:color="auto"/>
        <w:left w:val="none" w:sz="0" w:space="0" w:color="auto"/>
        <w:bottom w:val="none" w:sz="0" w:space="0" w:color="auto"/>
        <w:right w:val="none" w:sz="0" w:space="0" w:color="auto"/>
      </w:divBdr>
    </w:div>
    <w:div w:id="1110393479">
      <w:bodyDiv w:val="1"/>
      <w:marLeft w:val="0"/>
      <w:marRight w:val="0"/>
      <w:marTop w:val="0"/>
      <w:marBottom w:val="0"/>
      <w:divBdr>
        <w:top w:val="none" w:sz="0" w:space="0" w:color="auto"/>
        <w:left w:val="none" w:sz="0" w:space="0" w:color="auto"/>
        <w:bottom w:val="none" w:sz="0" w:space="0" w:color="auto"/>
        <w:right w:val="none" w:sz="0" w:space="0" w:color="auto"/>
      </w:divBdr>
    </w:div>
    <w:div w:id="1134562624">
      <w:bodyDiv w:val="1"/>
      <w:marLeft w:val="0"/>
      <w:marRight w:val="0"/>
      <w:marTop w:val="0"/>
      <w:marBottom w:val="0"/>
      <w:divBdr>
        <w:top w:val="none" w:sz="0" w:space="0" w:color="auto"/>
        <w:left w:val="none" w:sz="0" w:space="0" w:color="auto"/>
        <w:bottom w:val="none" w:sz="0" w:space="0" w:color="auto"/>
        <w:right w:val="none" w:sz="0" w:space="0" w:color="auto"/>
      </w:divBdr>
    </w:div>
    <w:div w:id="1151406324">
      <w:bodyDiv w:val="1"/>
      <w:marLeft w:val="0"/>
      <w:marRight w:val="0"/>
      <w:marTop w:val="0"/>
      <w:marBottom w:val="0"/>
      <w:divBdr>
        <w:top w:val="none" w:sz="0" w:space="0" w:color="auto"/>
        <w:left w:val="none" w:sz="0" w:space="0" w:color="auto"/>
        <w:bottom w:val="none" w:sz="0" w:space="0" w:color="auto"/>
        <w:right w:val="none" w:sz="0" w:space="0" w:color="auto"/>
      </w:divBdr>
    </w:div>
    <w:div w:id="1156068342">
      <w:bodyDiv w:val="1"/>
      <w:marLeft w:val="0"/>
      <w:marRight w:val="0"/>
      <w:marTop w:val="0"/>
      <w:marBottom w:val="0"/>
      <w:divBdr>
        <w:top w:val="none" w:sz="0" w:space="0" w:color="auto"/>
        <w:left w:val="none" w:sz="0" w:space="0" w:color="auto"/>
        <w:bottom w:val="none" w:sz="0" w:space="0" w:color="auto"/>
        <w:right w:val="none" w:sz="0" w:space="0" w:color="auto"/>
      </w:divBdr>
      <w:divsChild>
        <w:div w:id="1595506619">
          <w:marLeft w:val="0"/>
          <w:marRight w:val="0"/>
          <w:marTop w:val="0"/>
          <w:marBottom w:val="0"/>
          <w:divBdr>
            <w:top w:val="none" w:sz="0" w:space="0" w:color="auto"/>
            <w:left w:val="none" w:sz="0" w:space="0" w:color="auto"/>
            <w:bottom w:val="none" w:sz="0" w:space="0" w:color="auto"/>
            <w:right w:val="none" w:sz="0" w:space="0" w:color="auto"/>
          </w:divBdr>
          <w:divsChild>
            <w:div w:id="877396187">
              <w:marLeft w:val="0"/>
              <w:marRight w:val="0"/>
              <w:marTop w:val="0"/>
              <w:marBottom w:val="0"/>
              <w:divBdr>
                <w:top w:val="none" w:sz="0" w:space="0" w:color="auto"/>
                <w:left w:val="none" w:sz="0" w:space="0" w:color="auto"/>
                <w:bottom w:val="none" w:sz="0" w:space="0" w:color="auto"/>
                <w:right w:val="none" w:sz="0" w:space="0" w:color="auto"/>
              </w:divBdr>
              <w:divsChild>
                <w:div w:id="976491065">
                  <w:marLeft w:val="0"/>
                  <w:marRight w:val="0"/>
                  <w:marTop w:val="0"/>
                  <w:marBottom w:val="0"/>
                  <w:divBdr>
                    <w:top w:val="none" w:sz="0" w:space="0" w:color="auto"/>
                    <w:left w:val="none" w:sz="0" w:space="0" w:color="auto"/>
                    <w:bottom w:val="none" w:sz="0" w:space="0" w:color="auto"/>
                    <w:right w:val="none" w:sz="0" w:space="0" w:color="auto"/>
                  </w:divBdr>
                  <w:divsChild>
                    <w:div w:id="1181965463">
                      <w:marLeft w:val="0"/>
                      <w:marRight w:val="0"/>
                      <w:marTop w:val="0"/>
                      <w:marBottom w:val="0"/>
                      <w:divBdr>
                        <w:top w:val="none" w:sz="0" w:space="0" w:color="auto"/>
                        <w:left w:val="none" w:sz="0" w:space="0" w:color="auto"/>
                        <w:bottom w:val="none" w:sz="0" w:space="0" w:color="auto"/>
                        <w:right w:val="none" w:sz="0" w:space="0" w:color="auto"/>
                      </w:divBdr>
                      <w:divsChild>
                        <w:div w:id="1157651334">
                          <w:marLeft w:val="0"/>
                          <w:marRight w:val="0"/>
                          <w:marTop w:val="0"/>
                          <w:marBottom w:val="0"/>
                          <w:divBdr>
                            <w:top w:val="none" w:sz="0" w:space="0" w:color="auto"/>
                            <w:left w:val="none" w:sz="0" w:space="0" w:color="auto"/>
                            <w:bottom w:val="none" w:sz="0" w:space="0" w:color="auto"/>
                            <w:right w:val="none" w:sz="0" w:space="0" w:color="auto"/>
                          </w:divBdr>
                          <w:divsChild>
                            <w:div w:id="899245782">
                              <w:marLeft w:val="0"/>
                              <w:marRight w:val="0"/>
                              <w:marTop w:val="0"/>
                              <w:marBottom w:val="0"/>
                              <w:divBdr>
                                <w:top w:val="none" w:sz="0" w:space="0" w:color="auto"/>
                                <w:left w:val="none" w:sz="0" w:space="0" w:color="auto"/>
                                <w:bottom w:val="none" w:sz="0" w:space="0" w:color="auto"/>
                                <w:right w:val="none" w:sz="0" w:space="0" w:color="auto"/>
                              </w:divBdr>
                              <w:divsChild>
                                <w:div w:id="117066592">
                                  <w:marLeft w:val="0"/>
                                  <w:marRight w:val="0"/>
                                  <w:marTop w:val="0"/>
                                  <w:marBottom w:val="0"/>
                                  <w:divBdr>
                                    <w:top w:val="none" w:sz="0" w:space="0" w:color="auto"/>
                                    <w:left w:val="none" w:sz="0" w:space="0" w:color="auto"/>
                                    <w:bottom w:val="none" w:sz="0" w:space="0" w:color="auto"/>
                                    <w:right w:val="none" w:sz="0" w:space="0" w:color="auto"/>
                                  </w:divBdr>
                                  <w:divsChild>
                                    <w:div w:id="2121416365">
                                      <w:marLeft w:val="0"/>
                                      <w:marRight w:val="0"/>
                                      <w:marTop w:val="0"/>
                                      <w:marBottom w:val="0"/>
                                      <w:divBdr>
                                        <w:top w:val="single" w:sz="6" w:space="0" w:color="F5F5F5"/>
                                        <w:left w:val="single" w:sz="6" w:space="0" w:color="F5F5F5"/>
                                        <w:bottom w:val="single" w:sz="6" w:space="0" w:color="F5F5F5"/>
                                        <w:right w:val="single" w:sz="6" w:space="0" w:color="F5F5F5"/>
                                      </w:divBdr>
                                      <w:divsChild>
                                        <w:div w:id="596715369">
                                          <w:marLeft w:val="0"/>
                                          <w:marRight w:val="0"/>
                                          <w:marTop w:val="0"/>
                                          <w:marBottom w:val="0"/>
                                          <w:divBdr>
                                            <w:top w:val="none" w:sz="0" w:space="0" w:color="auto"/>
                                            <w:left w:val="none" w:sz="0" w:space="0" w:color="auto"/>
                                            <w:bottom w:val="none" w:sz="0" w:space="0" w:color="auto"/>
                                            <w:right w:val="none" w:sz="0" w:space="0" w:color="auto"/>
                                          </w:divBdr>
                                          <w:divsChild>
                                            <w:div w:id="21316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2598587">
      <w:bodyDiv w:val="1"/>
      <w:marLeft w:val="0"/>
      <w:marRight w:val="0"/>
      <w:marTop w:val="0"/>
      <w:marBottom w:val="0"/>
      <w:divBdr>
        <w:top w:val="none" w:sz="0" w:space="0" w:color="auto"/>
        <w:left w:val="none" w:sz="0" w:space="0" w:color="auto"/>
        <w:bottom w:val="none" w:sz="0" w:space="0" w:color="auto"/>
        <w:right w:val="none" w:sz="0" w:space="0" w:color="auto"/>
      </w:divBdr>
    </w:div>
    <w:div w:id="1182891722">
      <w:bodyDiv w:val="1"/>
      <w:marLeft w:val="0"/>
      <w:marRight w:val="0"/>
      <w:marTop w:val="0"/>
      <w:marBottom w:val="0"/>
      <w:divBdr>
        <w:top w:val="none" w:sz="0" w:space="0" w:color="auto"/>
        <w:left w:val="none" w:sz="0" w:space="0" w:color="auto"/>
        <w:bottom w:val="none" w:sz="0" w:space="0" w:color="auto"/>
        <w:right w:val="none" w:sz="0" w:space="0" w:color="auto"/>
      </w:divBdr>
      <w:divsChild>
        <w:div w:id="823200874">
          <w:marLeft w:val="0"/>
          <w:marRight w:val="0"/>
          <w:marTop w:val="0"/>
          <w:marBottom w:val="0"/>
          <w:divBdr>
            <w:top w:val="none" w:sz="0" w:space="0" w:color="auto"/>
            <w:left w:val="none" w:sz="0" w:space="0" w:color="auto"/>
            <w:bottom w:val="none" w:sz="0" w:space="0" w:color="auto"/>
            <w:right w:val="none" w:sz="0" w:space="0" w:color="auto"/>
          </w:divBdr>
          <w:divsChild>
            <w:div w:id="1766419558">
              <w:marLeft w:val="0"/>
              <w:marRight w:val="0"/>
              <w:marTop w:val="0"/>
              <w:marBottom w:val="0"/>
              <w:divBdr>
                <w:top w:val="none" w:sz="0" w:space="0" w:color="auto"/>
                <w:left w:val="none" w:sz="0" w:space="0" w:color="auto"/>
                <w:bottom w:val="none" w:sz="0" w:space="0" w:color="auto"/>
                <w:right w:val="none" w:sz="0" w:space="0" w:color="auto"/>
              </w:divBdr>
              <w:divsChild>
                <w:div w:id="6374918">
                  <w:marLeft w:val="0"/>
                  <w:marRight w:val="0"/>
                  <w:marTop w:val="0"/>
                  <w:marBottom w:val="0"/>
                  <w:divBdr>
                    <w:top w:val="none" w:sz="0" w:space="0" w:color="auto"/>
                    <w:left w:val="none" w:sz="0" w:space="0" w:color="auto"/>
                    <w:bottom w:val="none" w:sz="0" w:space="0" w:color="auto"/>
                    <w:right w:val="none" w:sz="0" w:space="0" w:color="auto"/>
                  </w:divBdr>
                  <w:divsChild>
                    <w:div w:id="1686783421">
                      <w:marLeft w:val="0"/>
                      <w:marRight w:val="0"/>
                      <w:marTop w:val="0"/>
                      <w:marBottom w:val="0"/>
                      <w:divBdr>
                        <w:top w:val="none" w:sz="0" w:space="0" w:color="auto"/>
                        <w:left w:val="none" w:sz="0" w:space="0" w:color="auto"/>
                        <w:bottom w:val="none" w:sz="0" w:space="0" w:color="auto"/>
                        <w:right w:val="none" w:sz="0" w:space="0" w:color="auto"/>
                      </w:divBdr>
                      <w:divsChild>
                        <w:div w:id="1992371059">
                          <w:marLeft w:val="0"/>
                          <w:marRight w:val="0"/>
                          <w:marTop w:val="0"/>
                          <w:marBottom w:val="0"/>
                          <w:divBdr>
                            <w:top w:val="none" w:sz="0" w:space="0" w:color="auto"/>
                            <w:left w:val="none" w:sz="0" w:space="0" w:color="auto"/>
                            <w:bottom w:val="none" w:sz="0" w:space="0" w:color="auto"/>
                            <w:right w:val="none" w:sz="0" w:space="0" w:color="auto"/>
                          </w:divBdr>
                          <w:divsChild>
                            <w:div w:id="994795720">
                              <w:marLeft w:val="0"/>
                              <w:marRight w:val="0"/>
                              <w:marTop w:val="0"/>
                              <w:marBottom w:val="0"/>
                              <w:divBdr>
                                <w:top w:val="none" w:sz="0" w:space="0" w:color="auto"/>
                                <w:left w:val="none" w:sz="0" w:space="0" w:color="auto"/>
                                <w:bottom w:val="none" w:sz="0" w:space="0" w:color="auto"/>
                                <w:right w:val="none" w:sz="0" w:space="0" w:color="auto"/>
                              </w:divBdr>
                              <w:divsChild>
                                <w:div w:id="546529992">
                                  <w:marLeft w:val="0"/>
                                  <w:marRight w:val="0"/>
                                  <w:marTop w:val="0"/>
                                  <w:marBottom w:val="0"/>
                                  <w:divBdr>
                                    <w:top w:val="none" w:sz="0" w:space="0" w:color="auto"/>
                                    <w:left w:val="none" w:sz="0" w:space="0" w:color="auto"/>
                                    <w:bottom w:val="none" w:sz="0" w:space="0" w:color="auto"/>
                                    <w:right w:val="none" w:sz="0" w:space="0" w:color="auto"/>
                                  </w:divBdr>
                                  <w:divsChild>
                                    <w:div w:id="984821587">
                                      <w:marLeft w:val="0"/>
                                      <w:marRight w:val="0"/>
                                      <w:marTop w:val="0"/>
                                      <w:marBottom w:val="0"/>
                                      <w:divBdr>
                                        <w:top w:val="single" w:sz="6" w:space="0" w:color="F5F5F5"/>
                                        <w:left w:val="single" w:sz="6" w:space="0" w:color="F5F5F5"/>
                                        <w:bottom w:val="single" w:sz="6" w:space="0" w:color="F5F5F5"/>
                                        <w:right w:val="single" w:sz="6" w:space="0" w:color="F5F5F5"/>
                                      </w:divBdr>
                                      <w:divsChild>
                                        <w:div w:id="889341338">
                                          <w:marLeft w:val="0"/>
                                          <w:marRight w:val="0"/>
                                          <w:marTop w:val="0"/>
                                          <w:marBottom w:val="0"/>
                                          <w:divBdr>
                                            <w:top w:val="none" w:sz="0" w:space="0" w:color="auto"/>
                                            <w:left w:val="none" w:sz="0" w:space="0" w:color="auto"/>
                                            <w:bottom w:val="none" w:sz="0" w:space="0" w:color="auto"/>
                                            <w:right w:val="none" w:sz="0" w:space="0" w:color="auto"/>
                                          </w:divBdr>
                                          <w:divsChild>
                                            <w:div w:id="114678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7254033">
      <w:bodyDiv w:val="1"/>
      <w:marLeft w:val="0"/>
      <w:marRight w:val="0"/>
      <w:marTop w:val="0"/>
      <w:marBottom w:val="0"/>
      <w:divBdr>
        <w:top w:val="none" w:sz="0" w:space="0" w:color="auto"/>
        <w:left w:val="none" w:sz="0" w:space="0" w:color="auto"/>
        <w:bottom w:val="none" w:sz="0" w:space="0" w:color="auto"/>
        <w:right w:val="none" w:sz="0" w:space="0" w:color="auto"/>
      </w:divBdr>
    </w:div>
    <w:div w:id="1228959508">
      <w:bodyDiv w:val="1"/>
      <w:marLeft w:val="0"/>
      <w:marRight w:val="0"/>
      <w:marTop w:val="0"/>
      <w:marBottom w:val="0"/>
      <w:divBdr>
        <w:top w:val="none" w:sz="0" w:space="0" w:color="auto"/>
        <w:left w:val="none" w:sz="0" w:space="0" w:color="auto"/>
        <w:bottom w:val="none" w:sz="0" w:space="0" w:color="auto"/>
        <w:right w:val="none" w:sz="0" w:space="0" w:color="auto"/>
      </w:divBdr>
    </w:div>
    <w:div w:id="1237595966">
      <w:bodyDiv w:val="1"/>
      <w:marLeft w:val="0"/>
      <w:marRight w:val="0"/>
      <w:marTop w:val="0"/>
      <w:marBottom w:val="0"/>
      <w:divBdr>
        <w:top w:val="none" w:sz="0" w:space="0" w:color="auto"/>
        <w:left w:val="none" w:sz="0" w:space="0" w:color="auto"/>
        <w:bottom w:val="none" w:sz="0" w:space="0" w:color="auto"/>
        <w:right w:val="none" w:sz="0" w:space="0" w:color="auto"/>
      </w:divBdr>
    </w:div>
    <w:div w:id="1238251340">
      <w:bodyDiv w:val="1"/>
      <w:marLeft w:val="0"/>
      <w:marRight w:val="0"/>
      <w:marTop w:val="0"/>
      <w:marBottom w:val="0"/>
      <w:divBdr>
        <w:top w:val="none" w:sz="0" w:space="0" w:color="auto"/>
        <w:left w:val="none" w:sz="0" w:space="0" w:color="auto"/>
        <w:bottom w:val="none" w:sz="0" w:space="0" w:color="auto"/>
        <w:right w:val="none" w:sz="0" w:space="0" w:color="auto"/>
      </w:divBdr>
      <w:divsChild>
        <w:div w:id="801580499">
          <w:marLeft w:val="547"/>
          <w:marRight w:val="0"/>
          <w:marTop w:val="0"/>
          <w:marBottom w:val="0"/>
          <w:divBdr>
            <w:top w:val="none" w:sz="0" w:space="0" w:color="auto"/>
            <w:left w:val="none" w:sz="0" w:space="0" w:color="auto"/>
            <w:bottom w:val="none" w:sz="0" w:space="0" w:color="auto"/>
            <w:right w:val="none" w:sz="0" w:space="0" w:color="auto"/>
          </w:divBdr>
        </w:div>
        <w:div w:id="575165669">
          <w:marLeft w:val="547"/>
          <w:marRight w:val="0"/>
          <w:marTop w:val="0"/>
          <w:marBottom w:val="0"/>
          <w:divBdr>
            <w:top w:val="none" w:sz="0" w:space="0" w:color="auto"/>
            <w:left w:val="none" w:sz="0" w:space="0" w:color="auto"/>
            <w:bottom w:val="none" w:sz="0" w:space="0" w:color="auto"/>
            <w:right w:val="none" w:sz="0" w:space="0" w:color="auto"/>
          </w:divBdr>
        </w:div>
        <w:div w:id="837691610">
          <w:marLeft w:val="547"/>
          <w:marRight w:val="0"/>
          <w:marTop w:val="0"/>
          <w:marBottom w:val="0"/>
          <w:divBdr>
            <w:top w:val="none" w:sz="0" w:space="0" w:color="auto"/>
            <w:left w:val="none" w:sz="0" w:space="0" w:color="auto"/>
            <w:bottom w:val="none" w:sz="0" w:space="0" w:color="auto"/>
            <w:right w:val="none" w:sz="0" w:space="0" w:color="auto"/>
          </w:divBdr>
        </w:div>
        <w:div w:id="1920016114">
          <w:marLeft w:val="547"/>
          <w:marRight w:val="0"/>
          <w:marTop w:val="0"/>
          <w:marBottom w:val="0"/>
          <w:divBdr>
            <w:top w:val="none" w:sz="0" w:space="0" w:color="auto"/>
            <w:left w:val="none" w:sz="0" w:space="0" w:color="auto"/>
            <w:bottom w:val="none" w:sz="0" w:space="0" w:color="auto"/>
            <w:right w:val="none" w:sz="0" w:space="0" w:color="auto"/>
          </w:divBdr>
        </w:div>
        <w:div w:id="399252173">
          <w:marLeft w:val="547"/>
          <w:marRight w:val="0"/>
          <w:marTop w:val="0"/>
          <w:marBottom w:val="0"/>
          <w:divBdr>
            <w:top w:val="none" w:sz="0" w:space="0" w:color="auto"/>
            <w:left w:val="none" w:sz="0" w:space="0" w:color="auto"/>
            <w:bottom w:val="none" w:sz="0" w:space="0" w:color="auto"/>
            <w:right w:val="none" w:sz="0" w:space="0" w:color="auto"/>
          </w:divBdr>
        </w:div>
      </w:divsChild>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266694630">
      <w:bodyDiv w:val="1"/>
      <w:marLeft w:val="0"/>
      <w:marRight w:val="0"/>
      <w:marTop w:val="0"/>
      <w:marBottom w:val="0"/>
      <w:divBdr>
        <w:top w:val="none" w:sz="0" w:space="0" w:color="auto"/>
        <w:left w:val="none" w:sz="0" w:space="0" w:color="auto"/>
        <w:bottom w:val="none" w:sz="0" w:space="0" w:color="auto"/>
        <w:right w:val="none" w:sz="0" w:space="0" w:color="auto"/>
      </w:divBdr>
      <w:divsChild>
        <w:div w:id="923148722">
          <w:marLeft w:val="0"/>
          <w:marRight w:val="0"/>
          <w:marTop w:val="0"/>
          <w:marBottom w:val="0"/>
          <w:divBdr>
            <w:top w:val="none" w:sz="0" w:space="0" w:color="auto"/>
            <w:left w:val="none" w:sz="0" w:space="0" w:color="auto"/>
            <w:bottom w:val="none" w:sz="0" w:space="0" w:color="auto"/>
            <w:right w:val="none" w:sz="0" w:space="0" w:color="auto"/>
          </w:divBdr>
          <w:divsChild>
            <w:div w:id="780956665">
              <w:marLeft w:val="0"/>
              <w:marRight w:val="0"/>
              <w:marTop w:val="0"/>
              <w:marBottom w:val="0"/>
              <w:divBdr>
                <w:top w:val="none" w:sz="0" w:space="0" w:color="auto"/>
                <w:left w:val="none" w:sz="0" w:space="0" w:color="auto"/>
                <w:bottom w:val="none" w:sz="0" w:space="0" w:color="auto"/>
                <w:right w:val="none" w:sz="0" w:space="0" w:color="auto"/>
              </w:divBdr>
              <w:divsChild>
                <w:div w:id="253053017">
                  <w:marLeft w:val="0"/>
                  <w:marRight w:val="0"/>
                  <w:marTop w:val="0"/>
                  <w:marBottom w:val="0"/>
                  <w:divBdr>
                    <w:top w:val="none" w:sz="0" w:space="0" w:color="auto"/>
                    <w:left w:val="none" w:sz="0" w:space="0" w:color="auto"/>
                    <w:bottom w:val="none" w:sz="0" w:space="0" w:color="auto"/>
                    <w:right w:val="none" w:sz="0" w:space="0" w:color="auto"/>
                  </w:divBdr>
                  <w:divsChild>
                    <w:div w:id="996692991">
                      <w:marLeft w:val="0"/>
                      <w:marRight w:val="0"/>
                      <w:marTop w:val="0"/>
                      <w:marBottom w:val="0"/>
                      <w:divBdr>
                        <w:top w:val="none" w:sz="0" w:space="0" w:color="auto"/>
                        <w:left w:val="none" w:sz="0" w:space="0" w:color="auto"/>
                        <w:bottom w:val="none" w:sz="0" w:space="0" w:color="auto"/>
                        <w:right w:val="none" w:sz="0" w:space="0" w:color="auto"/>
                      </w:divBdr>
                      <w:divsChild>
                        <w:div w:id="1953048290">
                          <w:marLeft w:val="0"/>
                          <w:marRight w:val="0"/>
                          <w:marTop w:val="0"/>
                          <w:marBottom w:val="0"/>
                          <w:divBdr>
                            <w:top w:val="none" w:sz="0" w:space="0" w:color="auto"/>
                            <w:left w:val="none" w:sz="0" w:space="0" w:color="auto"/>
                            <w:bottom w:val="none" w:sz="0" w:space="0" w:color="auto"/>
                            <w:right w:val="none" w:sz="0" w:space="0" w:color="auto"/>
                          </w:divBdr>
                          <w:divsChild>
                            <w:div w:id="1706444825">
                              <w:marLeft w:val="0"/>
                              <w:marRight w:val="0"/>
                              <w:marTop w:val="0"/>
                              <w:marBottom w:val="0"/>
                              <w:divBdr>
                                <w:top w:val="none" w:sz="0" w:space="0" w:color="auto"/>
                                <w:left w:val="none" w:sz="0" w:space="0" w:color="auto"/>
                                <w:bottom w:val="none" w:sz="0" w:space="0" w:color="auto"/>
                                <w:right w:val="none" w:sz="0" w:space="0" w:color="auto"/>
                              </w:divBdr>
                              <w:divsChild>
                                <w:div w:id="1680619219">
                                  <w:marLeft w:val="0"/>
                                  <w:marRight w:val="0"/>
                                  <w:marTop w:val="0"/>
                                  <w:marBottom w:val="0"/>
                                  <w:divBdr>
                                    <w:top w:val="none" w:sz="0" w:space="0" w:color="auto"/>
                                    <w:left w:val="none" w:sz="0" w:space="0" w:color="auto"/>
                                    <w:bottom w:val="none" w:sz="0" w:space="0" w:color="auto"/>
                                    <w:right w:val="none" w:sz="0" w:space="0" w:color="auto"/>
                                  </w:divBdr>
                                  <w:divsChild>
                                    <w:div w:id="386103947">
                                      <w:marLeft w:val="0"/>
                                      <w:marRight w:val="0"/>
                                      <w:marTop w:val="0"/>
                                      <w:marBottom w:val="0"/>
                                      <w:divBdr>
                                        <w:top w:val="single" w:sz="6" w:space="0" w:color="F5F5F5"/>
                                        <w:left w:val="single" w:sz="6" w:space="0" w:color="F5F5F5"/>
                                        <w:bottom w:val="single" w:sz="6" w:space="0" w:color="F5F5F5"/>
                                        <w:right w:val="single" w:sz="6" w:space="0" w:color="F5F5F5"/>
                                      </w:divBdr>
                                      <w:divsChild>
                                        <w:div w:id="931553471">
                                          <w:marLeft w:val="0"/>
                                          <w:marRight w:val="0"/>
                                          <w:marTop w:val="0"/>
                                          <w:marBottom w:val="0"/>
                                          <w:divBdr>
                                            <w:top w:val="none" w:sz="0" w:space="0" w:color="auto"/>
                                            <w:left w:val="none" w:sz="0" w:space="0" w:color="auto"/>
                                            <w:bottom w:val="none" w:sz="0" w:space="0" w:color="auto"/>
                                            <w:right w:val="none" w:sz="0" w:space="0" w:color="auto"/>
                                          </w:divBdr>
                                          <w:divsChild>
                                            <w:div w:id="20410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7077611">
      <w:bodyDiv w:val="1"/>
      <w:marLeft w:val="0"/>
      <w:marRight w:val="0"/>
      <w:marTop w:val="0"/>
      <w:marBottom w:val="0"/>
      <w:divBdr>
        <w:top w:val="none" w:sz="0" w:space="0" w:color="auto"/>
        <w:left w:val="none" w:sz="0" w:space="0" w:color="auto"/>
        <w:bottom w:val="none" w:sz="0" w:space="0" w:color="auto"/>
        <w:right w:val="none" w:sz="0" w:space="0" w:color="auto"/>
      </w:divBdr>
    </w:div>
    <w:div w:id="1299342504">
      <w:bodyDiv w:val="1"/>
      <w:marLeft w:val="0"/>
      <w:marRight w:val="0"/>
      <w:marTop w:val="0"/>
      <w:marBottom w:val="0"/>
      <w:divBdr>
        <w:top w:val="none" w:sz="0" w:space="0" w:color="auto"/>
        <w:left w:val="none" w:sz="0" w:space="0" w:color="auto"/>
        <w:bottom w:val="none" w:sz="0" w:space="0" w:color="auto"/>
        <w:right w:val="none" w:sz="0" w:space="0" w:color="auto"/>
      </w:divBdr>
      <w:divsChild>
        <w:div w:id="1162312871">
          <w:marLeft w:val="0"/>
          <w:marRight w:val="0"/>
          <w:marTop w:val="0"/>
          <w:marBottom w:val="0"/>
          <w:divBdr>
            <w:top w:val="none" w:sz="0" w:space="0" w:color="auto"/>
            <w:left w:val="none" w:sz="0" w:space="0" w:color="auto"/>
            <w:bottom w:val="none" w:sz="0" w:space="0" w:color="auto"/>
            <w:right w:val="none" w:sz="0" w:space="0" w:color="auto"/>
          </w:divBdr>
          <w:divsChild>
            <w:div w:id="25914195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325663300">
      <w:bodyDiv w:val="1"/>
      <w:marLeft w:val="0"/>
      <w:marRight w:val="0"/>
      <w:marTop w:val="0"/>
      <w:marBottom w:val="0"/>
      <w:divBdr>
        <w:top w:val="none" w:sz="0" w:space="0" w:color="auto"/>
        <w:left w:val="none" w:sz="0" w:space="0" w:color="auto"/>
        <w:bottom w:val="none" w:sz="0" w:space="0" w:color="auto"/>
        <w:right w:val="none" w:sz="0" w:space="0" w:color="auto"/>
      </w:divBdr>
      <w:divsChild>
        <w:div w:id="600070152">
          <w:marLeft w:val="0"/>
          <w:marRight w:val="0"/>
          <w:marTop w:val="0"/>
          <w:marBottom w:val="0"/>
          <w:divBdr>
            <w:top w:val="none" w:sz="0" w:space="0" w:color="auto"/>
            <w:left w:val="none" w:sz="0" w:space="0" w:color="auto"/>
            <w:bottom w:val="none" w:sz="0" w:space="0" w:color="auto"/>
            <w:right w:val="none" w:sz="0" w:space="0" w:color="auto"/>
          </w:divBdr>
          <w:divsChild>
            <w:div w:id="258219228">
              <w:marLeft w:val="0"/>
              <w:marRight w:val="0"/>
              <w:marTop w:val="0"/>
              <w:marBottom w:val="0"/>
              <w:divBdr>
                <w:top w:val="none" w:sz="0" w:space="0" w:color="auto"/>
                <w:left w:val="none" w:sz="0" w:space="0" w:color="auto"/>
                <w:bottom w:val="none" w:sz="0" w:space="0" w:color="auto"/>
                <w:right w:val="none" w:sz="0" w:space="0" w:color="auto"/>
              </w:divBdr>
            </w:div>
            <w:div w:id="1047683022">
              <w:marLeft w:val="0"/>
              <w:marRight w:val="0"/>
              <w:marTop w:val="0"/>
              <w:marBottom w:val="0"/>
              <w:divBdr>
                <w:top w:val="none" w:sz="0" w:space="0" w:color="auto"/>
                <w:left w:val="none" w:sz="0" w:space="0" w:color="auto"/>
                <w:bottom w:val="none" w:sz="0" w:space="0" w:color="auto"/>
                <w:right w:val="none" w:sz="0" w:space="0" w:color="auto"/>
              </w:divBdr>
            </w:div>
            <w:div w:id="2103138144">
              <w:marLeft w:val="0"/>
              <w:marRight w:val="0"/>
              <w:marTop w:val="0"/>
              <w:marBottom w:val="0"/>
              <w:divBdr>
                <w:top w:val="none" w:sz="0" w:space="0" w:color="auto"/>
                <w:left w:val="none" w:sz="0" w:space="0" w:color="auto"/>
                <w:bottom w:val="none" w:sz="0" w:space="0" w:color="auto"/>
                <w:right w:val="none" w:sz="0" w:space="0" w:color="auto"/>
              </w:divBdr>
            </w:div>
            <w:div w:id="625284200">
              <w:marLeft w:val="0"/>
              <w:marRight w:val="0"/>
              <w:marTop w:val="0"/>
              <w:marBottom w:val="0"/>
              <w:divBdr>
                <w:top w:val="none" w:sz="0" w:space="0" w:color="auto"/>
                <w:left w:val="none" w:sz="0" w:space="0" w:color="auto"/>
                <w:bottom w:val="none" w:sz="0" w:space="0" w:color="auto"/>
                <w:right w:val="none" w:sz="0" w:space="0" w:color="auto"/>
              </w:divBdr>
            </w:div>
            <w:div w:id="1799225454">
              <w:marLeft w:val="0"/>
              <w:marRight w:val="0"/>
              <w:marTop w:val="0"/>
              <w:marBottom w:val="0"/>
              <w:divBdr>
                <w:top w:val="none" w:sz="0" w:space="0" w:color="auto"/>
                <w:left w:val="none" w:sz="0" w:space="0" w:color="auto"/>
                <w:bottom w:val="none" w:sz="0" w:space="0" w:color="auto"/>
                <w:right w:val="none" w:sz="0" w:space="0" w:color="auto"/>
              </w:divBdr>
            </w:div>
            <w:div w:id="56831040">
              <w:marLeft w:val="0"/>
              <w:marRight w:val="0"/>
              <w:marTop w:val="0"/>
              <w:marBottom w:val="0"/>
              <w:divBdr>
                <w:top w:val="none" w:sz="0" w:space="0" w:color="auto"/>
                <w:left w:val="none" w:sz="0" w:space="0" w:color="auto"/>
                <w:bottom w:val="none" w:sz="0" w:space="0" w:color="auto"/>
                <w:right w:val="none" w:sz="0" w:space="0" w:color="auto"/>
              </w:divBdr>
            </w:div>
            <w:div w:id="379792690">
              <w:marLeft w:val="0"/>
              <w:marRight w:val="0"/>
              <w:marTop w:val="0"/>
              <w:marBottom w:val="0"/>
              <w:divBdr>
                <w:top w:val="none" w:sz="0" w:space="0" w:color="auto"/>
                <w:left w:val="none" w:sz="0" w:space="0" w:color="auto"/>
                <w:bottom w:val="none" w:sz="0" w:space="0" w:color="auto"/>
                <w:right w:val="none" w:sz="0" w:space="0" w:color="auto"/>
              </w:divBdr>
            </w:div>
            <w:div w:id="1802730554">
              <w:marLeft w:val="0"/>
              <w:marRight w:val="0"/>
              <w:marTop w:val="0"/>
              <w:marBottom w:val="0"/>
              <w:divBdr>
                <w:top w:val="none" w:sz="0" w:space="0" w:color="auto"/>
                <w:left w:val="none" w:sz="0" w:space="0" w:color="auto"/>
                <w:bottom w:val="none" w:sz="0" w:space="0" w:color="auto"/>
                <w:right w:val="none" w:sz="0" w:space="0" w:color="auto"/>
              </w:divBdr>
            </w:div>
            <w:div w:id="2078090234">
              <w:marLeft w:val="0"/>
              <w:marRight w:val="0"/>
              <w:marTop w:val="0"/>
              <w:marBottom w:val="0"/>
              <w:divBdr>
                <w:top w:val="none" w:sz="0" w:space="0" w:color="auto"/>
                <w:left w:val="none" w:sz="0" w:space="0" w:color="auto"/>
                <w:bottom w:val="none" w:sz="0" w:space="0" w:color="auto"/>
                <w:right w:val="none" w:sz="0" w:space="0" w:color="auto"/>
              </w:divBdr>
            </w:div>
            <w:div w:id="1108500836">
              <w:marLeft w:val="0"/>
              <w:marRight w:val="0"/>
              <w:marTop w:val="0"/>
              <w:marBottom w:val="0"/>
              <w:divBdr>
                <w:top w:val="none" w:sz="0" w:space="0" w:color="auto"/>
                <w:left w:val="none" w:sz="0" w:space="0" w:color="auto"/>
                <w:bottom w:val="none" w:sz="0" w:space="0" w:color="auto"/>
                <w:right w:val="none" w:sz="0" w:space="0" w:color="auto"/>
              </w:divBdr>
            </w:div>
            <w:div w:id="1518469713">
              <w:marLeft w:val="0"/>
              <w:marRight w:val="0"/>
              <w:marTop w:val="0"/>
              <w:marBottom w:val="0"/>
              <w:divBdr>
                <w:top w:val="none" w:sz="0" w:space="0" w:color="auto"/>
                <w:left w:val="none" w:sz="0" w:space="0" w:color="auto"/>
                <w:bottom w:val="none" w:sz="0" w:space="0" w:color="auto"/>
                <w:right w:val="none" w:sz="0" w:space="0" w:color="auto"/>
              </w:divBdr>
            </w:div>
            <w:div w:id="1644769585">
              <w:marLeft w:val="0"/>
              <w:marRight w:val="0"/>
              <w:marTop w:val="0"/>
              <w:marBottom w:val="0"/>
              <w:divBdr>
                <w:top w:val="none" w:sz="0" w:space="0" w:color="auto"/>
                <w:left w:val="none" w:sz="0" w:space="0" w:color="auto"/>
                <w:bottom w:val="none" w:sz="0" w:space="0" w:color="auto"/>
                <w:right w:val="none" w:sz="0" w:space="0" w:color="auto"/>
              </w:divBdr>
            </w:div>
            <w:div w:id="1159425238">
              <w:marLeft w:val="0"/>
              <w:marRight w:val="0"/>
              <w:marTop w:val="0"/>
              <w:marBottom w:val="0"/>
              <w:divBdr>
                <w:top w:val="none" w:sz="0" w:space="0" w:color="auto"/>
                <w:left w:val="none" w:sz="0" w:space="0" w:color="auto"/>
                <w:bottom w:val="none" w:sz="0" w:space="0" w:color="auto"/>
                <w:right w:val="none" w:sz="0" w:space="0" w:color="auto"/>
              </w:divBdr>
            </w:div>
            <w:div w:id="2009482429">
              <w:marLeft w:val="0"/>
              <w:marRight w:val="0"/>
              <w:marTop w:val="0"/>
              <w:marBottom w:val="0"/>
              <w:divBdr>
                <w:top w:val="none" w:sz="0" w:space="0" w:color="auto"/>
                <w:left w:val="none" w:sz="0" w:space="0" w:color="auto"/>
                <w:bottom w:val="none" w:sz="0" w:space="0" w:color="auto"/>
                <w:right w:val="none" w:sz="0" w:space="0" w:color="auto"/>
              </w:divBdr>
            </w:div>
            <w:div w:id="431970189">
              <w:marLeft w:val="0"/>
              <w:marRight w:val="0"/>
              <w:marTop w:val="0"/>
              <w:marBottom w:val="0"/>
              <w:divBdr>
                <w:top w:val="none" w:sz="0" w:space="0" w:color="auto"/>
                <w:left w:val="none" w:sz="0" w:space="0" w:color="auto"/>
                <w:bottom w:val="none" w:sz="0" w:space="0" w:color="auto"/>
                <w:right w:val="none" w:sz="0" w:space="0" w:color="auto"/>
              </w:divBdr>
            </w:div>
            <w:div w:id="1819569820">
              <w:marLeft w:val="0"/>
              <w:marRight w:val="0"/>
              <w:marTop w:val="0"/>
              <w:marBottom w:val="0"/>
              <w:divBdr>
                <w:top w:val="none" w:sz="0" w:space="0" w:color="auto"/>
                <w:left w:val="none" w:sz="0" w:space="0" w:color="auto"/>
                <w:bottom w:val="none" w:sz="0" w:space="0" w:color="auto"/>
                <w:right w:val="none" w:sz="0" w:space="0" w:color="auto"/>
              </w:divBdr>
            </w:div>
            <w:div w:id="154885044">
              <w:marLeft w:val="0"/>
              <w:marRight w:val="0"/>
              <w:marTop w:val="0"/>
              <w:marBottom w:val="0"/>
              <w:divBdr>
                <w:top w:val="none" w:sz="0" w:space="0" w:color="auto"/>
                <w:left w:val="none" w:sz="0" w:space="0" w:color="auto"/>
                <w:bottom w:val="none" w:sz="0" w:space="0" w:color="auto"/>
                <w:right w:val="none" w:sz="0" w:space="0" w:color="auto"/>
              </w:divBdr>
            </w:div>
            <w:div w:id="880239700">
              <w:marLeft w:val="0"/>
              <w:marRight w:val="0"/>
              <w:marTop w:val="0"/>
              <w:marBottom w:val="0"/>
              <w:divBdr>
                <w:top w:val="none" w:sz="0" w:space="0" w:color="auto"/>
                <w:left w:val="none" w:sz="0" w:space="0" w:color="auto"/>
                <w:bottom w:val="none" w:sz="0" w:space="0" w:color="auto"/>
                <w:right w:val="none" w:sz="0" w:space="0" w:color="auto"/>
              </w:divBdr>
            </w:div>
            <w:div w:id="497696754">
              <w:marLeft w:val="0"/>
              <w:marRight w:val="0"/>
              <w:marTop w:val="0"/>
              <w:marBottom w:val="0"/>
              <w:divBdr>
                <w:top w:val="none" w:sz="0" w:space="0" w:color="auto"/>
                <w:left w:val="none" w:sz="0" w:space="0" w:color="auto"/>
                <w:bottom w:val="none" w:sz="0" w:space="0" w:color="auto"/>
                <w:right w:val="none" w:sz="0" w:space="0" w:color="auto"/>
              </w:divBdr>
            </w:div>
            <w:div w:id="969554966">
              <w:marLeft w:val="0"/>
              <w:marRight w:val="0"/>
              <w:marTop w:val="0"/>
              <w:marBottom w:val="0"/>
              <w:divBdr>
                <w:top w:val="none" w:sz="0" w:space="0" w:color="auto"/>
                <w:left w:val="none" w:sz="0" w:space="0" w:color="auto"/>
                <w:bottom w:val="none" w:sz="0" w:space="0" w:color="auto"/>
                <w:right w:val="none" w:sz="0" w:space="0" w:color="auto"/>
              </w:divBdr>
            </w:div>
            <w:div w:id="539130208">
              <w:marLeft w:val="0"/>
              <w:marRight w:val="0"/>
              <w:marTop w:val="0"/>
              <w:marBottom w:val="0"/>
              <w:divBdr>
                <w:top w:val="none" w:sz="0" w:space="0" w:color="auto"/>
                <w:left w:val="none" w:sz="0" w:space="0" w:color="auto"/>
                <w:bottom w:val="none" w:sz="0" w:space="0" w:color="auto"/>
                <w:right w:val="none" w:sz="0" w:space="0" w:color="auto"/>
              </w:divBdr>
            </w:div>
            <w:div w:id="2135754632">
              <w:marLeft w:val="0"/>
              <w:marRight w:val="0"/>
              <w:marTop w:val="0"/>
              <w:marBottom w:val="0"/>
              <w:divBdr>
                <w:top w:val="none" w:sz="0" w:space="0" w:color="auto"/>
                <w:left w:val="none" w:sz="0" w:space="0" w:color="auto"/>
                <w:bottom w:val="none" w:sz="0" w:space="0" w:color="auto"/>
                <w:right w:val="none" w:sz="0" w:space="0" w:color="auto"/>
              </w:divBdr>
            </w:div>
            <w:div w:id="1904415057">
              <w:marLeft w:val="0"/>
              <w:marRight w:val="0"/>
              <w:marTop w:val="0"/>
              <w:marBottom w:val="0"/>
              <w:divBdr>
                <w:top w:val="none" w:sz="0" w:space="0" w:color="auto"/>
                <w:left w:val="none" w:sz="0" w:space="0" w:color="auto"/>
                <w:bottom w:val="none" w:sz="0" w:space="0" w:color="auto"/>
                <w:right w:val="none" w:sz="0" w:space="0" w:color="auto"/>
              </w:divBdr>
            </w:div>
            <w:div w:id="1822303984">
              <w:marLeft w:val="0"/>
              <w:marRight w:val="0"/>
              <w:marTop w:val="0"/>
              <w:marBottom w:val="0"/>
              <w:divBdr>
                <w:top w:val="none" w:sz="0" w:space="0" w:color="auto"/>
                <w:left w:val="none" w:sz="0" w:space="0" w:color="auto"/>
                <w:bottom w:val="none" w:sz="0" w:space="0" w:color="auto"/>
                <w:right w:val="none" w:sz="0" w:space="0" w:color="auto"/>
              </w:divBdr>
            </w:div>
            <w:div w:id="1338263254">
              <w:marLeft w:val="0"/>
              <w:marRight w:val="0"/>
              <w:marTop w:val="0"/>
              <w:marBottom w:val="0"/>
              <w:divBdr>
                <w:top w:val="none" w:sz="0" w:space="0" w:color="auto"/>
                <w:left w:val="none" w:sz="0" w:space="0" w:color="auto"/>
                <w:bottom w:val="none" w:sz="0" w:space="0" w:color="auto"/>
                <w:right w:val="none" w:sz="0" w:space="0" w:color="auto"/>
              </w:divBdr>
            </w:div>
            <w:div w:id="439301073">
              <w:marLeft w:val="0"/>
              <w:marRight w:val="0"/>
              <w:marTop w:val="0"/>
              <w:marBottom w:val="0"/>
              <w:divBdr>
                <w:top w:val="none" w:sz="0" w:space="0" w:color="auto"/>
                <w:left w:val="none" w:sz="0" w:space="0" w:color="auto"/>
                <w:bottom w:val="none" w:sz="0" w:space="0" w:color="auto"/>
                <w:right w:val="none" w:sz="0" w:space="0" w:color="auto"/>
              </w:divBdr>
            </w:div>
            <w:div w:id="37826559">
              <w:marLeft w:val="0"/>
              <w:marRight w:val="0"/>
              <w:marTop w:val="0"/>
              <w:marBottom w:val="0"/>
              <w:divBdr>
                <w:top w:val="none" w:sz="0" w:space="0" w:color="auto"/>
                <w:left w:val="none" w:sz="0" w:space="0" w:color="auto"/>
                <w:bottom w:val="none" w:sz="0" w:space="0" w:color="auto"/>
                <w:right w:val="none" w:sz="0" w:space="0" w:color="auto"/>
              </w:divBdr>
            </w:div>
            <w:div w:id="1869566903">
              <w:marLeft w:val="0"/>
              <w:marRight w:val="0"/>
              <w:marTop w:val="0"/>
              <w:marBottom w:val="0"/>
              <w:divBdr>
                <w:top w:val="none" w:sz="0" w:space="0" w:color="auto"/>
                <w:left w:val="none" w:sz="0" w:space="0" w:color="auto"/>
                <w:bottom w:val="none" w:sz="0" w:space="0" w:color="auto"/>
                <w:right w:val="none" w:sz="0" w:space="0" w:color="auto"/>
              </w:divBdr>
            </w:div>
            <w:div w:id="593981121">
              <w:marLeft w:val="0"/>
              <w:marRight w:val="0"/>
              <w:marTop w:val="0"/>
              <w:marBottom w:val="0"/>
              <w:divBdr>
                <w:top w:val="none" w:sz="0" w:space="0" w:color="auto"/>
                <w:left w:val="none" w:sz="0" w:space="0" w:color="auto"/>
                <w:bottom w:val="none" w:sz="0" w:space="0" w:color="auto"/>
                <w:right w:val="none" w:sz="0" w:space="0" w:color="auto"/>
              </w:divBdr>
            </w:div>
            <w:div w:id="2058704153">
              <w:marLeft w:val="0"/>
              <w:marRight w:val="0"/>
              <w:marTop w:val="0"/>
              <w:marBottom w:val="0"/>
              <w:divBdr>
                <w:top w:val="none" w:sz="0" w:space="0" w:color="auto"/>
                <w:left w:val="none" w:sz="0" w:space="0" w:color="auto"/>
                <w:bottom w:val="none" w:sz="0" w:space="0" w:color="auto"/>
                <w:right w:val="none" w:sz="0" w:space="0" w:color="auto"/>
              </w:divBdr>
            </w:div>
            <w:div w:id="838664968">
              <w:marLeft w:val="0"/>
              <w:marRight w:val="0"/>
              <w:marTop w:val="0"/>
              <w:marBottom w:val="0"/>
              <w:divBdr>
                <w:top w:val="none" w:sz="0" w:space="0" w:color="auto"/>
                <w:left w:val="none" w:sz="0" w:space="0" w:color="auto"/>
                <w:bottom w:val="none" w:sz="0" w:space="0" w:color="auto"/>
                <w:right w:val="none" w:sz="0" w:space="0" w:color="auto"/>
              </w:divBdr>
            </w:div>
            <w:div w:id="1507212460">
              <w:marLeft w:val="0"/>
              <w:marRight w:val="0"/>
              <w:marTop w:val="0"/>
              <w:marBottom w:val="0"/>
              <w:divBdr>
                <w:top w:val="none" w:sz="0" w:space="0" w:color="auto"/>
                <w:left w:val="none" w:sz="0" w:space="0" w:color="auto"/>
                <w:bottom w:val="none" w:sz="0" w:space="0" w:color="auto"/>
                <w:right w:val="none" w:sz="0" w:space="0" w:color="auto"/>
              </w:divBdr>
            </w:div>
            <w:div w:id="1003631252">
              <w:marLeft w:val="0"/>
              <w:marRight w:val="0"/>
              <w:marTop w:val="0"/>
              <w:marBottom w:val="0"/>
              <w:divBdr>
                <w:top w:val="none" w:sz="0" w:space="0" w:color="auto"/>
                <w:left w:val="none" w:sz="0" w:space="0" w:color="auto"/>
                <w:bottom w:val="none" w:sz="0" w:space="0" w:color="auto"/>
                <w:right w:val="none" w:sz="0" w:space="0" w:color="auto"/>
              </w:divBdr>
            </w:div>
            <w:div w:id="5793130">
              <w:marLeft w:val="0"/>
              <w:marRight w:val="0"/>
              <w:marTop w:val="0"/>
              <w:marBottom w:val="0"/>
              <w:divBdr>
                <w:top w:val="none" w:sz="0" w:space="0" w:color="auto"/>
                <w:left w:val="none" w:sz="0" w:space="0" w:color="auto"/>
                <w:bottom w:val="none" w:sz="0" w:space="0" w:color="auto"/>
                <w:right w:val="none" w:sz="0" w:space="0" w:color="auto"/>
              </w:divBdr>
            </w:div>
            <w:div w:id="735129568">
              <w:marLeft w:val="0"/>
              <w:marRight w:val="0"/>
              <w:marTop w:val="0"/>
              <w:marBottom w:val="0"/>
              <w:divBdr>
                <w:top w:val="none" w:sz="0" w:space="0" w:color="auto"/>
                <w:left w:val="none" w:sz="0" w:space="0" w:color="auto"/>
                <w:bottom w:val="none" w:sz="0" w:space="0" w:color="auto"/>
                <w:right w:val="none" w:sz="0" w:space="0" w:color="auto"/>
              </w:divBdr>
            </w:div>
            <w:div w:id="1114058233">
              <w:marLeft w:val="0"/>
              <w:marRight w:val="0"/>
              <w:marTop w:val="0"/>
              <w:marBottom w:val="0"/>
              <w:divBdr>
                <w:top w:val="none" w:sz="0" w:space="0" w:color="auto"/>
                <w:left w:val="none" w:sz="0" w:space="0" w:color="auto"/>
                <w:bottom w:val="none" w:sz="0" w:space="0" w:color="auto"/>
                <w:right w:val="none" w:sz="0" w:space="0" w:color="auto"/>
              </w:divBdr>
            </w:div>
            <w:div w:id="931933572">
              <w:marLeft w:val="0"/>
              <w:marRight w:val="0"/>
              <w:marTop w:val="0"/>
              <w:marBottom w:val="0"/>
              <w:divBdr>
                <w:top w:val="none" w:sz="0" w:space="0" w:color="auto"/>
                <w:left w:val="none" w:sz="0" w:space="0" w:color="auto"/>
                <w:bottom w:val="none" w:sz="0" w:space="0" w:color="auto"/>
                <w:right w:val="none" w:sz="0" w:space="0" w:color="auto"/>
              </w:divBdr>
            </w:div>
            <w:div w:id="1040979447">
              <w:marLeft w:val="0"/>
              <w:marRight w:val="0"/>
              <w:marTop w:val="0"/>
              <w:marBottom w:val="0"/>
              <w:divBdr>
                <w:top w:val="none" w:sz="0" w:space="0" w:color="auto"/>
                <w:left w:val="none" w:sz="0" w:space="0" w:color="auto"/>
                <w:bottom w:val="none" w:sz="0" w:space="0" w:color="auto"/>
                <w:right w:val="none" w:sz="0" w:space="0" w:color="auto"/>
              </w:divBdr>
            </w:div>
            <w:div w:id="888415598">
              <w:marLeft w:val="0"/>
              <w:marRight w:val="0"/>
              <w:marTop w:val="0"/>
              <w:marBottom w:val="0"/>
              <w:divBdr>
                <w:top w:val="none" w:sz="0" w:space="0" w:color="auto"/>
                <w:left w:val="none" w:sz="0" w:space="0" w:color="auto"/>
                <w:bottom w:val="none" w:sz="0" w:space="0" w:color="auto"/>
                <w:right w:val="none" w:sz="0" w:space="0" w:color="auto"/>
              </w:divBdr>
            </w:div>
            <w:div w:id="1940025464">
              <w:marLeft w:val="0"/>
              <w:marRight w:val="0"/>
              <w:marTop w:val="0"/>
              <w:marBottom w:val="0"/>
              <w:divBdr>
                <w:top w:val="none" w:sz="0" w:space="0" w:color="auto"/>
                <w:left w:val="none" w:sz="0" w:space="0" w:color="auto"/>
                <w:bottom w:val="none" w:sz="0" w:space="0" w:color="auto"/>
                <w:right w:val="none" w:sz="0" w:space="0" w:color="auto"/>
              </w:divBdr>
            </w:div>
            <w:div w:id="1208102928">
              <w:marLeft w:val="0"/>
              <w:marRight w:val="0"/>
              <w:marTop w:val="0"/>
              <w:marBottom w:val="0"/>
              <w:divBdr>
                <w:top w:val="none" w:sz="0" w:space="0" w:color="auto"/>
                <w:left w:val="none" w:sz="0" w:space="0" w:color="auto"/>
                <w:bottom w:val="none" w:sz="0" w:space="0" w:color="auto"/>
                <w:right w:val="none" w:sz="0" w:space="0" w:color="auto"/>
              </w:divBdr>
            </w:div>
            <w:div w:id="1596326413">
              <w:marLeft w:val="0"/>
              <w:marRight w:val="0"/>
              <w:marTop w:val="0"/>
              <w:marBottom w:val="0"/>
              <w:divBdr>
                <w:top w:val="none" w:sz="0" w:space="0" w:color="auto"/>
                <w:left w:val="none" w:sz="0" w:space="0" w:color="auto"/>
                <w:bottom w:val="none" w:sz="0" w:space="0" w:color="auto"/>
                <w:right w:val="none" w:sz="0" w:space="0" w:color="auto"/>
              </w:divBdr>
            </w:div>
            <w:div w:id="958493002">
              <w:marLeft w:val="0"/>
              <w:marRight w:val="0"/>
              <w:marTop w:val="0"/>
              <w:marBottom w:val="0"/>
              <w:divBdr>
                <w:top w:val="none" w:sz="0" w:space="0" w:color="auto"/>
                <w:left w:val="none" w:sz="0" w:space="0" w:color="auto"/>
                <w:bottom w:val="none" w:sz="0" w:space="0" w:color="auto"/>
                <w:right w:val="none" w:sz="0" w:space="0" w:color="auto"/>
              </w:divBdr>
            </w:div>
            <w:div w:id="1614706689">
              <w:marLeft w:val="0"/>
              <w:marRight w:val="0"/>
              <w:marTop w:val="0"/>
              <w:marBottom w:val="0"/>
              <w:divBdr>
                <w:top w:val="none" w:sz="0" w:space="0" w:color="auto"/>
                <w:left w:val="none" w:sz="0" w:space="0" w:color="auto"/>
                <w:bottom w:val="none" w:sz="0" w:space="0" w:color="auto"/>
                <w:right w:val="none" w:sz="0" w:space="0" w:color="auto"/>
              </w:divBdr>
            </w:div>
            <w:div w:id="2003461425">
              <w:marLeft w:val="0"/>
              <w:marRight w:val="0"/>
              <w:marTop w:val="0"/>
              <w:marBottom w:val="0"/>
              <w:divBdr>
                <w:top w:val="none" w:sz="0" w:space="0" w:color="auto"/>
                <w:left w:val="none" w:sz="0" w:space="0" w:color="auto"/>
                <w:bottom w:val="none" w:sz="0" w:space="0" w:color="auto"/>
                <w:right w:val="none" w:sz="0" w:space="0" w:color="auto"/>
              </w:divBdr>
            </w:div>
            <w:div w:id="657005204">
              <w:marLeft w:val="0"/>
              <w:marRight w:val="0"/>
              <w:marTop w:val="0"/>
              <w:marBottom w:val="0"/>
              <w:divBdr>
                <w:top w:val="none" w:sz="0" w:space="0" w:color="auto"/>
                <w:left w:val="none" w:sz="0" w:space="0" w:color="auto"/>
                <w:bottom w:val="none" w:sz="0" w:space="0" w:color="auto"/>
                <w:right w:val="none" w:sz="0" w:space="0" w:color="auto"/>
              </w:divBdr>
            </w:div>
            <w:div w:id="1020084372">
              <w:marLeft w:val="0"/>
              <w:marRight w:val="0"/>
              <w:marTop w:val="0"/>
              <w:marBottom w:val="0"/>
              <w:divBdr>
                <w:top w:val="none" w:sz="0" w:space="0" w:color="auto"/>
                <w:left w:val="none" w:sz="0" w:space="0" w:color="auto"/>
                <w:bottom w:val="none" w:sz="0" w:space="0" w:color="auto"/>
                <w:right w:val="none" w:sz="0" w:space="0" w:color="auto"/>
              </w:divBdr>
            </w:div>
            <w:div w:id="2018657304">
              <w:marLeft w:val="0"/>
              <w:marRight w:val="0"/>
              <w:marTop w:val="0"/>
              <w:marBottom w:val="0"/>
              <w:divBdr>
                <w:top w:val="none" w:sz="0" w:space="0" w:color="auto"/>
                <w:left w:val="none" w:sz="0" w:space="0" w:color="auto"/>
                <w:bottom w:val="none" w:sz="0" w:space="0" w:color="auto"/>
                <w:right w:val="none" w:sz="0" w:space="0" w:color="auto"/>
              </w:divBdr>
            </w:div>
            <w:div w:id="1924492383">
              <w:marLeft w:val="0"/>
              <w:marRight w:val="0"/>
              <w:marTop w:val="0"/>
              <w:marBottom w:val="0"/>
              <w:divBdr>
                <w:top w:val="none" w:sz="0" w:space="0" w:color="auto"/>
                <w:left w:val="none" w:sz="0" w:space="0" w:color="auto"/>
                <w:bottom w:val="none" w:sz="0" w:space="0" w:color="auto"/>
                <w:right w:val="none" w:sz="0" w:space="0" w:color="auto"/>
              </w:divBdr>
            </w:div>
            <w:div w:id="396514235">
              <w:marLeft w:val="0"/>
              <w:marRight w:val="0"/>
              <w:marTop w:val="0"/>
              <w:marBottom w:val="0"/>
              <w:divBdr>
                <w:top w:val="none" w:sz="0" w:space="0" w:color="auto"/>
                <w:left w:val="none" w:sz="0" w:space="0" w:color="auto"/>
                <w:bottom w:val="none" w:sz="0" w:space="0" w:color="auto"/>
                <w:right w:val="none" w:sz="0" w:space="0" w:color="auto"/>
              </w:divBdr>
            </w:div>
            <w:div w:id="1271356250">
              <w:marLeft w:val="0"/>
              <w:marRight w:val="0"/>
              <w:marTop w:val="0"/>
              <w:marBottom w:val="0"/>
              <w:divBdr>
                <w:top w:val="none" w:sz="0" w:space="0" w:color="auto"/>
                <w:left w:val="none" w:sz="0" w:space="0" w:color="auto"/>
                <w:bottom w:val="none" w:sz="0" w:space="0" w:color="auto"/>
                <w:right w:val="none" w:sz="0" w:space="0" w:color="auto"/>
              </w:divBdr>
            </w:div>
            <w:div w:id="1088577993">
              <w:marLeft w:val="0"/>
              <w:marRight w:val="0"/>
              <w:marTop w:val="0"/>
              <w:marBottom w:val="0"/>
              <w:divBdr>
                <w:top w:val="none" w:sz="0" w:space="0" w:color="auto"/>
                <w:left w:val="none" w:sz="0" w:space="0" w:color="auto"/>
                <w:bottom w:val="none" w:sz="0" w:space="0" w:color="auto"/>
                <w:right w:val="none" w:sz="0" w:space="0" w:color="auto"/>
              </w:divBdr>
            </w:div>
            <w:div w:id="2013725531">
              <w:marLeft w:val="0"/>
              <w:marRight w:val="0"/>
              <w:marTop w:val="0"/>
              <w:marBottom w:val="0"/>
              <w:divBdr>
                <w:top w:val="none" w:sz="0" w:space="0" w:color="auto"/>
                <w:left w:val="none" w:sz="0" w:space="0" w:color="auto"/>
                <w:bottom w:val="none" w:sz="0" w:space="0" w:color="auto"/>
                <w:right w:val="none" w:sz="0" w:space="0" w:color="auto"/>
              </w:divBdr>
            </w:div>
            <w:div w:id="990520411">
              <w:marLeft w:val="0"/>
              <w:marRight w:val="0"/>
              <w:marTop w:val="0"/>
              <w:marBottom w:val="0"/>
              <w:divBdr>
                <w:top w:val="none" w:sz="0" w:space="0" w:color="auto"/>
                <w:left w:val="none" w:sz="0" w:space="0" w:color="auto"/>
                <w:bottom w:val="none" w:sz="0" w:space="0" w:color="auto"/>
                <w:right w:val="none" w:sz="0" w:space="0" w:color="auto"/>
              </w:divBdr>
            </w:div>
            <w:div w:id="1348948685">
              <w:marLeft w:val="0"/>
              <w:marRight w:val="0"/>
              <w:marTop w:val="0"/>
              <w:marBottom w:val="0"/>
              <w:divBdr>
                <w:top w:val="none" w:sz="0" w:space="0" w:color="auto"/>
                <w:left w:val="none" w:sz="0" w:space="0" w:color="auto"/>
                <w:bottom w:val="none" w:sz="0" w:space="0" w:color="auto"/>
                <w:right w:val="none" w:sz="0" w:space="0" w:color="auto"/>
              </w:divBdr>
            </w:div>
            <w:div w:id="713045199">
              <w:marLeft w:val="0"/>
              <w:marRight w:val="0"/>
              <w:marTop w:val="0"/>
              <w:marBottom w:val="0"/>
              <w:divBdr>
                <w:top w:val="none" w:sz="0" w:space="0" w:color="auto"/>
                <w:left w:val="none" w:sz="0" w:space="0" w:color="auto"/>
                <w:bottom w:val="none" w:sz="0" w:space="0" w:color="auto"/>
                <w:right w:val="none" w:sz="0" w:space="0" w:color="auto"/>
              </w:divBdr>
            </w:div>
            <w:div w:id="2057969326">
              <w:marLeft w:val="0"/>
              <w:marRight w:val="0"/>
              <w:marTop w:val="0"/>
              <w:marBottom w:val="0"/>
              <w:divBdr>
                <w:top w:val="none" w:sz="0" w:space="0" w:color="auto"/>
                <w:left w:val="none" w:sz="0" w:space="0" w:color="auto"/>
                <w:bottom w:val="none" w:sz="0" w:space="0" w:color="auto"/>
                <w:right w:val="none" w:sz="0" w:space="0" w:color="auto"/>
              </w:divBdr>
            </w:div>
            <w:div w:id="463275044">
              <w:marLeft w:val="0"/>
              <w:marRight w:val="0"/>
              <w:marTop w:val="0"/>
              <w:marBottom w:val="0"/>
              <w:divBdr>
                <w:top w:val="none" w:sz="0" w:space="0" w:color="auto"/>
                <w:left w:val="none" w:sz="0" w:space="0" w:color="auto"/>
                <w:bottom w:val="none" w:sz="0" w:space="0" w:color="auto"/>
                <w:right w:val="none" w:sz="0" w:space="0" w:color="auto"/>
              </w:divBdr>
            </w:div>
            <w:div w:id="1583022917">
              <w:marLeft w:val="0"/>
              <w:marRight w:val="0"/>
              <w:marTop w:val="0"/>
              <w:marBottom w:val="0"/>
              <w:divBdr>
                <w:top w:val="none" w:sz="0" w:space="0" w:color="auto"/>
                <w:left w:val="none" w:sz="0" w:space="0" w:color="auto"/>
                <w:bottom w:val="none" w:sz="0" w:space="0" w:color="auto"/>
                <w:right w:val="none" w:sz="0" w:space="0" w:color="auto"/>
              </w:divBdr>
            </w:div>
            <w:div w:id="2080859628">
              <w:marLeft w:val="0"/>
              <w:marRight w:val="0"/>
              <w:marTop w:val="0"/>
              <w:marBottom w:val="0"/>
              <w:divBdr>
                <w:top w:val="none" w:sz="0" w:space="0" w:color="auto"/>
                <w:left w:val="none" w:sz="0" w:space="0" w:color="auto"/>
                <w:bottom w:val="none" w:sz="0" w:space="0" w:color="auto"/>
                <w:right w:val="none" w:sz="0" w:space="0" w:color="auto"/>
              </w:divBdr>
            </w:div>
            <w:div w:id="1125003327">
              <w:marLeft w:val="0"/>
              <w:marRight w:val="0"/>
              <w:marTop w:val="0"/>
              <w:marBottom w:val="0"/>
              <w:divBdr>
                <w:top w:val="none" w:sz="0" w:space="0" w:color="auto"/>
                <w:left w:val="none" w:sz="0" w:space="0" w:color="auto"/>
                <w:bottom w:val="none" w:sz="0" w:space="0" w:color="auto"/>
                <w:right w:val="none" w:sz="0" w:space="0" w:color="auto"/>
              </w:divBdr>
            </w:div>
            <w:div w:id="79569019">
              <w:marLeft w:val="0"/>
              <w:marRight w:val="0"/>
              <w:marTop w:val="0"/>
              <w:marBottom w:val="0"/>
              <w:divBdr>
                <w:top w:val="none" w:sz="0" w:space="0" w:color="auto"/>
                <w:left w:val="none" w:sz="0" w:space="0" w:color="auto"/>
                <w:bottom w:val="none" w:sz="0" w:space="0" w:color="auto"/>
                <w:right w:val="none" w:sz="0" w:space="0" w:color="auto"/>
              </w:divBdr>
            </w:div>
            <w:div w:id="456527862">
              <w:marLeft w:val="0"/>
              <w:marRight w:val="0"/>
              <w:marTop w:val="0"/>
              <w:marBottom w:val="0"/>
              <w:divBdr>
                <w:top w:val="none" w:sz="0" w:space="0" w:color="auto"/>
                <w:left w:val="none" w:sz="0" w:space="0" w:color="auto"/>
                <w:bottom w:val="none" w:sz="0" w:space="0" w:color="auto"/>
                <w:right w:val="none" w:sz="0" w:space="0" w:color="auto"/>
              </w:divBdr>
            </w:div>
            <w:div w:id="1461338440">
              <w:marLeft w:val="0"/>
              <w:marRight w:val="0"/>
              <w:marTop w:val="0"/>
              <w:marBottom w:val="0"/>
              <w:divBdr>
                <w:top w:val="none" w:sz="0" w:space="0" w:color="auto"/>
                <w:left w:val="none" w:sz="0" w:space="0" w:color="auto"/>
                <w:bottom w:val="none" w:sz="0" w:space="0" w:color="auto"/>
                <w:right w:val="none" w:sz="0" w:space="0" w:color="auto"/>
              </w:divBdr>
            </w:div>
            <w:div w:id="2065130232">
              <w:marLeft w:val="0"/>
              <w:marRight w:val="0"/>
              <w:marTop w:val="0"/>
              <w:marBottom w:val="0"/>
              <w:divBdr>
                <w:top w:val="none" w:sz="0" w:space="0" w:color="auto"/>
                <w:left w:val="none" w:sz="0" w:space="0" w:color="auto"/>
                <w:bottom w:val="none" w:sz="0" w:space="0" w:color="auto"/>
                <w:right w:val="none" w:sz="0" w:space="0" w:color="auto"/>
              </w:divBdr>
            </w:div>
            <w:div w:id="1848056469">
              <w:marLeft w:val="0"/>
              <w:marRight w:val="0"/>
              <w:marTop w:val="0"/>
              <w:marBottom w:val="0"/>
              <w:divBdr>
                <w:top w:val="none" w:sz="0" w:space="0" w:color="auto"/>
                <w:left w:val="none" w:sz="0" w:space="0" w:color="auto"/>
                <w:bottom w:val="none" w:sz="0" w:space="0" w:color="auto"/>
                <w:right w:val="none" w:sz="0" w:space="0" w:color="auto"/>
              </w:divBdr>
            </w:div>
            <w:div w:id="1384521702">
              <w:marLeft w:val="0"/>
              <w:marRight w:val="0"/>
              <w:marTop w:val="0"/>
              <w:marBottom w:val="0"/>
              <w:divBdr>
                <w:top w:val="none" w:sz="0" w:space="0" w:color="auto"/>
                <w:left w:val="none" w:sz="0" w:space="0" w:color="auto"/>
                <w:bottom w:val="none" w:sz="0" w:space="0" w:color="auto"/>
                <w:right w:val="none" w:sz="0" w:space="0" w:color="auto"/>
              </w:divBdr>
            </w:div>
            <w:div w:id="1326856683">
              <w:marLeft w:val="0"/>
              <w:marRight w:val="0"/>
              <w:marTop w:val="0"/>
              <w:marBottom w:val="0"/>
              <w:divBdr>
                <w:top w:val="none" w:sz="0" w:space="0" w:color="auto"/>
                <w:left w:val="none" w:sz="0" w:space="0" w:color="auto"/>
                <w:bottom w:val="none" w:sz="0" w:space="0" w:color="auto"/>
                <w:right w:val="none" w:sz="0" w:space="0" w:color="auto"/>
              </w:divBdr>
            </w:div>
            <w:div w:id="2024164882">
              <w:marLeft w:val="0"/>
              <w:marRight w:val="0"/>
              <w:marTop w:val="0"/>
              <w:marBottom w:val="0"/>
              <w:divBdr>
                <w:top w:val="none" w:sz="0" w:space="0" w:color="auto"/>
                <w:left w:val="none" w:sz="0" w:space="0" w:color="auto"/>
                <w:bottom w:val="none" w:sz="0" w:space="0" w:color="auto"/>
                <w:right w:val="none" w:sz="0" w:space="0" w:color="auto"/>
              </w:divBdr>
            </w:div>
            <w:div w:id="716471331">
              <w:marLeft w:val="0"/>
              <w:marRight w:val="0"/>
              <w:marTop w:val="0"/>
              <w:marBottom w:val="0"/>
              <w:divBdr>
                <w:top w:val="none" w:sz="0" w:space="0" w:color="auto"/>
                <w:left w:val="none" w:sz="0" w:space="0" w:color="auto"/>
                <w:bottom w:val="none" w:sz="0" w:space="0" w:color="auto"/>
                <w:right w:val="none" w:sz="0" w:space="0" w:color="auto"/>
              </w:divBdr>
            </w:div>
            <w:div w:id="125783907">
              <w:marLeft w:val="0"/>
              <w:marRight w:val="0"/>
              <w:marTop w:val="0"/>
              <w:marBottom w:val="0"/>
              <w:divBdr>
                <w:top w:val="none" w:sz="0" w:space="0" w:color="auto"/>
                <w:left w:val="none" w:sz="0" w:space="0" w:color="auto"/>
                <w:bottom w:val="none" w:sz="0" w:space="0" w:color="auto"/>
                <w:right w:val="none" w:sz="0" w:space="0" w:color="auto"/>
              </w:divBdr>
            </w:div>
            <w:div w:id="539826212">
              <w:marLeft w:val="0"/>
              <w:marRight w:val="0"/>
              <w:marTop w:val="0"/>
              <w:marBottom w:val="0"/>
              <w:divBdr>
                <w:top w:val="none" w:sz="0" w:space="0" w:color="auto"/>
                <w:left w:val="none" w:sz="0" w:space="0" w:color="auto"/>
                <w:bottom w:val="none" w:sz="0" w:space="0" w:color="auto"/>
                <w:right w:val="none" w:sz="0" w:space="0" w:color="auto"/>
              </w:divBdr>
            </w:div>
            <w:div w:id="786042214">
              <w:marLeft w:val="0"/>
              <w:marRight w:val="0"/>
              <w:marTop w:val="0"/>
              <w:marBottom w:val="0"/>
              <w:divBdr>
                <w:top w:val="none" w:sz="0" w:space="0" w:color="auto"/>
                <w:left w:val="none" w:sz="0" w:space="0" w:color="auto"/>
                <w:bottom w:val="none" w:sz="0" w:space="0" w:color="auto"/>
                <w:right w:val="none" w:sz="0" w:space="0" w:color="auto"/>
              </w:divBdr>
            </w:div>
            <w:div w:id="298464464">
              <w:marLeft w:val="0"/>
              <w:marRight w:val="0"/>
              <w:marTop w:val="0"/>
              <w:marBottom w:val="0"/>
              <w:divBdr>
                <w:top w:val="none" w:sz="0" w:space="0" w:color="auto"/>
                <w:left w:val="none" w:sz="0" w:space="0" w:color="auto"/>
                <w:bottom w:val="none" w:sz="0" w:space="0" w:color="auto"/>
                <w:right w:val="none" w:sz="0" w:space="0" w:color="auto"/>
              </w:divBdr>
            </w:div>
            <w:div w:id="344670428">
              <w:marLeft w:val="0"/>
              <w:marRight w:val="0"/>
              <w:marTop w:val="0"/>
              <w:marBottom w:val="0"/>
              <w:divBdr>
                <w:top w:val="none" w:sz="0" w:space="0" w:color="auto"/>
                <w:left w:val="none" w:sz="0" w:space="0" w:color="auto"/>
                <w:bottom w:val="none" w:sz="0" w:space="0" w:color="auto"/>
                <w:right w:val="none" w:sz="0" w:space="0" w:color="auto"/>
              </w:divBdr>
            </w:div>
            <w:div w:id="1399985853">
              <w:marLeft w:val="0"/>
              <w:marRight w:val="0"/>
              <w:marTop w:val="0"/>
              <w:marBottom w:val="0"/>
              <w:divBdr>
                <w:top w:val="none" w:sz="0" w:space="0" w:color="auto"/>
                <w:left w:val="none" w:sz="0" w:space="0" w:color="auto"/>
                <w:bottom w:val="none" w:sz="0" w:space="0" w:color="auto"/>
                <w:right w:val="none" w:sz="0" w:space="0" w:color="auto"/>
              </w:divBdr>
            </w:div>
            <w:div w:id="1675570861">
              <w:marLeft w:val="0"/>
              <w:marRight w:val="0"/>
              <w:marTop w:val="0"/>
              <w:marBottom w:val="0"/>
              <w:divBdr>
                <w:top w:val="none" w:sz="0" w:space="0" w:color="auto"/>
                <w:left w:val="none" w:sz="0" w:space="0" w:color="auto"/>
                <w:bottom w:val="none" w:sz="0" w:space="0" w:color="auto"/>
                <w:right w:val="none" w:sz="0" w:space="0" w:color="auto"/>
              </w:divBdr>
            </w:div>
            <w:div w:id="1088816852">
              <w:marLeft w:val="0"/>
              <w:marRight w:val="0"/>
              <w:marTop w:val="0"/>
              <w:marBottom w:val="0"/>
              <w:divBdr>
                <w:top w:val="none" w:sz="0" w:space="0" w:color="auto"/>
                <w:left w:val="none" w:sz="0" w:space="0" w:color="auto"/>
                <w:bottom w:val="none" w:sz="0" w:space="0" w:color="auto"/>
                <w:right w:val="none" w:sz="0" w:space="0" w:color="auto"/>
              </w:divBdr>
            </w:div>
            <w:div w:id="1787499339">
              <w:marLeft w:val="0"/>
              <w:marRight w:val="0"/>
              <w:marTop w:val="0"/>
              <w:marBottom w:val="0"/>
              <w:divBdr>
                <w:top w:val="none" w:sz="0" w:space="0" w:color="auto"/>
                <w:left w:val="none" w:sz="0" w:space="0" w:color="auto"/>
                <w:bottom w:val="none" w:sz="0" w:space="0" w:color="auto"/>
                <w:right w:val="none" w:sz="0" w:space="0" w:color="auto"/>
              </w:divBdr>
            </w:div>
            <w:div w:id="6893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88508">
      <w:bodyDiv w:val="1"/>
      <w:marLeft w:val="0"/>
      <w:marRight w:val="0"/>
      <w:marTop w:val="0"/>
      <w:marBottom w:val="0"/>
      <w:divBdr>
        <w:top w:val="none" w:sz="0" w:space="0" w:color="auto"/>
        <w:left w:val="none" w:sz="0" w:space="0" w:color="auto"/>
        <w:bottom w:val="none" w:sz="0" w:space="0" w:color="auto"/>
        <w:right w:val="none" w:sz="0" w:space="0" w:color="auto"/>
      </w:divBdr>
      <w:divsChild>
        <w:div w:id="1031498551">
          <w:marLeft w:val="0"/>
          <w:marRight w:val="0"/>
          <w:marTop w:val="0"/>
          <w:marBottom w:val="0"/>
          <w:divBdr>
            <w:top w:val="none" w:sz="0" w:space="0" w:color="auto"/>
            <w:left w:val="none" w:sz="0" w:space="0" w:color="auto"/>
            <w:bottom w:val="none" w:sz="0" w:space="0" w:color="auto"/>
            <w:right w:val="none" w:sz="0" w:space="0" w:color="auto"/>
          </w:divBdr>
          <w:divsChild>
            <w:div w:id="347291183">
              <w:marLeft w:val="0"/>
              <w:marRight w:val="0"/>
              <w:marTop w:val="0"/>
              <w:marBottom w:val="0"/>
              <w:divBdr>
                <w:top w:val="none" w:sz="0" w:space="0" w:color="auto"/>
                <w:left w:val="none" w:sz="0" w:space="0" w:color="auto"/>
                <w:bottom w:val="none" w:sz="0" w:space="0" w:color="auto"/>
                <w:right w:val="none" w:sz="0" w:space="0" w:color="auto"/>
              </w:divBdr>
              <w:divsChild>
                <w:div w:id="1747337344">
                  <w:marLeft w:val="0"/>
                  <w:marRight w:val="0"/>
                  <w:marTop w:val="0"/>
                  <w:marBottom w:val="0"/>
                  <w:divBdr>
                    <w:top w:val="none" w:sz="0" w:space="0" w:color="auto"/>
                    <w:left w:val="none" w:sz="0" w:space="0" w:color="auto"/>
                    <w:bottom w:val="none" w:sz="0" w:space="0" w:color="auto"/>
                    <w:right w:val="none" w:sz="0" w:space="0" w:color="auto"/>
                  </w:divBdr>
                  <w:divsChild>
                    <w:div w:id="399207861">
                      <w:marLeft w:val="0"/>
                      <w:marRight w:val="0"/>
                      <w:marTop w:val="0"/>
                      <w:marBottom w:val="0"/>
                      <w:divBdr>
                        <w:top w:val="none" w:sz="0" w:space="0" w:color="auto"/>
                        <w:left w:val="none" w:sz="0" w:space="0" w:color="auto"/>
                        <w:bottom w:val="none" w:sz="0" w:space="0" w:color="auto"/>
                        <w:right w:val="none" w:sz="0" w:space="0" w:color="auto"/>
                      </w:divBdr>
                      <w:divsChild>
                        <w:div w:id="101153414">
                          <w:marLeft w:val="0"/>
                          <w:marRight w:val="0"/>
                          <w:marTop w:val="0"/>
                          <w:marBottom w:val="0"/>
                          <w:divBdr>
                            <w:top w:val="none" w:sz="0" w:space="0" w:color="auto"/>
                            <w:left w:val="none" w:sz="0" w:space="0" w:color="auto"/>
                            <w:bottom w:val="none" w:sz="0" w:space="0" w:color="auto"/>
                            <w:right w:val="none" w:sz="0" w:space="0" w:color="auto"/>
                          </w:divBdr>
                          <w:divsChild>
                            <w:div w:id="602886944">
                              <w:marLeft w:val="0"/>
                              <w:marRight w:val="0"/>
                              <w:marTop w:val="0"/>
                              <w:marBottom w:val="0"/>
                              <w:divBdr>
                                <w:top w:val="none" w:sz="0" w:space="0" w:color="auto"/>
                                <w:left w:val="none" w:sz="0" w:space="0" w:color="auto"/>
                                <w:bottom w:val="none" w:sz="0" w:space="0" w:color="auto"/>
                                <w:right w:val="none" w:sz="0" w:space="0" w:color="auto"/>
                              </w:divBdr>
                              <w:divsChild>
                                <w:div w:id="1265190841">
                                  <w:marLeft w:val="0"/>
                                  <w:marRight w:val="0"/>
                                  <w:marTop w:val="0"/>
                                  <w:marBottom w:val="0"/>
                                  <w:divBdr>
                                    <w:top w:val="none" w:sz="0" w:space="0" w:color="auto"/>
                                    <w:left w:val="none" w:sz="0" w:space="0" w:color="auto"/>
                                    <w:bottom w:val="none" w:sz="0" w:space="0" w:color="auto"/>
                                    <w:right w:val="none" w:sz="0" w:space="0" w:color="auto"/>
                                  </w:divBdr>
                                  <w:divsChild>
                                    <w:div w:id="1202206142">
                                      <w:marLeft w:val="0"/>
                                      <w:marRight w:val="0"/>
                                      <w:marTop w:val="0"/>
                                      <w:marBottom w:val="0"/>
                                      <w:divBdr>
                                        <w:top w:val="single" w:sz="6" w:space="0" w:color="F5F5F5"/>
                                        <w:left w:val="single" w:sz="6" w:space="0" w:color="F5F5F5"/>
                                        <w:bottom w:val="single" w:sz="6" w:space="0" w:color="F5F5F5"/>
                                        <w:right w:val="single" w:sz="6" w:space="0" w:color="F5F5F5"/>
                                      </w:divBdr>
                                      <w:divsChild>
                                        <w:div w:id="395007818">
                                          <w:marLeft w:val="0"/>
                                          <w:marRight w:val="0"/>
                                          <w:marTop w:val="0"/>
                                          <w:marBottom w:val="0"/>
                                          <w:divBdr>
                                            <w:top w:val="none" w:sz="0" w:space="0" w:color="auto"/>
                                            <w:left w:val="none" w:sz="0" w:space="0" w:color="auto"/>
                                            <w:bottom w:val="none" w:sz="0" w:space="0" w:color="auto"/>
                                            <w:right w:val="none" w:sz="0" w:space="0" w:color="auto"/>
                                          </w:divBdr>
                                          <w:divsChild>
                                            <w:div w:id="9455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986203">
      <w:bodyDiv w:val="1"/>
      <w:marLeft w:val="0"/>
      <w:marRight w:val="0"/>
      <w:marTop w:val="0"/>
      <w:marBottom w:val="0"/>
      <w:divBdr>
        <w:top w:val="none" w:sz="0" w:space="0" w:color="auto"/>
        <w:left w:val="none" w:sz="0" w:space="0" w:color="auto"/>
        <w:bottom w:val="none" w:sz="0" w:space="0" w:color="auto"/>
        <w:right w:val="none" w:sz="0" w:space="0" w:color="auto"/>
      </w:divBdr>
    </w:div>
    <w:div w:id="1343821395">
      <w:bodyDiv w:val="1"/>
      <w:marLeft w:val="0"/>
      <w:marRight w:val="0"/>
      <w:marTop w:val="0"/>
      <w:marBottom w:val="0"/>
      <w:divBdr>
        <w:top w:val="none" w:sz="0" w:space="0" w:color="auto"/>
        <w:left w:val="none" w:sz="0" w:space="0" w:color="auto"/>
        <w:bottom w:val="none" w:sz="0" w:space="0" w:color="auto"/>
        <w:right w:val="none" w:sz="0" w:space="0" w:color="auto"/>
      </w:divBdr>
      <w:divsChild>
        <w:div w:id="91780520">
          <w:marLeft w:val="0"/>
          <w:marRight w:val="0"/>
          <w:marTop w:val="0"/>
          <w:marBottom w:val="0"/>
          <w:divBdr>
            <w:top w:val="none" w:sz="0" w:space="0" w:color="auto"/>
            <w:left w:val="none" w:sz="0" w:space="0" w:color="auto"/>
            <w:bottom w:val="none" w:sz="0" w:space="0" w:color="auto"/>
            <w:right w:val="none" w:sz="0" w:space="0" w:color="auto"/>
          </w:divBdr>
          <w:divsChild>
            <w:div w:id="1117262185">
              <w:marLeft w:val="0"/>
              <w:marRight w:val="0"/>
              <w:marTop w:val="0"/>
              <w:marBottom w:val="0"/>
              <w:divBdr>
                <w:top w:val="none" w:sz="0" w:space="0" w:color="auto"/>
                <w:left w:val="none" w:sz="0" w:space="0" w:color="auto"/>
                <w:bottom w:val="none" w:sz="0" w:space="0" w:color="auto"/>
                <w:right w:val="none" w:sz="0" w:space="0" w:color="auto"/>
              </w:divBdr>
              <w:divsChild>
                <w:div w:id="424807493">
                  <w:marLeft w:val="0"/>
                  <w:marRight w:val="0"/>
                  <w:marTop w:val="0"/>
                  <w:marBottom w:val="0"/>
                  <w:divBdr>
                    <w:top w:val="none" w:sz="0" w:space="0" w:color="auto"/>
                    <w:left w:val="none" w:sz="0" w:space="0" w:color="auto"/>
                    <w:bottom w:val="none" w:sz="0" w:space="0" w:color="auto"/>
                    <w:right w:val="none" w:sz="0" w:space="0" w:color="auto"/>
                  </w:divBdr>
                  <w:divsChild>
                    <w:div w:id="68844350">
                      <w:marLeft w:val="0"/>
                      <w:marRight w:val="0"/>
                      <w:marTop w:val="0"/>
                      <w:marBottom w:val="0"/>
                      <w:divBdr>
                        <w:top w:val="none" w:sz="0" w:space="0" w:color="auto"/>
                        <w:left w:val="none" w:sz="0" w:space="0" w:color="auto"/>
                        <w:bottom w:val="none" w:sz="0" w:space="0" w:color="auto"/>
                        <w:right w:val="none" w:sz="0" w:space="0" w:color="auto"/>
                      </w:divBdr>
                      <w:divsChild>
                        <w:div w:id="457840208">
                          <w:marLeft w:val="0"/>
                          <w:marRight w:val="0"/>
                          <w:marTop w:val="0"/>
                          <w:marBottom w:val="0"/>
                          <w:divBdr>
                            <w:top w:val="none" w:sz="0" w:space="0" w:color="auto"/>
                            <w:left w:val="none" w:sz="0" w:space="0" w:color="auto"/>
                            <w:bottom w:val="none" w:sz="0" w:space="0" w:color="auto"/>
                            <w:right w:val="none" w:sz="0" w:space="0" w:color="auto"/>
                          </w:divBdr>
                          <w:divsChild>
                            <w:div w:id="1136332458">
                              <w:marLeft w:val="0"/>
                              <w:marRight w:val="0"/>
                              <w:marTop w:val="0"/>
                              <w:marBottom w:val="0"/>
                              <w:divBdr>
                                <w:top w:val="none" w:sz="0" w:space="0" w:color="auto"/>
                                <w:left w:val="none" w:sz="0" w:space="0" w:color="auto"/>
                                <w:bottom w:val="none" w:sz="0" w:space="0" w:color="auto"/>
                                <w:right w:val="none" w:sz="0" w:space="0" w:color="auto"/>
                              </w:divBdr>
                              <w:divsChild>
                                <w:div w:id="2014063390">
                                  <w:marLeft w:val="0"/>
                                  <w:marRight w:val="0"/>
                                  <w:marTop w:val="0"/>
                                  <w:marBottom w:val="0"/>
                                  <w:divBdr>
                                    <w:top w:val="none" w:sz="0" w:space="0" w:color="auto"/>
                                    <w:left w:val="none" w:sz="0" w:space="0" w:color="auto"/>
                                    <w:bottom w:val="none" w:sz="0" w:space="0" w:color="auto"/>
                                    <w:right w:val="none" w:sz="0" w:space="0" w:color="auto"/>
                                  </w:divBdr>
                                  <w:divsChild>
                                    <w:div w:id="2030568575">
                                      <w:marLeft w:val="0"/>
                                      <w:marRight w:val="0"/>
                                      <w:marTop w:val="0"/>
                                      <w:marBottom w:val="0"/>
                                      <w:divBdr>
                                        <w:top w:val="single" w:sz="6" w:space="0" w:color="F5F5F5"/>
                                        <w:left w:val="single" w:sz="6" w:space="0" w:color="F5F5F5"/>
                                        <w:bottom w:val="single" w:sz="6" w:space="0" w:color="F5F5F5"/>
                                        <w:right w:val="single" w:sz="6" w:space="0" w:color="F5F5F5"/>
                                      </w:divBdr>
                                      <w:divsChild>
                                        <w:div w:id="1134761405">
                                          <w:marLeft w:val="0"/>
                                          <w:marRight w:val="0"/>
                                          <w:marTop w:val="0"/>
                                          <w:marBottom w:val="0"/>
                                          <w:divBdr>
                                            <w:top w:val="none" w:sz="0" w:space="0" w:color="auto"/>
                                            <w:left w:val="none" w:sz="0" w:space="0" w:color="auto"/>
                                            <w:bottom w:val="none" w:sz="0" w:space="0" w:color="auto"/>
                                            <w:right w:val="none" w:sz="0" w:space="0" w:color="auto"/>
                                          </w:divBdr>
                                          <w:divsChild>
                                            <w:div w:id="1114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0401102">
      <w:bodyDiv w:val="1"/>
      <w:marLeft w:val="0"/>
      <w:marRight w:val="0"/>
      <w:marTop w:val="0"/>
      <w:marBottom w:val="0"/>
      <w:divBdr>
        <w:top w:val="none" w:sz="0" w:space="0" w:color="auto"/>
        <w:left w:val="none" w:sz="0" w:space="0" w:color="auto"/>
        <w:bottom w:val="none" w:sz="0" w:space="0" w:color="auto"/>
        <w:right w:val="none" w:sz="0" w:space="0" w:color="auto"/>
      </w:divBdr>
    </w:div>
    <w:div w:id="1406075842">
      <w:bodyDiv w:val="1"/>
      <w:marLeft w:val="0"/>
      <w:marRight w:val="0"/>
      <w:marTop w:val="0"/>
      <w:marBottom w:val="0"/>
      <w:divBdr>
        <w:top w:val="none" w:sz="0" w:space="0" w:color="auto"/>
        <w:left w:val="none" w:sz="0" w:space="0" w:color="auto"/>
        <w:bottom w:val="none" w:sz="0" w:space="0" w:color="auto"/>
        <w:right w:val="none" w:sz="0" w:space="0" w:color="auto"/>
      </w:divBdr>
      <w:divsChild>
        <w:div w:id="429391924">
          <w:marLeft w:val="0"/>
          <w:marRight w:val="0"/>
          <w:marTop w:val="0"/>
          <w:marBottom w:val="0"/>
          <w:divBdr>
            <w:top w:val="none" w:sz="0" w:space="0" w:color="auto"/>
            <w:left w:val="none" w:sz="0" w:space="0" w:color="auto"/>
            <w:bottom w:val="none" w:sz="0" w:space="0" w:color="auto"/>
            <w:right w:val="none" w:sz="0" w:space="0" w:color="auto"/>
          </w:divBdr>
          <w:divsChild>
            <w:div w:id="1091437936">
              <w:marLeft w:val="0"/>
              <w:marRight w:val="0"/>
              <w:marTop w:val="0"/>
              <w:marBottom w:val="0"/>
              <w:divBdr>
                <w:top w:val="none" w:sz="0" w:space="0" w:color="auto"/>
                <w:left w:val="none" w:sz="0" w:space="0" w:color="auto"/>
                <w:bottom w:val="none" w:sz="0" w:space="0" w:color="auto"/>
                <w:right w:val="none" w:sz="0" w:space="0" w:color="auto"/>
              </w:divBdr>
              <w:divsChild>
                <w:div w:id="1436898351">
                  <w:marLeft w:val="0"/>
                  <w:marRight w:val="0"/>
                  <w:marTop w:val="0"/>
                  <w:marBottom w:val="0"/>
                  <w:divBdr>
                    <w:top w:val="none" w:sz="0" w:space="0" w:color="auto"/>
                    <w:left w:val="none" w:sz="0" w:space="0" w:color="auto"/>
                    <w:bottom w:val="none" w:sz="0" w:space="0" w:color="auto"/>
                    <w:right w:val="none" w:sz="0" w:space="0" w:color="auto"/>
                  </w:divBdr>
                  <w:divsChild>
                    <w:div w:id="1053119586">
                      <w:marLeft w:val="0"/>
                      <w:marRight w:val="0"/>
                      <w:marTop w:val="0"/>
                      <w:marBottom w:val="0"/>
                      <w:divBdr>
                        <w:top w:val="none" w:sz="0" w:space="0" w:color="auto"/>
                        <w:left w:val="none" w:sz="0" w:space="0" w:color="auto"/>
                        <w:bottom w:val="none" w:sz="0" w:space="0" w:color="auto"/>
                        <w:right w:val="none" w:sz="0" w:space="0" w:color="auto"/>
                      </w:divBdr>
                      <w:divsChild>
                        <w:div w:id="1470437069">
                          <w:marLeft w:val="0"/>
                          <w:marRight w:val="0"/>
                          <w:marTop w:val="0"/>
                          <w:marBottom w:val="0"/>
                          <w:divBdr>
                            <w:top w:val="none" w:sz="0" w:space="0" w:color="auto"/>
                            <w:left w:val="none" w:sz="0" w:space="0" w:color="auto"/>
                            <w:bottom w:val="none" w:sz="0" w:space="0" w:color="auto"/>
                            <w:right w:val="none" w:sz="0" w:space="0" w:color="auto"/>
                          </w:divBdr>
                          <w:divsChild>
                            <w:div w:id="1294289881">
                              <w:marLeft w:val="0"/>
                              <w:marRight w:val="0"/>
                              <w:marTop w:val="0"/>
                              <w:marBottom w:val="0"/>
                              <w:divBdr>
                                <w:top w:val="none" w:sz="0" w:space="0" w:color="auto"/>
                                <w:left w:val="none" w:sz="0" w:space="0" w:color="auto"/>
                                <w:bottom w:val="none" w:sz="0" w:space="0" w:color="auto"/>
                                <w:right w:val="none" w:sz="0" w:space="0" w:color="auto"/>
                              </w:divBdr>
                              <w:divsChild>
                                <w:div w:id="1070229276">
                                  <w:marLeft w:val="0"/>
                                  <w:marRight w:val="0"/>
                                  <w:marTop w:val="0"/>
                                  <w:marBottom w:val="0"/>
                                  <w:divBdr>
                                    <w:top w:val="none" w:sz="0" w:space="0" w:color="auto"/>
                                    <w:left w:val="none" w:sz="0" w:space="0" w:color="auto"/>
                                    <w:bottom w:val="none" w:sz="0" w:space="0" w:color="auto"/>
                                    <w:right w:val="none" w:sz="0" w:space="0" w:color="auto"/>
                                  </w:divBdr>
                                  <w:divsChild>
                                    <w:div w:id="1087653691">
                                      <w:marLeft w:val="0"/>
                                      <w:marRight w:val="0"/>
                                      <w:marTop w:val="0"/>
                                      <w:marBottom w:val="0"/>
                                      <w:divBdr>
                                        <w:top w:val="single" w:sz="6" w:space="0" w:color="F5F5F5"/>
                                        <w:left w:val="single" w:sz="6" w:space="0" w:color="F5F5F5"/>
                                        <w:bottom w:val="single" w:sz="6" w:space="0" w:color="F5F5F5"/>
                                        <w:right w:val="single" w:sz="6" w:space="0" w:color="F5F5F5"/>
                                      </w:divBdr>
                                      <w:divsChild>
                                        <w:div w:id="733703007">
                                          <w:marLeft w:val="0"/>
                                          <w:marRight w:val="0"/>
                                          <w:marTop w:val="0"/>
                                          <w:marBottom w:val="0"/>
                                          <w:divBdr>
                                            <w:top w:val="none" w:sz="0" w:space="0" w:color="auto"/>
                                            <w:left w:val="none" w:sz="0" w:space="0" w:color="auto"/>
                                            <w:bottom w:val="none" w:sz="0" w:space="0" w:color="auto"/>
                                            <w:right w:val="none" w:sz="0" w:space="0" w:color="auto"/>
                                          </w:divBdr>
                                          <w:divsChild>
                                            <w:div w:id="7484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7266273">
      <w:bodyDiv w:val="1"/>
      <w:marLeft w:val="0"/>
      <w:marRight w:val="0"/>
      <w:marTop w:val="0"/>
      <w:marBottom w:val="0"/>
      <w:divBdr>
        <w:top w:val="none" w:sz="0" w:space="0" w:color="auto"/>
        <w:left w:val="none" w:sz="0" w:space="0" w:color="auto"/>
        <w:bottom w:val="none" w:sz="0" w:space="0" w:color="auto"/>
        <w:right w:val="none" w:sz="0" w:space="0" w:color="auto"/>
      </w:divBdr>
      <w:divsChild>
        <w:div w:id="1784154385">
          <w:marLeft w:val="0"/>
          <w:marRight w:val="0"/>
          <w:marTop w:val="0"/>
          <w:marBottom w:val="0"/>
          <w:divBdr>
            <w:top w:val="none" w:sz="0" w:space="0" w:color="auto"/>
            <w:left w:val="none" w:sz="0" w:space="0" w:color="auto"/>
            <w:bottom w:val="none" w:sz="0" w:space="0" w:color="auto"/>
            <w:right w:val="none" w:sz="0" w:space="0" w:color="auto"/>
          </w:divBdr>
          <w:divsChild>
            <w:div w:id="227617678">
              <w:marLeft w:val="0"/>
              <w:marRight w:val="0"/>
              <w:marTop w:val="0"/>
              <w:marBottom w:val="0"/>
              <w:divBdr>
                <w:top w:val="none" w:sz="0" w:space="0" w:color="auto"/>
                <w:left w:val="none" w:sz="0" w:space="0" w:color="auto"/>
                <w:bottom w:val="none" w:sz="0" w:space="0" w:color="auto"/>
                <w:right w:val="none" w:sz="0" w:space="0" w:color="auto"/>
              </w:divBdr>
              <w:divsChild>
                <w:div w:id="1504739300">
                  <w:marLeft w:val="0"/>
                  <w:marRight w:val="0"/>
                  <w:marTop w:val="0"/>
                  <w:marBottom w:val="0"/>
                  <w:divBdr>
                    <w:top w:val="none" w:sz="0" w:space="0" w:color="auto"/>
                    <w:left w:val="none" w:sz="0" w:space="0" w:color="auto"/>
                    <w:bottom w:val="none" w:sz="0" w:space="0" w:color="auto"/>
                    <w:right w:val="none" w:sz="0" w:space="0" w:color="auto"/>
                  </w:divBdr>
                  <w:divsChild>
                    <w:div w:id="508100740">
                      <w:marLeft w:val="0"/>
                      <w:marRight w:val="0"/>
                      <w:marTop w:val="0"/>
                      <w:marBottom w:val="0"/>
                      <w:divBdr>
                        <w:top w:val="none" w:sz="0" w:space="0" w:color="auto"/>
                        <w:left w:val="none" w:sz="0" w:space="0" w:color="auto"/>
                        <w:bottom w:val="none" w:sz="0" w:space="0" w:color="auto"/>
                        <w:right w:val="none" w:sz="0" w:space="0" w:color="auto"/>
                      </w:divBdr>
                      <w:divsChild>
                        <w:div w:id="877666180">
                          <w:marLeft w:val="0"/>
                          <w:marRight w:val="0"/>
                          <w:marTop w:val="0"/>
                          <w:marBottom w:val="0"/>
                          <w:divBdr>
                            <w:top w:val="none" w:sz="0" w:space="0" w:color="auto"/>
                            <w:left w:val="none" w:sz="0" w:space="0" w:color="auto"/>
                            <w:bottom w:val="none" w:sz="0" w:space="0" w:color="auto"/>
                            <w:right w:val="none" w:sz="0" w:space="0" w:color="auto"/>
                          </w:divBdr>
                          <w:divsChild>
                            <w:div w:id="1951274497">
                              <w:marLeft w:val="0"/>
                              <w:marRight w:val="0"/>
                              <w:marTop w:val="0"/>
                              <w:marBottom w:val="0"/>
                              <w:divBdr>
                                <w:top w:val="none" w:sz="0" w:space="0" w:color="auto"/>
                                <w:left w:val="none" w:sz="0" w:space="0" w:color="auto"/>
                                <w:bottom w:val="none" w:sz="0" w:space="0" w:color="auto"/>
                                <w:right w:val="none" w:sz="0" w:space="0" w:color="auto"/>
                              </w:divBdr>
                              <w:divsChild>
                                <w:div w:id="1052509811">
                                  <w:marLeft w:val="0"/>
                                  <w:marRight w:val="0"/>
                                  <w:marTop w:val="0"/>
                                  <w:marBottom w:val="0"/>
                                  <w:divBdr>
                                    <w:top w:val="none" w:sz="0" w:space="0" w:color="auto"/>
                                    <w:left w:val="none" w:sz="0" w:space="0" w:color="auto"/>
                                    <w:bottom w:val="none" w:sz="0" w:space="0" w:color="auto"/>
                                    <w:right w:val="none" w:sz="0" w:space="0" w:color="auto"/>
                                  </w:divBdr>
                                  <w:divsChild>
                                    <w:div w:id="893734432">
                                      <w:marLeft w:val="0"/>
                                      <w:marRight w:val="0"/>
                                      <w:marTop w:val="0"/>
                                      <w:marBottom w:val="0"/>
                                      <w:divBdr>
                                        <w:top w:val="single" w:sz="6" w:space="0" w:color="F5F5F5"/>
                                        <w:left w:val="single" w:sz="6" w:space="0" w:color="F5F5F5"/>
                                        <w:bottom w:val="single" w:sz="6" w:space="0" w:color="F5F5F5"/>
                                        <w:right w:val="single" w:sz="6" w:space="0" w:color="F5F5F5"/>
                                      </w:divBdr>
                                      <w:divsChild>
                                        <w:div w:id="1717847887">
                                          <w:marLeft w:val="0"/>
                                          <w:marRight w:val="0"/>
                                          <w:marTop w:val="0"/>
                                          <w:marBottom w:val="0"/>
                                          <w:divBdr>
                                            <w:top w:val="none" w:sz="0" w:space="0" w:color="auto"/>
                                            <w:left w:val="none" w:sz="0" w:space="0" w:color="auto"/>
                                            <w:bottom w:val="none" w:sz="0" w:space="0" w:color="auto"/>
                                            <w:right w:val="none" w:sz="0" w:space="0" w:color="auto"/>
                                          </w:divBdr>
                                          <w:divsChild>
                                            <w:div w:id="5803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3357669">
      <w:bodyDiv w:val="1"/>
      <w:marLeft w:val="0"/>
      <w:marRight w:val="0"/>
      <w:marTop w:val="0"/>
      <w:marBottom w:val="0"/>
      <w:divBdr>
        <w:top w:val="none" w:sz="0" w:space="0" w:color="auto"/>
        <w:left w:val="none" w:sz="0" w:space="0" w:color="auto"/>
        <w:bottom w:val="none" w:sz="0" w:space="0" w:color="auto"/>
        <w:right w:val="none" w:sz="0" w:space="0" w:color="auto"/>
      </w:divBdr>
      <w:divsChild>
        <w:div w:id="644315460">
          <w:marLeft w:val="0"/>
          <w:marRight w:val="0"/>
          <w:marTop w:val="0"/>
          <w:marBottom w:val="0"/>
          <w:divBdr>
            <w:top w:val="none" w:sz="0" w:space="0" w:color="auto"/>
            <w:left w:val="none" w:sz="0" w:space="0" w:color="auto"/>
            <w:bottom w:val="none" w:sz="0" w:space="0" w:color="auto"/>
            <w:right w:val="none" w:sz="0" w:space="0" w:color="auto"/>
          </w:divBdr>
          <w:divsChild>
            <w:div w:id="1924296102">
              <w:marLeft w:val="0"/>
              <w:marRight w:val="0"/>
              <w:marTop w:val="0"/>
              <w:marBottom w:val="0"/>
              <w:divBdr>
                <w:top w:val="none" w:sz="0" w:space="0" w:color="auto"/>
                <w:left w:val="none" w:sz="0" w:space="0" w:color="auto"/>
                <w:bottom w:val="none" w:sz="0" w:space="0" w:color="auto"/>
                <w:right w:val="none" w:sz="0" w:space="0" w:color="auto"/>
              </w:divBdr>
              <w:divsChild>
                <w:div w:id="680275991">
                  <w:marLeft w:val="0"/>
                  <w:marRight w:val="0"/>
                  <w:marTop w:val="0"/>
                  <w:marBottom w:val="0"/>
                  <w:divBdr>
                    <w:top w:val="none" w:sz="0" w:space="0" w:color="auto"/>
                    <w:left w:val="none" w:sz="0" w:space="0" w:color="auto"/>
                    <w:bottom w:val="none" w:sz="0" w:space="0" w:color="auto"/>
                    <w:right w:val="none" w:sz="0" w:space="0" w:color="auto"/>
                  </w:divBdr>
                  <w:divsChild>
                    <w:div w:id="1781990591">
                      <w:marLeft w:val="0"/>
                      <w:marRight w:val="0"/>
                      <w:marTop w:val="0"/>
                      <w:marBottom w:val="0"/>
                      <w:divBdr>
                        <w:top w:val="none" w:sz="0" w:space="0" w:color="auto"/>
                        <w:left w:val="none" w:sz="0" w:space="0" w:color="auto"/>
                        <w:bottom w:val="none" w:sz="0" w:space="0" w:color="auto"/>
                        <w:right w:val="none" w:sz="0" w:space="0" w:color="auto"/>
                      </w:divBdr>
                      <w:divsChild>
                        <w:div w:id="74253725">
                          <w:marLeft w:val="0"/>
                          <w:marRight w:val="0"/>
                          <w:marTop w:val="0"/>
                          <w:marBottom w:val="0"/>
                          <w:divBdr>
                            <w:top w:val="none" w:sz="0" w:space="0" w:color="auto"/>
                            <w:left w:val="none" w:sz="0" w:space="0" w:color="auto"/>
                            <w:bottom w:val="none" w:sz="0" w:space="0" w:color="auto"/>
                            <w:right w:val="none" w:sz="0" w:space="0" w:color="auto"/>
                          </w:divBdr>
                          <w:divsChild>
                            <w:div w:id="1125392039">
                              <w:marLeft w:val="0"/>
                              <w:marRight w:val="0"/>
                              <w:marTop w:val="0"/>
                              <w:marBottom w:val="0"/>
                              <w:divBdr>
                                <w:top w:val="none" w:sz="0" w:space="0" w:color="auto"/>
                                <w:left w:val="none" w:sz="0" w:space="0" w:color="auto"/>
                                <w:bottom w:val="none" w:sz="0" w:space="0" w:color="auto"/>
                                <w:right w:val="none" w:sz="0" w:space="0" w:color="auto"/>
                              </w:divBdr>
                              <w:divsChild>
                                <w:div w:id="1519656136">
                                  <w:marLeft w:val="0"/>
                                  <w:marRight w:val="0"/>
                                  <w:marTop w:val="0"/>
                                  <w:marBottom w:val="0"/>
                                  <w:divBdr>
                                    <w:top w:val="none" w:sz="0" w:space="0" w:color="auto"/>
                                    <w:left w:val="none" w:sz="0" w:space="0" w:color="auto"/>
                                    <w:bottom w:val="none" w:sz="0" w:space="0" w:color="auto"/>
                                    <w:right w:val="none" w:sz="0" w:space="0" w:color="auto"/>
                                  </w:divBdr>
                                  <w:divsChild>
                                    <w:div w:id="1525171134">
                                      <w:marLeft w:val="0"/>
                                      <w:marRight w:val="0"/>
                                      <w:marTop w:val="0"/>
                                      <w:marBottom w:val="0"/>
                                      <w:divBdr>
                                        <w:top w:val="single" w:sz="6" w:space="0" w:color="F5F5F5"/>
                                        <w:left w:val="single" w:sz="6" w:space="0" w:color="F5F5F5"/>
                                        <w:bottom w:val="single" w:sz="6" w:space="0" w:color="F5F5F5"/>
                                        <w:right w:val="single" w:sz="6" w:space="0" w:color="F5F5F5"/>
                                      </w:divBdr>
                                      <w:divsChild>
                                        <w:div w:id="832794104">
                                          <w:marLeft w:val="0"/>
                                          <w:marRight w:val="0"/>
                                          <w:marTop w:val="0"/>
                                          <w:marBottom w:val="0"/>
                                          <w:divBdr>
                                            <w:top w:val="none" w:sz="0" w:space="0" w:color="auto"/>
                                            <w:left w:val="none" w:sz="0" w:space="0" w:color="auto"/>
                                            <w:bottom w:val="none" w:sz="0" w:space="0" w:color="auto"/>
                                            <w:right w:val="none" w:sz="0" w:space="0" w:color="auto"/>
                                          </w:divBdr>
                                          <w:divsChild>
                                            <w:div w:id="38202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5099868">
      <w:bodyDiv w:val="1"/>
      <w:marLeft w:val="0"/>
      <w:marRight w:val="0"/>
      <w:marTop w:val="0"/>
      <w:marBottom w:val="0"/>
      <w:divBdr>
        <w:top w:val="none" w:sz="0" w:space="0" w:color="auto"/>
        <w:left w:val="none" w:sz="0" w:space="0" w:color="auto"/>
        <w:bottom w:val="none" w:sz="0" w:space="0" w:color="auto"/>
        <w:right w:val="none" w:sz="0" w:space="0" w:color="auto"/>
      </w:divBdr>
    </w:div>
    <w:div w:id="1496724213">
      <w:bodyDiv w:val="1"/>
      <w:marLeft w:val="0"/>
      <w:marRight w:val="0"/>
      <w:marTop w:val="0"/>
      <w:marBottom w:val="0"/>
      <w:divBdr>
        <w:top w:val="none" w:sz="0" w:space="0" w:color="auto"/>
        <w:left w:val="none" w:sz="0" w:space="0" w:color="auto"/>
        <w:bottom w:val="none" w:sz="0" w:space="0" w:color="auto"/>
        <w:right w:val="none" w:sz="0" w:space="0" w:color="auto"/>
      </w:divBdr>
      <w:divsChild>
        <w:div w:id="1082337872">
          <w:marLeft w:val="0"/>
          <w:marRight w:val="0"/>
          <w:marTop w:val="0"/>
          <w:marBottom w:val="0"/>
          <w:divBdr>
            <w:top w:val="none" w:sz="0" w:space="0" w:color="auto"/>
            <w:left w:val="none" w:sz="0" w:space="0" w:color="auto"/>
            <w:bottom w:val="none" w:sz="0" w:space="0" w:color="auto"/>
            <w:right w:val="none" w:sz="0" w:space="0" w:color="auto"/>
          </w:divBdr>
          <w:divsChild>
            <w:div w:id="918290914">
              <w:marLeft w:val="0"/>
              <w:marRight w:val="0"/>
              <w:marTop w:val="0"/>
              <w:marBottom w:val="0"/>
              <w:divBdr>
                <w:top w:val="none" w:sz="0" w:space="0" w:color="auto"/>
                <w:left w:val="none" w:sz="0" w:space="0" w:color="auto"/>
                <w:bottom w:val="none" w:sz="0" w:space="0" w:color="auto"/>
                <w:right w:val="none" w:sz="0" w:space="0" w:color="auto"/>
              </w:divBdr>
            </w:div>
          </w:divsChild>
        </w:div>
        <w:div w:id="486823948">
          <w:marLeft w:val="0"/>
          <w:marRight w:val="0"/>
          <w:marTop w:val="0"/>
          <w:marBottom w:val="0"/>
          <w:divBdr>
            <w:top w:val="none" w:sz="0" w:space="0" w:color="auto"/>
            <w:left w:val="none" w:sz="0" w:space="0" w:color="auto"/>
            <w:bottom w:val="none" w:sz="0" w:space="0" w:color="auto"/>
            <w:right w:val="none" w:sz="0" w:space="0" w:color="auto"/>
          </w:divBdr>
          <w:divsChild>
            <w:div w:id="163867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4293">
      <w:bodyDiv w:val="1"/>
      <w:marLeft w:val="0"/>
      <w:marRight w:val="0"/>
      <w:marTop w:val="0"/>
      <w:marBottom w:val="0"/>
      <w:divBdr>
        <w:top w:val="none" w:sz="0" w:space="0" w:color="auto"/>
        <w:left w:val="none" w:sz="0" w:space="0" w:color="auto"/>
        <w:bottom w:val="none" w:sz="0" w:space="0" w:color="auto"/>
        <w:right w:val="none" w:sz="0" w:space="0" w:color="auto"/>
      </w:divBdr>
    </w:div>
    <w:div w:id="1527333671">
      <w:bodyDiv w:val="1"/>
      <w:marLeft w:val="0"/>
      <w:marRight w:val="0"/>
      <w:marTop w:val="0"/>
      <w:marBottom w:val="0"/>
      <w:divBdr>
        <w:top w:val="none" w:sz="0" w:space="0" w:color="auto"/>
        <w:left w:val="none" w:sz="0" w:space="0" w:color="auto"/>
        <w:bottom w:val="none" w:sz="0" w:space="0" w:color="auto"/>
        <w:right w:val="none" w:sz="0" w:space="0" w:color="auto"/>
      </w:divBdr>
    </w:div>
    <w:div w:id="1528978962">
      <w:bodyDiv w:val="1"/>
      <w:marLeft w:val="0"/>
      <w:marRight w:val="0"/>
      <w:marTop w:val="0"/>
      <w:marBottom w:val="0"/>
      <w:divBdr>
        <w:top w:val="none" w:sz="0" w:space="0" w:color="auto"/>
        <w:left w:val="none" w:sz="0" w:space="0" w:color="auto"/>
        <w:bottom w:val="none" w:sz="0" w:space="0" w:color="auto"/>
        <w:right w:val="none" w:sz="0" w:space="0" w:color="auto"/>
      </w:divBdr>
    </w:div>
    <w:div w:id="1533417251">
      <w:bodyDiv w:val="1"/>
      <w:marLeft w:val="0"/>
      <w:marRight w:val="0"/>
      <w:marTop w:val="0"/>
      <w:marBottom w:val="0"/>
      <w:divBdr>
        <w:top w:val="none" w:sz="0" w:space="0" w:color="auto"/>
        <w:left w:val="none" w:sz="0" w:space="0" w:color="auto"/>
        <w:bottom w:val="none" w:sz="0" w:space="0" w:color="auto"/>
        <w:right w:val="none" w:sz="0" w:space="0" w:color="auto"/>
      </w:divBdr>
    </w:div>
    <w:div w:id="1551261554">
      <w:bodyDiv w:val="1"/>
      <w:marLeft w:val="0"/>
      <w:marRight w:val="0"/>
      <w:marTop w:val="0"/>
      <w:marBottom w:val="0"/>
      <w:divBdr>
        <w:top w:val="none" w:sz="0" w:space="0" w:color="auto"/>
        <w:left w:val="none" w:sz="0" w:space="0" w:color="auto"/>
        <w:bottom w:val="none" w:sz="0" w:space="0" w:color="auto"/>
        <w:right w:val="none" w:sz="0" w:space="0" w:color="auto"/>
      </w:divBdr>
      <w:divsChild>
        <w:div w:id="874973717">
          <w:marLeft w:val="0"/>
          <w:marRight w:val="0"/>
          <w:marTop w:val="0"/>
          <w:marBottom w:val="0"/>
          <w:divBdr>
            <w:top w:val="none" w:sz="0" w:space="0" w:color="auto"/>
            <w:left w:val="none" w:sz="0" w:space="0" w:color="auto"/>
            <w:bottom w:val="none" w:sz="0" w:space="0" w:color="auto"/>
            <w:right w:val="none" w:sz="0" w:space="0" w:color="auto"/>
          </w:divBdr>
          <w:divsChild>
            <w:div w:id="980041290">
              <w:marLeft w:val="0"/>
              <w:marRight w:val="0"/>
              <w:marTop w:val="0"/>
              <w:marBottom w:val="0"/>
              <w:divBdr>
                <w:top w:val="none" w:sz="0" w:space="0" w:color="auto"/>
                <w:left w:val="none" w:sz="0" w:space="0" w:color="auto"/>
                <w:bottom w:val="none" w:sz="0" w:space="0" w:color="auto"/>
                <w:right w:val="none" w:sz="0" w:space="0" w:color="auto"/>
              </w:divBdr>
              <w:divsChild>
                <w:div w:id="356395246">
                  <w:marLeft w:val="0"/>
                  <w:marRight w:val="0"/>
                  <w:marTop w:val="0"/>
                  <w:marBottom w:val="0"/>
                  <w:divBdr>
                    <w:top w:val="none" w:sz="0" w:space="0" w:color="auto"/>
                    <w:left w:val="none" w:sz="0" w:space="0" w:color="auto"/>
                    <w:bottom w:val="none" w:sz="0" w:space="0" w:color="auto"/>
                    <w:right w:val="none" w:sz="0" w:space="0" w:color="auto"/>
                  </w:divBdr>
                  <w:divsChild>
                    <w:div w:id="1257130663">
                      <w:marLeft w:val="0"/>
                      <w:marRight w:val="0"/>
                      <w:marTop w:val="0"/>
                      <w:marBottom w:val="0"/>
                      <w:divBdr>
                        <w:top w:val="none" w:sz="0" w:space="0" w:color="auto"/>
                        <w:left w:val="none" w:sz="0" w:space="0" w:color="auto"/>
                        <w:bottom w:val="none" w:sz="0" w:space="0" w:color="auto"/>
                        <w:right w:val="none" w:sz="0" w:space="0" w:color="auto"/>
                      </w:divBdr>
                      <w:divsChild>
                        <w:div w:id="1604999746">
                          <w:marLeft w:val="0"/>
                          <w:marRight w:val="0"/>
                          <w:marTop w:val="0"/>
                          <w:marBottom w:val="0"/>
                          <w:divBdr>
                            <w:top w:val="none" w:sz="0" w:space="0" w:color="auto"/>
                            <w:left w:val="none" w:sz="0" w:space="0" w:color="auto"/>
                            <w:bottom w:val="none" w:sz="0" w:space="0" w:color="auto"/>
                            <w:right w:val="none" w:sz="0" w:space="0" w:color="auto"/>
                          </w:divBdr>
                          <w:divsChild>
                            <w:div w:id="980964080">
                              <w:marLeft w:val="0"/>
                              <w:marRight w:val="0"/>
                              <w:marTop w:val="0"/>
                              <w:marBottom w:val="0"/>
                              <w:divBdr>
                                <w:top w:val="none" w:sz="0" w:space="0" w:color="auto"/>
                                <w:left w:val="none" w:sz="0" w:space="0" w:color="auto"/>
                                <w:bottom w:val="none" w:sz="0" w:space="0" w:color="auto"/>
                                <w:right w:val="none" w:sz="0" w:space="0" w:color="auto"/>
                              </w:divBdr>
                              <w:divsChild>
                                <w:div w:id="1752193255">
                                  <w:marLeft w:val="0"/>
                                  <w:marRight w:val="0"/>
                                  <w:marTop w:val="0"/>
                                  <w:marBottom w:val="0"/>
                                  <w:divBdr>
                                    <w:top w:val="none" w:sz="0" w:space="0" w:color="auto"/>
                                    <w:left w:val="none" w:sz="0" w:space="0" w:color="auto"/>
                                    <w:bottom w:val="none" w:sz="0" w:space="0" w:color="auto"/>
                                    <w:right w:val="none" w:sz="0" w:space="0" w:color="auto"/>
                                  </w:divBdr>
                                  <w:divsChild>
                                    <w:div w:id="169024123">
                                      <w:marLeft w:val="0"/>
                                      <w:marRight w:val="0"/>
                                      <w:marTop w:val="0"/>
                                      <w:marBottom w:val="0"/>
                                      <w:divBdr>
                                        <w:top w:val="single" w:sz="6" w:space="0" w:color="F5F5F5"/>
                                        <w:left w:val="single" w:sz="6" w:space="0" w:color="F5F5F5"/>
                                        <w:bottom w:val="single" w:sz="6" w:space="0" w:color="F5F5F5"/>
                                        <w:right w:val="single" w:sz="6" w:space="0" w:color="F5F5F5"/>
                                      </w:divBdr>
                                      <w:divsChild>
                                        <w:div w:id="2075155339">
                                          <w:marLeft w:val="0"/>
                                          <w:marRight w:val="0"/>
                                          <w:marTop w:val="0"/>
                                          <w:marBottom w:val="0"/>
                                          <w:divBdr>
                                            <w:top w:val="none" w:sz="0" w:space="0" w:color="auto"/>
                                            <w:left w:val="none" w:sz="0" w:space="0" w:color="auto"/>
                                            <w:bottom w:val="none" w:sz="0" w:space="0" w:color="auto"/>
                                            <w:right w:val="none" w:sz="0" w:space="0" w:color="auto"/>
                                          </w:divBdr>
                                          <w:divsChild>
                                            <w:div w:id="1079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5695829">
      <w:bodyDiv w:val="1"/>
      <w:marLeft w:val="0"/>
      <w:marRight w:val="0"/>
      <w:marTop w:val="0"/>
      <w:marBottom w:val="0"/>
      <w:divBdr>
        <w:top w:val="none" w:sz="0" w:space="0" w:color="auto"/>
        <w:left w:val="none" w:sz="0" w:space="0" w:color="auto"/>
        <w:bottom w:val="none" w:sz="0" w:space="0" w:color="auto"/>
        <w:right w:val="none" w:sz="0" w:space="0" w:color="auto"/>
      </w:divBdr>
    </w:div>
    <w:div w:id="1579438350">
      <w:bodyDiv w:val="1"/>
      <w:marLeft w:val="0"/>
      <w:marRight w:val="0"/>
      <w:marTop w:val="0"/>
      <w:marBottom w:val="0"/>
      <w:divBdr>
        <w:top w:val="none" w:sz="0" w:space="0" w:color="auto"/>
        <w:left w:val="none" w:sz="0" w:space="0" w:color="auto"/>
        <w:bottom w:val="none" w:sz="0" w:space="0" w:color="auto"/>
        <w:right w:val="none" w:sz="0" w:space="0" w:color="auto"/>
      </w:divBdr>
    </w:div>
    <w:div w:id="1581519545">
      <w:bodyDiv w:val="1"/>
      <w:marLeft w:val="0"/>
      <w:marRight w:val="0"/>
      <w:marTop w:val="0"/>
      <w:marBottom w:val="0"/>
      <w:divBdr>
        <w:top w:val="none" w:sz="0" w:space="0" w:color="auto"/>
        <w:left w:val="none" w:sz="0" w:space="0" w:color="auto"/>
        <w:bottom w:val="none" w:sz="0" w:space="0" w:color="auto"/>
        <w:right w:val="none" w:sz="0" w:space="0" w:color="auto"/>
      </w:divBdr>
      <w:divsChild>
        <w:div w:id="142548309">
          <w:marLeft w:val="0"/>
          <w:marRight w:val="0"/>
          <w:marTop w:val="0"/>
          <w:marBottom w:val="0"/>
          <w:divBdr>
            <w:top w:val="none" w:sz="0" w:space="0" w:color="auto"/>
            <w:left w:val="none" w:sz="0" w:space="0" w:color="auto"/>
            <w:bottom w:val="none" w:sz="0" w:space="0" w:color="auto"/>
            <w:right w:val="none" w:sz="0" w:space="0" w:color="auto"/>
          </w:divBdr>
          <w:divsChild>
            <w:div w:id="283923435">
              <w:marLeft w:val="0"/>
              <w:marRight w:val="0"/>
              <w:marTop w:val="0"/>
              <w:marBottom w:val="0"/>
              <w:divBdr>
                <w:top w:val="none" w:sz="0" w:space="0" w:color="auto"/>
                <w:left w:val="none" w:sz="0" w:space="0" w:color="auto"/>
                <w:bottom w:val="none" w:sz="0" w:space="0" w:color="auto"/>
                <w:right w:val="none" w:sz="0" w:space="0" w:color="auto"/>
              </w:divBdr>
              <w:divsChild>
                <w:div w:id="88953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224174">
      <w:bodyDiv w:val="1"/>
      <w:marLeft w:val="0"/>
      <w:marRight w:val="0"/>
      <w:marTop w:val="0"/>
      <w:marBottom w:val="0"/>
      <w:divBdr>
        <w:top w:val="none" w:sz="0" w:space="0" w:color="auto"/>
        <w:left w:val="none" w:sz="0" w:space="0" w:color="auto"/>
        <w:bottom w:val="none" w:sz="0" w:space="0" w:color="auto"/>
        <w:right w:val="none" w:sz="0" w:space="0" w:color="auto"/>
      </w:divBdr>
      <w:divsChild>
        <w:div w:id="1254440403">
          <w:marLeft w:val="0"/>
          <w:marRight w:val="0"/>
          <w:marTop w:val="0"/>
          <w:marBottom w:val="0"/>
          <w:divBdr>
            <w:top w:val="none" w:sz="0" w:space="0" w:color="auto"/>
            <w:left w:val="none" w:sz="0" w:space="0" w:color="auto"/>
            <w:bottom w:val="none" w:sz="0" w:space="0" w:color="auto"/>
            <w:right w:val="none" w:sz="0" w:space="0" w:color="auto"/>
          </w:divBdr>
          <w:divsChild>
            <w:div w:id="921447846">
              <w:marLeft w:val="0"/>
              <w:marRight w:val="0"/>
              <w:marTop w:val="0"/>
              <w:marBottom w:val="0"/>
              <w:divBdr>
                <w:top w:val="none" w:sz="0" w:space="0" w:color="auto"/>
                <w:left w:val="none" w:sz="0" w:space="0" w:color="auto"/>
                <w:bottom w:val="none" w:sz="0" w:space="0" w:color="auto"/>
                <w:right w:val="none" w:sz="0" w:space="0" w:color="auto"/>
              </w:divBdr>
              <w:divsChild>
                <w:div w:id="1238855659">
                  <w:marLeft w:val="0"/>
                  <w:marRight w:val="0"/>
                  <w:marTop w:val="0"/>
                  <w:marBottom w:val="0"/>
                  <w:divBdr>
                    <w:top w:val="none" w:sz="0" w:space="0" w:color="auto"/>
                    <w:left w:val="none" w:sz="0" w:space="0" w:color="auto"/>
                    <w:bottom w:val="none" w:sz="0" w:space="0" w:color="auto"/>
                    <w:right w:val="none" w:sz="0" w:space="0" w:color="auto"/>
                  </w:divBdr>
                  <w:divsChild>
                    <w:div w:id="1269312921">
                      <w:marLeft w:val="0"/>
                      <w:marRight w:val="0"/>
                      <w:marTop w:val="0"/>
                      <w:marBottom w:val="0"/>
                      <w:divBdr>
                        <w:top w:val="none" w:sz="0" w:space="0" w:color="auto"/>
                        <w:left w:val="none" w:sz="0" w:space="0" w:color="auto"/>
                        <w:bottom w:val="none" w:sz="0" w:space="0" w:color="auto"/>
                        <w:right w:val="none" w:sz="0" w:space="0" w:color="auto"/>
                      </w:divBdr>
                      <w:divsChild>
                        <w:div w:id="1746419935">
                          <w:marLeft w:val="0"/>
                          <w:marRight w:val="0"/>
                          <w:marTop w:val="0"/>
                          <w:marBottom w:val="0"/>
                          <w:divBdr>
                            <w:top w:val="none" w:sz="0" w:space="0" w:color="auto"/>
                            <w:left w:val="none" w:sz="0" w:space="0" w:color="auto"/>
                            <w:bottom w:val="none" w:sz="0" w:space="0" w:color="auto"/>
                            <w:right w:val="none" w:sz="0" w:space="0" w:color="auto"/>
                          </w:divBdr>
                          <w:divsChild>
                            <w:div w:id="921568642">
                              <w:marLeft w:val="0"/>
                              <w:marRight w:val="0"/>
                              <w:marTop w:val="0"/>
                              <w:marBottom w:val="0"/>
                              <w:divBdr>
                                <w:top w:val="none" w:sz="0" w:space="0" w:color="auto"/>
                                <w:left w:val="none" w:sz="0" w:space="0" w:color="auto"/>
                                <w:bottom w:val="none" w:sz="0" w:space="0" w:color="auto"/>
                                <w:right w:val="none" w:sz="0" w:space="0" w:color="auto"/>
                              </w:divBdr>
                              <w:divsChild>
                                <w:div w:id="170460452">
                                  <w:marLeft w:val="0"/>
                                  <w:marRight w:val="0"/>
                                  <w:marTop w:val="0"/>
                                  <w:marBottom w:val="0"/>
                                  <w:divBdr>
                                    <w:top w:val="none" w:sz="0" w:space="0" w:color="auto"/>
                                    <w:left w:val="none" w:sz="0" w:space="0" w:color="auto"/>
                                    <w:bottom w:val="none" w:sz="0" w:space="0" w:color="auto"/>
                                    <w:right w:val="none" w:sz="0" w:space="0" w:color="auto"/>
                                  </w:divBdr>
                                  <w:divsChild>
                                    <w:div w:id="25955619">
                                      <w:marLeft w:val="0"/>
                                      <w:marRight w:val="0"/>
                                      <w:marTop w:val="0"/>
                                      <w:marBottom w:val="0"/>
                                      <w:divBdr>
                                        <w:top w:val="single" w:sz="6" w:space="0" w:color="F5F5F5"/>
                                        <w:left w:val="single" w:sz="6" w:space="0" w:color="F5F5F5"/>
                                        <w:bottom w:val="single" w:sz="6" w:space="0" w:color="F5F5F5"/>
                                        <w:right w:val="single" w:sz="6" w:space="0" w:color="F5F5F5"/>
                                      </w:divBdr>
                                      <w:divsChild>
                                        <w:div w:id="243301211">
                                          <w:marLeft w:val="0"/>
                                          <w:marRight w:val="0"/>
                                          <w:marTop w:val="0"/>
                                          <w:marBottom w:val="0"/>
                                          <w:divBdr>
                                            <w:top w:val="none" w:sz="0" w:space="0" w:color="auto"/>
                                            <w:left w:val="none" w:sz="0" w:space="0" w:color="auto"/>
                                            <w:bottom w:val="none" w:sz="0" w:space="0" w:color="auto"/>
                                            <w:right w:val="none" w:sz="0" w:space="0" w:color="auto"/>
                                          </w:divBdr>
                                          <w:divsChild>
                                            <w:div w:id="5015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5964726">
      <w:bodyDiv w:val="1"/>
      <w:marLeft w:val="0"/>
      <w:marRight w:val="0"/>
      <w:marTop w:val="0"/>
      <w:marBottom w:val="0"/>
      <w:divBdr>
        <w:top w:val="none" w:sz="0" w:space="0" w:color="auto"/>
        <w:left w:val="none" w:sz="0" w:space="0" w:color="auto"/>
        <w:bottom w:val="none" w:sz="0" w:space="0" w:color="auto"/>
        <w:right w:val="none" w:sz="0" w:space="0" w:color="auto"/>
      </w:divBdr>
      <w:divsChild>
        <w:div w:id="2111318889">
          <w:marLeft w:val="0"/>
          <w:marRight w:val="0"/>
          <w:marTop w:val="0"/>
          <w:marBottom w:val="0"/>
          <w:divBdr>
            <w:top w:val="none" w:sz="0" w:space="0" w:color="auto"/>
            <w:left w:val="none" w:sz="0" w:space="0" w:color="auto"/>
            <w:bottom w:val="none" w:sz="0" w:space="0" w:color="auto"/>
            <w:right w:val="none" w:sz="0" w:space="0" w:color="auto"/>
          </w:divBdr>
          <w:divsChild>
            <w:div w:id="1890267947">
              <w:marLeft w:val="0"/>
              <w:marRight w:val="0"/>
              <w:marTop w:val="0"/>
              <w:marBottom w:val="0"/>
              <w:divBdr>
                <w:top w:val="none" w:sz="0" w:space="0" w:color="auto"/>
                <w:left w:val="none" w:sz="0" w:space="0" w:color="auto"/>
                <w:bottom w:val="none" w:sz="0" w:space="0" w:color="auto"/>
                <w:right w:val="none" w:sz="0" w:space="0" w:color="auto"/>
              </w:divBdr>
              <w:divsChild>
                <w:div w:id="1969121607">
                  <w:marLeft w:val="0"/>
                  <w:marRight w:val="0"/>
                  <w:marTop w:val="0"/>
                  <w:marBottom w:val="0"/>
                  <w:divBdr>
                    <w:top w:val="none" w:sz="0" w:space="0" w:color="auto"/>
                    <w:left w:val="none" w:sz="0" w:space="0" w:color="auto"/>
                    <w:bottom w:val="none" w:sz="0" w:space="0" w:color="auto"/>
                    <w:right w:val="none" w:sz="0" w:space="0" w:color="auto"/>
                  </w:divBdr>
                  <w:divsChild>
                    <w:div w:id="1438329765">
                      <w:marLeft w:val="0"/>
                      <w:marRight w:val="0"/>
                      <w:marTop w:val="0"/>
                      <w:marBottom w:val="0"/>
                      <w:divBdr>
                        <w:top w:val="none" w:sz="0" w:space="0" w:color="auto"/>
                        <w:left w:val="none" w:sz="0" w:space="0" w:color="auto"/>
                        <w:bottom w:val="none" w:sz="0" w:space="0" w:color="auto"/>
                        <w:right w:val="none" w:sz="0" w:space="0" w:color="auto"/>
                      </w:divBdr>
                      <w:divsChild>
                        <w:div w:id="1084496256">
                          <w:marLeft w:val="0"/>
                          <w:marRight w:val="0"/>
                          <w:marTop w:val="0"/>
                          <w:marBottom w:val="0"/>
                          <w:divBdr>
                            <w:top w:val="none" w:sz="0" w:space="0" w:color="auto"/>
                            <w:left w:val="none" w:sz="0" w:space="0" w:color="auto"/>
                            <w:bottom w:val="none" w:sz="0" w:space="0" w:color="auto"/>
                            <w:right w:val="none" w:sz="0" w:space="0" w:color="auto"/>
                          </w:divBdr>
                          <w:divsChild>
                            <w:div w:id="1769883488">
                              <w:marLeft w:val="0"/>
                              <w:marRight w:val="0"/>
                              <w:marTop w:val="0"/>
                              <w:marBottom w:val="0"/>
                              <w:divBdr>
                                <w:top w:val="none" w:sz="0" w:space="0" w:color="auto"/>
                                <w:left w:val="none" w:sz="0" w:space="0" w:color="auto"/>
                                <w:bottom w:val="none" w:sz="0" w:space="0" w:color="auto"/>
                                <w:right w:val="none" w:sz="0" w:space="0" w:color="auto"/>
                              </w:divBdr>
                              <w:divsChild>
                                <w:div w:id="1304311704">
                                  <w:marLeft w:val="0"/>
                                  <w:marRight w:val="0"/>
                                  <w:marTop w:val="0"/>
                                  <w:marBottom w:val="0"/>
                                  <w:divBdr>
                                    <w:top w:val="none" w:sz="0" w:space="0" w:color="auto"/>
                                    <w:left w:val="none" w:sz="0" w:space="0" w:color="auto"/>
                                    <w:bottom w:val="none" w:sz="0" w:space="0" w:color="auto"/>
                                    <w:right w:val="none" w:sz="0" w:space="0" w:color="auto"/>
                                  </w:divBdr>
                                  <w:divsChild>
                                    <w:div w:id="1914319037">
                                      <w:marLeft w:val="0"/>
                                      <w:marRight w:val="0"/>
                                      <w:marTop w:val="0"/>
                                      <w:marBottom w:val="0"/>
                                      <w:divBdr>
                                        <w:top w:val="single" w:sz="6" w:space="0" w:color="F5F5F5"/>
                                        <w:left w:val="single" w:sz="6" w:space="0" w:color="F5F5F5"/>
                                        <w:bottom w:val="single" w:sz="6" w:space="0" w:color="F5F5F5"/>
                                        <w:right w:val="single" w:sz="6" w:space="0" w:color="F5F5F5"/>
                                      </w:divBdr>
                                      <w:divsChild>
                                        <w:div w:id="1393695992">
                                          <w:marLeft w:val="0"/>
                                          <w:marRight w:val="0"/>
                                          <w:marTop w:val="0"/>
                                          <w:marBottom w:val="0"/>
                                          <w:divBdr>
                                            <w:top w:val="none" w:sz="0" w:space="0" w:color="auto"/>
                                            <w:left w:val="none" w:sz="0" w:space="0" w:color="auto"/>
                                            <w:bottom w:val="none" w:sz="0" w:space="0" w:color="auto"/>
                                            <w:right w:val="none" w:sz="0" w:space="0" w:color="auto"/>
                                          </w:divBdr>
                                          <w:divsChild>
                                            <w:div w:id="9660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659919248">
      <w:bodyDiv w:val="1"/>
      <w:marLeft w:val="0"/>
      <w:marRight w:val="0"/>
      <w:marTop w:val="0"/>
      <w:marBottom w:val="0"/>
      <w:divBdr>
        <w:top w:val="none" w:sz="0" w:space="0" w:color="auto"/>
        <w:left w:val="none" w:sz="0" w:space="0" w:color="auto"/>
        <w:bottom w:val="none" w:sz="0" w:space="0" w:color="auto"/>
        <w:right w:val="none" w:sz="0" w:space="0" w:color="auto"/>
      </w:divBdr>
    </w:div>
    <w:div w:id="1686207348">
      <w:bodyDiv w:val="1"/>
      <w:marLeft w:val="0"/>
      <w:marRight w:val="0"/>
      <w:marTop w:val="0"/>
      <w:marBottom w:val="0"/>
      <w:divBdr>
        <w:top w:val="none" w:sz="0" w:space="0" w:color="auto"/>
        <w:left w:val="none" w:sz="0" w:space="0" w:color="auto"/>
        <w:bottom w:val="none" w:sz="0" w:space="0" w:color="auto"/>
        <w:right w:val="none" w:sz="0" w:space="0" w:color="auto"/>
      </w:divBdr>
    </w:div>
    <w:div w:id="1718041522">
      <w:bodyDiv w:val="1"/>
      <w:marLeft w:val="0"/>
      <w:marRight w:val="0"/>
      <w:marTop w:val="0"/>
      <w:marBottom w:val="0"/>
      <w:divBdr>
        <w:top w:val="none" w:sz="0" w:space="0" w:color="auto"/>
        <w:left w:val="none" w:sz="0" w:space="0" w:color="auto"/>
        <w:bottom w:val="none" w:sz="0" w:space="0" w:color="auto"/>
        <w:right w:val="none" w:sz="0" w:space="0" w:color="auto"/>
      </w:divBdr>
    </w:div>
    <w:div w:id="1732072236">
      <w:bodyDiv w:val="1"/>
      <w:marLeft w:val="0"/>
      <w:marRight w:val="0"/>
      <w:marTop w:val="0"/>
      <w:marBottom w:val="0"/>
      <w:divBdr>
        <w:top w:val="none" w:sz="0" w:space="0" w:color="auto"/>
        <w:left w:val="none" w:sz="0" w:space="0" w:color="auto"/>
        <w:bottom w:val="none" w:sz="0" w:space="0" w:color="auto"/>
        <w:right w:val="none" w:sz="0" w:space="0" w:color="auto"/>
      </w:divBdr>
      <w:divsChild>
        <w:div w:id="158889965">
          <w:marLeft w:val="0"/>
          <w:marRight w:val="0"/>
          <w:marTop w:val="0"/>
          <w:marBottom w:val="0"/>
          <w:divBdr>
            <w:top w:val="none" w:sz="0" w:space="0" w:color="auto"/>
            <w:left w:val="none" w:sz="0" w:space="0" w:color="auto"/>
            <w:bottom w:val="none" w:sz="0" w:space="0" w:color="auto"/>
            <w:right w:val="none" w:sz="0" w:space="0" w:color="auto"/>
          </w:divBdr>
          <w:divsChild>
            <w:div w:id="2083286414">
              <w:marLeft w:val="0"/>
              <w:marRight w:val="0"/>
              <w:marTop w:val="0"/>
              <w:marBottom w:val="0"/>
              <w:divBdr>
                <w:top w:val="none" w:sz="0" w:space="0" w:color="auto"/>
                <w:left w:val="none" w:sz="0" w:space="0" w:color="auto"/>
                <w:bottom w:val="none" w:sz="0" w:space="0" w:color="auto"/>
                <w:right w:val="none" w:sz="0" w:space="0" w:color="auto"/>
              </w:divBdr>
              <w:divsChild>
                <w:div w:id="2117750789">
                  <w:marLeft w:val="0"/>
                  <w:marRight w:val="0"/>
                  <w:marTop w:val="0"/>
                  <w:marBottom w:val="0"/>
                  <w:divBdr>
                    <w:top w:val="none" w:sz="0" w:space="0" w:color="auto"/>
                    <w:left w:val="none" w:sz="0" w:space="0" w:color="auto"/>
                    <w:bottom w:val="none" w:sz="0" w:space="0" w:color="auto"/>
                    <w:right w:val="none" w:sz="0" w:space="0" w:color="auto"/>
                  </w:divBdr>
                  <w:divsChild>
                    <w:div w:id="1396204788">
                      <w:marLeft w:val="0"/>
                      <w:marRight w:val="0"/>
                      <w:marTop w:val="0"/>
                      <w:marBottom w:val="0"/>
                      <w:divBdr>
                        <w:top w:val="none" w:sz="0" w:space="0" w:color="auto"/>
                        <w:left w:val="none" w:sz="0" w:space="0" w:color="auto"/>
                        <w:bottom w:val="none" w:sz="0" w:space="0" w:color="auto"/>
                        <w:right w:val="none" w:sz="0" w:space="0" w:color="auto"/>
                      </w:divBdr>
                      <w:divsChild>
                        <w:div w:id="1227298826">
                          <w:marLeft w:val="0"/>
                          <w:marRight w:val="0"/>
                          <w:marTop w:val="0"/>
                          <w:marBottom w:val="0"/>
                          <w:divBdr>
                            <w:top w:val="none" w:sz="0" w:space="0" w:color="auto"/>
                            <w:left w:val="none" w:sz="0" w:space="0" w:color="auto"/>
                            <w:bottom w:val="none" w:sz="0" w:space="0" w:color="auto"/>
                            <w:right w:val="none" w:sz="0" w:space="0" w:color="auto"/>
                          </w:divBdr>
                          <w:divsChild>
                            <w:div w:id="567423752">
                              <w:marLeft w:val="0"/>
                              <w:marRight w:val="0"/>
                              <w:marTop w:val="0"/>
                              <w:marBottom w:val="0"/>
                              <w:divBdr>
                                <w:top w:val="none" w:sz="0" w:space="0" w:color="auto"/>
                                <w:left w:val="none" w:sz="0" w:space="0" w:color="auto"/>
                                <w:bottom w:val="none" w:sz="0" w:space="0" w:color="auto"/>
                                <w:right w:val="none" w:sz="0" w:space="0" w:color="auto"/>
                              </w:divBdr>
                              <w:divsChild>
                                <w:div w:id="535392528">
                                  <w:marLeft w:val="0"/>
                                  <w:marRight w:val="0"/>
                                  <w:marTop w:val="0"/>
                                  <w:marBottom w:val="0"/>
                                  <w:divBdr>
                                    <w:top w:val="none" w:sz="0" w:space="0" w:color="auto"/>
                                    <w:left w:val="none" w:sz="0" w:space="0" w:color="auto"/>
                                    <w:bottom w:val="none" w:sz="0" w:space="0" w:color="auto"/>
                                    <w:right w:val="none" w:sz="0" w:space="0" w:color="auto"/>
                                  </w:divBdr>
                                  <w:divsChild>
                                    <w:div w:id="412702513">
                                      <w:marLeft w:val="0"/>
                                      <w:marRight w:val="0"/>
                                      <w:marTop w:val="0"/>
                                      <w:marBottom w:val="0"/>
                                      <w:divBdr>
                                        <w:top w:val="single" w:sz="6" w:space="0" w:color="F5F5F5"/>
                                        <w:left w:val="single" w:sz="6" w:space="0" w:color="F5F5F5"/>
                                        <w:bottom w:val="single" w:sz="6" w:space="0" w:color="F5F5F5"/>
                                        <w:right w:val="single" w:sz="6" w:space="0" w:color="F5F5F5"/>
                                      </w:divBdr>
                                      <w:divsChild>
                                        <w:div w:id="1143736134">
                                          <w:marLeft w:val="0"/>
                                          <w:marRight w:val="0"/>
                                          <w:marTop w:val="0"/>
                                          <w:marBottom w:val="0"/>
                                          <w:divBdr>
                                            <w:top w:val="none" w:sz="0" w:space="0" w:color="auto"/>
                                            <w:left w:val="none" w:sz="0" w:space="0" w:color="auto"/>
                                            <w:bottom w:val="none" w:sz="0" w:space="0" w:color="auto"/>
                                            <w:right w:val="none" w:sz="0" w:space="0" w:color="auto"/>
                                          </w:divBdr>
                                          <w:divsChild>
                                            <w:div w:id="18913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33701">
      <w:bodyDiv w:val="1"/>
      <w:marLeft w:val="0"/>
      <w:marRight w:val="0"/>
      <w:marTop w:val="0"/>
      <w:marBottom w:val="0"/>
      <w:divBdr>
        <w:top w:val="none" w:sz="0" w:space="0" w:color="auto"/>
        <w:left w:val="none" w:sz="0" w:space="0" w:color="auto"/>
        <w:bottom w:val="none" w:sz="0" w:space="0" w:color="auto"/>
        <w:right w:val="none" w:sz="0" w:space="0" w:color="auto"/>
      </w:divBdr>
    </w:div>
    <w:div w:id="1749838876">
      <w:bodyDiv w:val="1"/>
      <w:marLeft w:val="0"/>
      <w:marRight w:val="0"/>
      <w:marTop w:val="0"/>
      <w:marBottom w:val="0"/>
      <w:divBdr>
        <w:top w:val="none" w:sz="0" w:space="0" w:color="auto"/>
        <w:left w:val="none" w:sz="0" w:space="0" w:color="auto"/>
        <w:bottom w:val="none" w:sz="0" w:space="0" w:color="auto"/>
        <w:right w:val="none" w:sz="0" w:space="0" w:color="auto"/>
      </w:divBdr>
    </w:div>
    <w:div w:id="1752777050">
      <w:bodyDiv w:val="1"/>
      <w:marLeft w:val="0"/>
      <w:marRight w:val="0"/>
      <w:marTop w:val="0"/>
      <w:marBottom w:val="0"/>
      <w:divBdr>
        <w:top w:val="none" w:sz="0" w:space="0" w:color="auto"/>
        <w:left w:val="none" w:sz="0" w:space="0" w:color="auto"/>
        <w:bottom w:val="none" w:sz="0" w:space="0" w:color="auto"/>
        <w:right w:val="none" w:sz="0" w:space="0" w:color="auto"/>
      </w:divBdr>
      <w:divsChild>
        <w:div w:id="1106659449">
          <w:marLeft w:val="0"/>
          <w:marRight w:val="0"/>
          <w:marTop w:val="0"/>
          <w:marBottom w:val="0"/>
          <w:divBdr>
            <w:top w:val="none" w:sz="0" w:space="0" w:color="auto"/>
            <w:left w:val="none" w:sz="0" w:space="0" w:color="auto"/>
            <w:bottom w:val="none" w:sz="0" w:space="0" w:color="auto"/>
            <w:right w:val="none" w:sz="0" w:space="0" w:color="auto"/>
          </w:divBdr>
          <w:divsChild>
            <w:div w:id="1892570493">
              <w:marLeft w:val="0"/>
              <w:marRight w:val="0"/>
              <w:marTop w:val="0"/>
              <w:marBottom w:val="0"/>
              <w:divBdr>
                <w:top w:val="none" w:sz="0" w:space="0" w:color="auto"/>
                <w:left w:val="none" w:sz="0" w:space="0" w:color="auto"/>
                <w:bottom w:val="none" w:sz="0" w:space="0" w:color="auto"/>
                <w:right w:val="none" w:sz="0" w:space="0" w:color="auto"/>
              </w:divBdr>
              <w:divsChild>
                <w:div w:id="568004565">
                  <w:marLeft w:val="0"/>
                  <w:marRight w:val="0"/>
                  <w:marTop w:val="0"/>
                  <w:marBottom w:val="0"/>
                  <w:divBdr>
                    <w:top w:val="none" w:sz="0" w:space="0" w:color="auto"/>
                    <w:left w:val="none" w:sz="0" w:space="0" w:color="auto"/>
                    <w:bottom w:val="none" w:sz="0" w:space="0" w:color="auto"/>
                    <w:right w:val="none" w:sz="0" w:space="0" w:color="auto"/>
                  </w:divBdr>
                  <w:divsChild>
                    <w:div w:id="666328251">
                      <w:marLeft w:val="0"/>
                      <w:marRight w:val="0"/>
                      <w:marTop w:val="0"/>
                      <w:marBottom w:val="0"/>
                      <w:divBdr>
                        <w:top w:val="none" w:sz="0" w:space="0" w:color="auto"/>
                        <w:left w:val="none" w:sz="0" w:space="0" w:color="auto"/>
                        <w:bottom w:val="none" w:sz="0" w:space="0" w:color="auto"/>
                        <w:right w:val="none" w:sz="0" w:space="0" w:color="auto"/>
                      </w:divBdr>
                      <w:divsChild>
                        <w:div w:id="872183470">
                          <w:marLeft w:val="0"/>
                          <w:marRight w:val="0"/>
                          <w:marTop w:val="0"/>
                          <w:marBottom w:val="0"/>
                          <w:divBdr>
                            <w:top w:val="none" w:sz="0" w:space="0" w:color="auto"/>
                            <w:left w:val="none" w:sz="0" w:space="0" w:color="auto"/>
                            <w:bottom w:val="none" w:sz="0" w:space="0" w:color="auto"/>
                            <w:right w:val="none" w:sz="0" w:space="0" w:color="auto"/>
                          </w:divBdr>
                          <w:divsChild>
                            <w:div w:id="1752775642">
                              <w:marLeft w:val="0"/>
                              <w:marRight w:val="0"/>
                              <w:marTop w:val="0"/>
                              <w:marBottom w:val="0"/>
                              <w:divBdr>
                                <w:top w:val="none" w:sz="0" w:space="0" w:color="auto"/>
                                <w:left w:val="none" w:sz="0" w:space="0" w:color="auto"/>
                                <w:bottom w:val="none" w:sz="0" w:space="0" w:color="auto"/>
                                <w:right w:val="none" w:sz="0" w:space="0" w:color="auto"/>
                              </w:divBdr>
                              <w:divsChild>
                                <w:div w:id="1261061081">
                                  <w:marLeft w:val="0"/>
                                  <w:marRight w:val="0"/>
                                  <w:marTop w:val="0"/>
                                  <w:marBottom w:val="0"/>
                                  <w:divBdr>
                                    <w:top w:val="none" w:sz="0" w:space="0" w:color="auto"/>
                                    <w:left w:val="none" w:sz="0" w:space="0" w:color="auto"/>
                                    <w:bottom w:val="none" w:sz="0" w:space="0" w:color="auto"/>
                                    <w:right w:val="none" w:sz="0" w:space="0" w:color="auto"/>
                                  </w:divBdr>
                                  <w:divsChild>
                                    <w:div w:id="1111557799">
                                      <w:marLeft w:val="0"/>
                                      <w:marRight w:val="0"/>
                                      <w:marTop w:val="0"/>
                                      <w:marBottom w:val="0"/>
                                      <w:divBdr>
                                        <w:top w:val="single" w:sz="6" w:space="0" w:color="F5F5F5"/>
                                        <w:left w:val="single" w:sz="6" w:space="0" w:color="F5F5F5"/>
                                        <w:bottom w:val="single" w:sz="6" w:space="0" w:color="F5F5F5"/>
                                        <w:right w:val="single" w:sz="6" w:space="0" w:color="F5F5F5"/>
                                      </w:divBdr>
                                      <w:divsChild>
                                        <w:div w:id="1713267350">
                                          <w:marLeft w:val="0"/>
                                          <w:marRight w:val="0"/>
                                          <w:marTop w:val="0"/>
                                          <w:marBottom w:val="0"/>
                                          <w:divBdr>
                                            <w:top w:val="none" w:sz="0" w:space="0" w:color="auto"/>
                                            <w:left w:val="none" w:sz="0" w:space="0" w:color="auto"/>
                                            <w:bottom w:val="none" w:sz="0" w:space="0" w:color="auto"/>
                                            <w:right w:val="none" w:sz="0" w:space="0" w:color="auto"/>
                                          </w:divBdr>
                                          <w:divsChild>
                                            <w:div w:id="7005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4036512">
      <w:bodyDiv w:val="1"/>
      <w:marLeft w:val="0"/>
      <w:marRight w:val="0"/>
      <w:marTop w:val="0"/>
      <w:marBottom w:val="0"/>
      <w:divBdr>
        <w:top w:val="none" w:sz="0" w:space="0" w:color="auto"/>
        <w:left w:val="none" w:sz="0" w:space="0" w:color="auto"/>
        <w:bottom w:val="none" w:sz="0" w:space="0" w:color="auto"/>
        <w:right w:val="none" w:sz="0" w:space="0" w:color="auto"/>
      </w:divBdr>
    </w:div>
    <w:div w:id="1790858948">
      <w:bodyDiv w:val="1"/>
      <w:marLeft w:val="0"/>
      <w:marRight w:val="0"/>
      <w:marTop w:val="0"/>
      <w:marBottom w:val="0"/>
      <w:divBdr>
        <w:top w:val="none" w:sz="0" w:space="0" w:color="auto"/>
        <w:left w:val="none" w:sz="0" w:space="0" w:color="auto"/>
        <w:bottom w:val="none" w:sz="0" w:space="0" w:color="auto"/>
        <w:right w:val="none" w:sz="0" w:space="0" w:color="auto"/>
      </w:divBdr>
    </w:div>
    <w:div w:id="1793086925">
      <w:bodyDiv w:val="1"/>
      <w:marLeft w:val="0"/>
      <w:marRight w:val="0"/>
      <w:marTop w:val="0"/>
      <w:marBottom w:val="0"/>
      <w:divBdr>
        <w:top w:val="none" w:sz="0" w:space="0" w:color="auto"/>
        <w:left w:val="none" w:sz="0" w:space="0" w:color="auto"/>
        <w:bottom w:val="none" w:sz="0" w:space="0" w:color="auto"/>
        <w:right w:val="none" w:sz="0" w:space="0" w:color="auto"/>
      </w:divBdr>
    </w:div>
    <w:div w:id="1819808439">
      <w:bodyDiv w:val="1"/>
      <w:marLeft w:val="0"/>
      <w:marRight w:val="0"/>
      <w:marTop w:val="0"/>
      <w:marBottom w:val="0"/>
      <w:divBdr>
        <w:top w:val="none" w:sz="0" w:space="0" w:color="auto"/>
        <w:left w:val="none" w:sz="0" w:space="0" w:color="auto"/>
        <w:bottom w:val="none" w:sz="0" w:space="0" w:color="auto"/>
        <w:right w:val="none" w:sz="0" w:space="0" w:color="auto"/>
      </w:divBdr>
    </w:div>
    <w:div w:id="1839803317">
      <w:bodyDiv w:val="1"/>
      <w:marLeft w:val="0"/>
      <w:marRight w:val="0"/>
      <w:marTop w:val="0"/>
      <w:marBottom w:val="0"/>
      <w:divBdr>
        <w:top w:val="none" w:sz="0" w:space="0" w:color="auto"/>
        <w:left w:val="none" w:sz="0" w:space="0" w:color="auto"/>
        <w:bottom w:val="none" w:sz="0" w:space="0" w:color="auto"/>
        <w:right w:val="none" w:sz="0" w:space="0" w:color="auto"/>
      </w:divBdr>
    </w:div>
    <w:div w:id="1845170118">
      <w:bodyDiv w:val="1"/>
      <w:marLeft w:val="0"/>
      <w:marRight w:val="0"/>
      <w:marTop w:val="0"/>
      <w:marBottom w:val="0"/>
      <w:divBdr>
        <w:top w:val="none" w:sz="0" w:space="0" w:color="auto"/>
        <w:left w:val="none" w:sz="0" w:space="0" w:color="auto"/>
        <w:bottom w:val="none" w:sz="0" w:space="0" w:color="auto"/>
        <w:right w:val="none" w:sz="0" w:space="0" w:color="auto"/>
      </w:divBdr>
    </w:div>
    <w:div w:id="1846895684">
      <w:bodyDiv w:val="1"/>
      <w:marLeft w:val="0"/>
      <w:marRight w:val="0"/>
      <w:marTop w:val="0"/>
      <w:marBottom w:val="0"/>
      <w:divBdr>
        <w:top w:val="none" w:sz="0" w:space="0" w:color="auto"/>
        <w:left w:val="none" w:sz="0" w:space="0" w:color="auto"/>
        <w:bottom w:val="none" w:sz="0" w:space="0" w:color="auto"/>
        <w:right w:val="none" w:sz="0" w:space="0" w:color="auto"/>
      </w:divBdr>
    </w:div>
    <w:div w:id="1878349958">
      <w:bodyDiv w:val="1"/>
      <w:marLeft w:val="0"/>
      <w:marRight w:val="0"/>
      <w:marTop w:val="0"/>
      <w:marBottom w:val="0"/>
      <w:divBdr>
        <w:top w:val="none" w:sz="0" w:space="0" w:color="auto"/>
        <w:left w:val="none" w:sz="0" w:space="0" w:color="auto"/>
        <w:bottom w:val="none" w:sz="0" w:space="0" w:color="auto"/>
        <w:right w:val="none" w:sz="0" w:space="0" w:color="auto"/>
      </w:divBdr>
    </w:div>
    <w:div w:id="2029863855">
      <w:bodyDiv w:val="1"/>
      <w:marLeft w:val="0"/>
      <w:marRight w:val="0"/>
      <w:marTop w:val="0"/>
      <w:marBottom w:val="0"/>
      <w:divBdr>
        <w:top w:val="none" w:sz="0" w:space="0" w:color="auto"/>
        <w:left w:val="none" w:sz="0" w:space="0" w:color="auto"/>
        <w:bottom w:val="none" w:sz="0" w:space="0" w:color="auto"/>
        <w:right w:val="none" w:sz="0" w:space="0" w:color="auto"/>
      </w:divBdr>
      <w:divsChild>
        <w:div w:id="1494026834">
          <w:marLeft w:val="0"/>
          <w:marRight w:val="0"/>
          <w:marTop w:val="0"/>
          <w:marBottom w:val="0"/>
          <w:divBdr>
            <w:top w:val="none" w:sz="0" w:space="0" w:color="auto"/>
            <w:left w:val="none" w:sz="0" w:space="0" w:color="auto"/>
            <w:bottom w:val="none" w:sz="0" w:space="0" w:color="auto"/>
            <w:right w:val="none" w:sz="0" w:space="0" w:color="auto"/>
          </w:divBdr>
          <w:divsChild>
            <w:div w:id="211625051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43168816">
      <w:bodyDiv w:val="1"/>
      <w:marLeft w:val="0"/>
      <w:marRight w:val="0"/>
      <w:marTop w:val="0"/>
      <w:marBottom w:val="0"/>
      <w:divBdr>
        <w:top w:val="none" w:sz="0" w:space="0" w:color="auto"/>
        <w:left w:val="none" w:sz="0" w:space="0" w:color="auto"/>
        <w:bottom w:val="none" w:sz="0" w:space="0" w:color="auto"/>
        <w:right w:val="none" w:sz="0" w:space="0" w:color="auto"/>
      </w:divBdr>
    </w:div>
    <w:div w:id="2103145054">
      <w:bodyDiv w:val="1"/>
      <w:marLeft w:val="0"/>
      <w:marRight w:val="0"/>
      <w:marTop w:val="0"/>
      <w:marBottom w:val="0"/>
      <w:divBdr>
        <w:top w:val="none" w:sz="0" w:space="0" w:color="auto"/>
        <w:left w:val="none" w:sz="0" w:space="0" w:color="auto"/>
        <w:bottom w:val="none" w:sz="0" w:space="0" w:color="auto"/>
        <w:right w:val="none" w:sz="0" w:space="0" w:color="auto"/>
      </w:divBdr>
      <w:divsChild>
        <w:div w:id="44333111">
          <w:marLeft w:val="0"/>
          <w:marRight w:val="0"/>
          <w:marTop w:val="0"/>
          <w:marBottom w:val="0"/>
          <w:divBdr>
            <w:top w:val="none" w:sz="0" w:space="0" w:color="auto"/>
            <w:left w:val="none" w:sz="0" w:space="0" w:color="auto"/>
            <w:bottom w:val="none" w:sz="0" w:space="0" w:color="auto"/>
            <w:right w:val="none" w:sz="0" w:space="0" w:color="auto"/>
          </w:divBdr>
          <w:divsChild>
            <w:div w:id="164906119">
              <w:marLeft w:val="0"/>
              <w:marRight w:val="0"/>
              <w:marTop w:val="0"/>
              <w:marBottom w:val="0"/>
              <w:divBdr>
                <w:top w:val="none" w:sz="0" w:space="0" w:color="auto"/>
                <w:left w:val="none" w:sz="0" w:space="0" w:color="auto"/>
                <w:bottom w:val="none" w:sz="0" w:space="0" w:color="auto"/>
                <w:right w:val="none" w:sz="0" w:space="0" w:color="auto"/>
              </w:divBdr>
              <w:divsChild>
                <w:div w:id="697506838">
                  <w:marLeft w:val="0"/>
                  <w:marRight w:val="0"/>
                  <w:marTop w:val="0"/>
                  <w:marBottom w:val="0"/>
                  <w:divBdr>
                    <w:top w:val="none" w:sz="0" w:space="0" w:color="auto"/>
                    <w:left w:val="none" w:sz="0" w:space="0" w:color="auto"/>
                    <w:bottom w:val="none" w:sz="0" w:space="0" w:color="auto"/>
                    <w:right w:val="none" w:sz="0" w:space="0" w:color="auto"/>
                  </w:divBdr>
                </w:div>
              </w:divsChild>
            </w:div>
            <w:div w:id="1441410354">
              <w:marLeft w:val="0"/>
              <w:marRight w:val="0"/>
              <w:marTop w:val="0"/>
              <w:marBottom w:val="0"/>
              <w:divBdr>
                <w:top w:val="none" w:sz="0" w:space="0" w:color="auto"/>
                <w:left w:val="none" w:sz="0" w:space="0" w:color="auto"/>
                <w:bottom w:val="none" w:sz="0" w:space="0" w:color="auto"/>
                <w:right w:val="none" w:sz="0" w:space="0" w:color="auto"/>
              </w:divBdr>
              <w:divsChild>
                <w:div w:id="134183687">
                  <w:marLeft w:val="0"/>
                  <w:marRight w:val="0"/>
                  <w:marTop w:val="0"/>
                  <w:marBottom w:val="0"/>
                  <w:divBdr>
                    <w:top w:val="none" w:sz="0" w:space="0" w:color="auto"/>
                    <w:left w:val="none" w:sz="0" w:space="0" w:color="auto"/>
                    <w:bottom w:val="none" w:sz="0" w:space="0" w:color="auto"/>
                    <w:right w:val="none" w:sz="0" w:space="0" w:color="auto"/>
                  </w:divBdr>
                </w:div>
              </w:divsChild>
            </w:div>
            <w:div w:id="859322793">
              <w:marLeft w:val="0"/>
              <w:marRight w:val="0"/>
              <w:marTop w:val="0"/>
              <w:marBottom w:val="0"/>
              <w:divBdr>
                <w:top w:val="none" w:sz="0" w:space="0" w:color="auto"/>
                <w:left w:val="none" w:sz="0" w:space="0" w:color="auto"/>
                <w:bottom w:val="none" w:sz="0" w:space="0" w:color="auto"/>
                <w:right w:val="none" w:sz="0" w:space="0" w:color="auto"/>
              </w:divBdr>
              <w:divsChild>
                <w:div w:id="1990667218">
                  <w:marLeft w:val="0"/>
                  <w:marRight w:val="0"/>
                  <w:marTop w:val="0"/>
                  <w:marBottom w:val="0"/>
                  <w:divBdr>
                    <w:top w:val="none" w:sz="0" w:space="0" w:color="auto"/>
                    <w:left w:val="none" w:sz="0" w:space="0" w:color="auto"/>
                    <w:bottom w:val="none" w:sz="0" w:space="0" w:color="auto"/>
                    <w:right w:val="none" w:sz="0" w:space="0" w:color="auto"/>
                  </w:divBdr>
                </w:div>
              </w:divsChild>
            </w:div>
            <w:div w:id="227814013">
              <w:marLeft w:val="0"/>
              <w:marRight w:val="0"/>
              <w:marTop w:val="0"/>
              <w:marBottom w:val="0"/>
              <w:divBdr>
                <w:top w:val="none" w:sz="0" w:space="0" w:color="auto"/>
                <w:left w:val="none" w:sz="0" w:space="0" w:color="auto"/>
                <w:bottom w:val="none" w:sz="0" w:space="0" w:color="auto"/>
                <w:right w:val="none" w:sz="0" w:space="0" w:color="auto"/>
              </w:divBdr>
              <w:divsChild>
                <w:div w:id="1914192756">
                  <w:marLeft w:val="0"/>
                  <w:marRight w:val="0"/>
                  <w:marTop w:val="0"/>
                  <w:marBottom w:val="0"/>
                  <w:divBdr>
                    <w:top w:val="none" w:sz="0" w:space="0" w:color="auto"/>
                    <w:left w:val="none" w:sz="0" w:space="0" w:color="auto"/>
                    <w:bottom w:val="none" w:sz="0" w:space="0" w:color="auto"/>
                    <w:right w:val="none" w:sz="0" w:space="0" w:color="auto"/>
                  </w:divBdr>
                </w:div>
                <w:div w:id="1741172931">
                  <w:marLeft w:val="0"/>
                  <w:marRight w:val="0"/>
                  <w:marTop w:val="0"/>
                  <w:marBottom w:val="0"/>
                  <w:divBdr>
                    <w:top w:val="none" w:sz="0" w:space="0" w:color="auto"/>
                    <w:left w:val="none" w:sz="0" w:space="0" w:color="auto"/>
                    <w:bottom w:val="none" w:sz="0" w:space="0" w:color="auto"/>
                    <w:right w:val="none" w:sz="0" w:space="0" w:color="auto"/>
                  </w:divBdr>
                </w:div>
                <w:div w:id="12962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15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ulesoft.com/mule-runtime/4.3/secure-configuration-properties"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docs.mulesoft.com/mule-runtime/4.3/flowref-about" TargetMode="External"/><Relationship Id="rId7" Type="http://schemas.openxmlformats.org/officeDocument/2006/relationships/settings" Target="settings.xml"/><Relationship Id="rId12" Type="http://schemas.openxmlformats.org/officeDocument/2006/relationships/hyperlink" Target="https://docs.mulesoft.com/release-notes/" TargetMode="External"/><Relationship Id="rId17" Type="http://schemas.openxmlformats.org/officeDocument/2006/relationships/hyperlink" Target="https://docs.mulesoft.com/munit/latest/" TargetMode="External"/><Relationship Id="rId25" Type="http://schemas.openxmlformats.org/officeDocument/2006/relationships/hyperlink" Target="https://restfulapi.net/" TargetMode="External"/><Relationship Id="rId2" Type="http://schemas.openxmlformats.org/officeDocument/2006/relationships/customXml" Target="../customXml/item2.xml"/><Relationship Id="rId16" Type="http://schemas.openxmlformats.org/officeDocument/2006/relationships/hyperlink" Target="https://docs.mulesoft.com/mule-runtime/4.3/secure-configuration-properties" TargetMode="External"/><Relationship Id="rId20" Type="http://schemas.openxmlformats.org/officeDocument/2006/relationships/hyperlink" Target="https://docs.mulesoft.com/connectors/web-service-consumer"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docs.mulesoft.com/studio/7.5/visual-debugger-concept"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docs.mulesoft.com/mule-runtime/4.3/dataweave"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ocs.mulesoft.com/mule-runtime/4.3/deploy-to-cloudhub" TargetMode="External"/><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6.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7105C91EAFDD4084FF63495E33C931" ma:contentTypeVersion="12" ma:contentTypeDescription="Create a new document." ma:contentTypeScope="" ma:versionID="6baf651db72c33222afba30cfe9b0394">
  <xsd:schema xmlns:xsd="http://www.w3.org/2001/XMLSchema" xmlns:xs="http://www.w3.org/2001/XMLSchema" xmlns:p="http://schemas.microsoft.com/office/2006/metadata/properties" xmlns:ns2="4d091a5c-b8ca-447e-81d5-6891fce64585" xmlns:ns3="535a0b55-9abe-4472-851b-5836554a575c" targetNamespace="http://schemas.microsoft.com/office/2006/metadata/properties" ma:root="true" ma:fieldsID="1afbb2caa63ef8c7a022a923b40a0856" ns2:_="" ns3:_="">
    <xsd:import namespace="4d091a5c-b8ca-447e-81d5-6891fce64585"/>
    <xsd:import namespace="535a0b55-9abe-4472-851b-5836554a575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091a5c-b8ca-447e-81d5-6891fce645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5a0b55-9abe-4472-851b-5836554a575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7B7F93-2138-4F16-8452-DC3E57F0B3FE}">
  <ds:schemaRefs>
    <ds:schemaRef ds:uri="http://schemas.microsoft.com/office/2006/metadata/properties"/>
  </ds:schemaRefs>
</ds:datastoreItem>
</file>

<file path=customXml/itemProps2.xml><?xml version="1.0" encoding="utf-8"?>
<ds:datastoreItem xmlns:ds="http://schemas.openxmlformats.org/officeDocument/2006/customXml" ds:itemID="{0351F4F8-50B0-4F44-8AD3-B75E70BC1DB7}">
  <ds:schemaRefs>
    <ds:schemaRef ds:uri="http://schemas.microsoft.com/sharepoint/v3/contenttype/forms"/>
  </ds:schemaRefs>
</ds:datastoreItem>
</file>

<file path=customXml/itemProps3.xml><?xml version="1.0" encoding="utf-8"?>
<ds:datastoreItem xmlns:ds="http://schemas.openxmlformats.org/officeDocument/2006/customXml" ds:itemID="{825E43CD-9336-4475-ACE4-23E30AA7A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091a5c-b8ca-447e-81d5-6891fce64585"/>
    <ds:schemaRef ds:uri="535a0b55-9abe-4472-851b-5836554a57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59D8BF-4ECF-8544-9C83-C7556B9F6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21</Pages>
  <Words>3939</Words>
  <Characters>22454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Mule Platform Developer Playbook</vt:lpstr>
    </vt:vector>
  </TitlesOfParts>
  <Manager/>
  <Company>Virtusa</Company>
  <LinksUpToDate>false</LinksUpToDate>
  <CharactersWithSpaces>26341</CharactersWithSpaces>
  <SharedDoc>false</SharedDoc>
  <HyperlinkBase/>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Mule Platform Developer Playbook</dc:title>
  <dc:subject/>
  <dc:creator>Subburayalu, Krishnaraj</dc:creator>
  <cp:keywords/>
  <dc:description/>
  <cp:lastModifiedBy>M, Sreedhar (Cognizant)</cp:lastModifiedBy>
  <cp:revision>283</cp:revision>
  <cp:lastPrinted>2009-07-09T20:44:00Z</cp:lastPrinted>
  <dcterms:created xsi:type="dcterms:W3CDTF">2018-09-27T15:37:00Z</dcterms:created>
  <dcterms:modified xsi:type="dcterms:W3CDTF">2022-02-23T11:27:00Z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0x010100557105C91EAFDD4084FF63495E33C931</vt:lpwstr>
  </property>
  <property fmtid="{D5CDD505-2E9C-101B-9397-08002B2CF9AE}" pid="3" name="Order">
    <vt:i4>29900</vt:i4>
  </property>
  <property fmtid="{D5CDD505-2E9C-101B-9397-08002B2CF9AE}" pid="4" name="TemplateUrl">
    <vt:lpwstr/>
  </property>
  <property fmtid="{D5CDD505-2E9C-101B-9397-08002B2CF9AE}" pid="5" name="_CopySource">
    <vt:lpwstr/>
  </property>
  <property fmtid="{D5CDD505-2E9C-101B-9397-08002B2CF9AE}" pid="6" name="xd_ProgID">
    <vt:lpwstr/>
  </property>
  <property fmtid="{D5CDD505-2E9C-101B-9397-08002B2CF9AE}" pid="7" name="Version Number">
    <vt:lpwstr>TE 2.0a</vt:lpwstr>
  </property>
  <property fmtid="{D5CDD505-2E9C-101B-9397-08002B2CF9AE}" pid="8" name="Description0">
    <vt:lpwstr>This document provides a template to document the technical architecture specification of the solution.</vt:lpwstr>
  </property>
  <property fmtid="{D5CDD505-2E9C-101B-9397-08002B2CF9AE}" pid="9" name="KXContentRecord">
    <vt:lpwstr/>
  </property>
  <property fmtid="{D5CDD505-2E9C-101B-9397-08002B2CF9AE}" pid="10" name="Sort Order">
    <vt:lpwstr>10</vt:lpwstr>
  </property>
  <property fmtid="{D5CDD505-2E9C-101B-9397-08002B2CF9AE}" pid="11" name="Language">
    <vt:lpwstr>1</vt:lpwstr>
  </property>
  <property fmtid="{D5CDD505-2E9C-101B-9397-08002B2CF9AE}" pid="12" name="RMCLink">
    <vt:lpwstr/>
  </property>
  <property fmtid="{D5CDD505-2E9C-101B-9397-08002B2CF9AE}" pid="13" name="WP Type">
    <vt:lpwstr>2</vt:lpwstr>
  </property>
  <property fmtid="{D5CDD505-2E9C-101B-9397-08002B2CF9AE}" pid="14" name="Discipline">
    <vt:lpwstr>TE</vt:lpwstr>
  </property>
  <property fmtid="{D5CDD505-2E9C-101B-9397-08002B2CF9AE}" pid="15" name="Date Added">
    <vt:lpwstr>2012-01-27T00:00:00+00:00</vt:lpwstr>
  </property>
  <property fmtid="{D5CDD505-2E9C-101B-9397-08002B2CF9AE}" pid="16" name="Author0">
    <vt:lpwstr/>
  </property>
  <property fmtid="{D5CDD505-2E9C-101B-9397-08002B2CF9AE}" pid="17" name="WPID">
    <vt:lpwstr>WP9661</vt:lpwstr>
  </property>
  <property fmtid="{D5CDD505-2E9C-101B-9397-08002B2CF9AE}" pid="18" name="Method">
    <vt:lpwstr>7</vt:lpwstr>
  </property>
  <property fmtid="{D5CDD505-2E9C-101B-9397-08002B2CF9AE}" pid="19" name="Active">
    <vt:lpwstr>Yes</vt:lpwstr>
  </property>
  <property fmtid="{D5CDD505-2E9C-101B-9397-08002B2CF9AE}" pid="20" name="KAM LanguageTaxHTField0">
    <vt:lpwstr>English (EN) (1787)|b169a262-1aaa-4ccb-9acf-78a36c1d9bab</vt:lpwstr>
  </property>
  <property fmtid="{D5CDD505-2E9C-101B-9397-08002B2CF9AE}" pid="21" name="IPCO DesignationTaxHTField">
    <vt:lpwstr>May be edited and used internally or externally for any purpose (Category D)|f8400f62-65c9-4658-9900-b0ea185e4722</vt:lpwstr>
  </property>
  <property fmtid="{D5CDD505-2E9C-101B-9397-08002B2CF9AE}" pid="22"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23" name="Local Content TypeTa">
    <vt:lpwstr/>
  </property>
  <property fmtid="{D5CDD505-2E9C-101B-9397-08002B2CF9AE}" pid="24" name="Secondary Local Indu0">
    <vt:lpwstr/>
  </property>
  <property fmtid="{D5CDD505-2E9C-101B-9397-08002B2CF9AE}" pid="25" name="odf318f5c2004e70867d193ade101e23">
    <vt:lpwstr/>
  </property>
  <property fmtid="{D5CDD505-2E9C-101B-9397-08002B2CF9AE}" pid="26" name="Tax Specialty Area">
    <vt:lpwstr/>
  </property>
  <property fmtid="{D5CDD505-2E9C-101B-9397-08002B2CF9AE}" pid="27" name="c9de60e3e90d439b9f2e9ff9e9bb3430">
    <vt:lpwstr/>
  </property>
  <property fmtid="{D5CDD505-2E9C-101B-9397-08002B2CF9AE}" pid="28" name="Tax Entity">
    <vt:lpwstr/>
  </property>
  <property fmtid="{D5CDD505-2E9C-101B-9397-08002B2CF9AE}" pid="29" name="Disclaimer">
    <vt:lpwstr/>
  </property>
  <property fmtid="{D5CDD505-2E9C-101B-9397-08002B2CF9AE}" pid="30" name="KAM Language">
    <vt:lpwstr>1;#English|b169a262-1aaa-4ccb-9acf-78a36c1d9bab</vt:lpwstr>
  </property>
  <property fmtid="{D5CDD505-2E9C-101B-9397-08002B2CF9AE}" pid="31" name="Business Issues">
    <vt:lpwstr/>
  </property>
  <property fmtid="{D5CDD505-2E9C-101B-9397-08002B2CF9AE}" pid="32" name="g90a876a54e747069fde5360881b9933">
    <vt:lpwstr/>
  </property>
  <property fmtid="{D5CDD505-2E9C-101B-9397-08002B2CF9AE}" pid="33" name="Local Internal ServiceTaxHTField">
    <vt:lpwstr/>
  </property>
  <property fmtid="{D5CDD505-2E9C-101B-9397-08002B2CF9AE}" pid="34" name="Tax Jurisdiction">
    <vt:lpwstr/>
  </property>
  <property fmtid="{D5CDD505-2E9C-101B-9397-08002B2CF9AE}" pid="35" name="Global Content TypeTa">
    <vt:lpwstr/>
  </property>
  <property fmtid="{D5CDD505-2E9C-101B-9397-08002B2CF9AE}" pid="36" name="Primary Local Indust0">
    <vt:lpwstr/>
  </property>
  <property fmtid="{D5CDD505-2E9C-101B-9397-08002B2CF9AE}" pid="37" name="Secondary Global Clie0">
    <vt:lpwstr/>
  </property>
  <property fmtid="{D5CDD505-2E9C-101B-9397-08002B2CF9AE}" pid="38" name="i67d27b5dd1e4ed29b03622e76ee750b">
    <vt:lpwstr/>
  </property>
  <property fmtid="{D5CDD505-2E9C-101B-9397-08002B2CF9AE}" pid="39" name="f728aa9b7f954afcaec8cf5ce49c0187">
    <vt:lpwstr/>
  </property>
  <property fmtid="{D5CDD505-2E9C-101B-9397-08002B2CF9AE}" pid="40" name="n78ca540bead4842bdca414d7557030f">
    <vt:lpwstr/>
  </property>
  <property fmtid="{D5CDD505-2E9C-101B-9397-08002B2CF9AE}" pid="41" name="External_Organization">
    <vt:lpwstr/>
  </property>
  <property fmtid="{D5CDD505-2E9C-101B-9397-08002B2CF9AE}" pid="42" name="Secondary Global Indu0">
    <vt:lpwstr/>
  </property>
  <property fmtid="{D5CDD505-2E9C-101B-9397-08002B2CF9AE}" pid="43" name="Secondary Local Clie">
    <vt:lpwstr/>
  </property>
  <property fmtid="{D5CDD505-2E9C-101B-9397-08002B2CF9AE}" pid="44" name="Local Internal Service">
    <vt:lpwstr/>
  </property>
  <property fmtid="{D5CDD505-2E9C-101B-9397-08002B2CF9AE}" pid="45" name="Global Internal Service">
    <vt:lpwstr/>
  </property>
  <property fmtid="{D5CDD505-2E9C-101B-9397-08002B2CF9AE}" pid="46" name="IPCO Designation">
    <vt:lpwstr>4014;#May be edited and used internally or externally for any purpose (Category D)|f8400f62-65c9-4658-9900-b0ea185e4722</vt:lpwstr>
  </property>
  <property fmtid="{D5CDD505-2E9C-101B-9397-08002B2CF9AE}" pid="47" name="Secondary Local Clie0">
    <vt:lpwstr/>
  </property>
  <property fmtid="{D5CDD505-2E9C-101B-9397-08002B2CF9AE}" pid="48" name="Classification">
    <vt:lpwstr/>
  </property>
  <property fmtid="{D5CDD505-2E9C-101B-9397-08002B2CF9AE}" pid="49" name="System SourceTaxHTField0">
    <vt:lpwstr/>
  </property>
  <property fmtid="{D5CDD505-2E9C-101B-9397-08002B2CF9AE}" pid="50" name="General Business Topic">
    <vt:lpwstr/>
  </property>
  <property fmtid="{D5CDD505-2E9C-101B-9397-08002B2CF9AE}" pid="51" name="fd6bbc6c2e4940e0b736c9655d0b1c67">
    <vt:lpwstr/>
  </property>
  <property fmtid="{D5CDD505-2E9C-101B-9397-08002B2CF9AE}" pid="52" name="Primary Local Client0">
    <vt:lpwstr/>
  </property>
  <property fmtid="{D5CDD505-2E9C-101B-9397-08002B2CF9AE}" pid="53" name="Deloitte Method Task">
    <vt:lpwstr/>
  </property>
  <property fmtid="{D5CDD505-2E9C-101B-9397-08002B2CF9AE}" pid="54" name="Method Discipline">
    <vt:lpwstr/>
  </property>
  <property fmtid="{D5CDD505-2E9C-101B-9397-08002B2CF9AE}" pid="55" name="Primary Global Indust0">
    <vt:lpwstr/>
  </property>
  <property fmtid="{D5CDD505-2E9C-101B-9397-08002B2CF9AE}" pid="56" name="gf661b68b929437daba08b54bbabff36">
    <vt:lpwstr/>
  </property>
  <property fmtid="{D5CDD505-2E9C-101B-9397-08002B2CF9AE}" pid="57" name="c1e1756b05e942aa8382e8ad470dc923">
    <vt:lpwstr/>
  </property>
  <property fmtid="{D5CDD505-2E9C-101B-9397-08002B2CF9AE}" pid="58" name="b205268b00054b168d473f2c9299ca3f">
    <vt:lpwstr/>
  </property>
  <property fmtid="{D5CDD505-2E9C-101B-9397-08002B2CF9AE}" pid="59" name="Secondary Global Indu">
    <vt:lpwstr/>
  </property>
  <property fmtid="{D5CDD505-2E9C-101B-9397-08002B2CF9AE}" pid="60" name="Business IssuesTaxHTField">
    <vt:lpwstr/>
  </property>
  <property fmtid="{D5CDD505-2E9C-101B-9397-08002B2CF9AE}" pid="61" name="Applicable GeographyTaxHTF">
    <vt:lpwstr>Global (2542)|f12aef73-b423-4016-a43f-15722d3a0a5e</vt:lpwstr>
  </property>
  <property fmtid="{D5CDD505-2E9C-101B-9397-08002B2CF9AE}" pid="62" name="Deloitte Tool">
    <vt:lpwstr/>
  </property>
  <property fmtid="{D5CDD505-2E9C-101B-9397-08002B2CF9AE}" pid="63" name="Badge">
    <vt:lpwstr>4599;#Method Approved|b7167b70-a149-4f38-8563-4055027a9d85</vt:lpwstr>
  </property>
  <property fmtid="{D5CDD505-2E9C-101B-9397-08002B2CF9AE}" pid="64" name="Applicable Geography">
    <vt:lpwstr>375;#Global|f12aef73-b423-4016-a43f-15722d3a0a5e</vt:lpwstr>
  </property>
  <property fmtid="{D5CDD505-2E9C-101B-9397-08002B2CF9AE}" pid="65" name="e7ca0883df3147c8a1187500dc55843a">
    <vt:lpwstr/>
  </property>
  <property fmtid="{D5CDD505-2E9C-101B-9397-08002B2CF9AE}" pid="66" name="Secondary Local Indu">
    <vt:lpwstr/>
  </property>
  <property fmtid="{D5CDD505-2E9C-101B-9397-08002B2CF9AE}" pid="67" name="Primary Global Client0">
    <vt:lpwstr/>
  </property>
  <property fmtid="{D5CDD505-2E9C-101B-9397-08002B2CF9AE}" pid="68" name="ClassificationTaxHTField0">
    <vt:lpwstr/>
  </property>
  <property fmtid="{D5CDD505-2E9C-101B-9397-08002B2CF9AE}" pid="69" name="Publishing Owning Te0">
    <vt:lpwstr/>
  </property>
  <property fmtid="{D5CDD505-2E9C-101B-9397-08002B2CF9AE}" pid="70" name="Global Internal ServiceTaxHTField">
    <vt:lpwstr/>
  </property>
  <property fmtid="{D5CDD505-2E9C-101B-9397-08002B2CF9AE}" pid="71" name="oab0afb743884474a6cbf2d3b310bd05">
    <vt:lpwstr/>
  </property>
  <property fmtid="{D5CDD505-2E9C-101B-9397-08002B2CF9AE}" pid="72" name="Geography of OriginT">
    <vt:lpwstr/>
  </property>
  <property fmtid="{D5CDD505-2E9C-101B-9397-08002B2CF9AE}" pid="73" name="g72f13cd53d8431d9a1ddb0a8e5a57bc">
    <vt:lpwstr/>
  </property>
  <property fmtid="{D5CDD505-2E9C-101B-9397-08002B2CF9AE}" pid="74" name="Secondary Global Clie">
    <vt:lpwstr>1087;#Consulting:Technology Integration|8b1891a5-ab19-420a-b806-b51e6b19bade</vt:lpwstr>
  </property>
  <property fmtid="{D5CDD505-2E9C-101B-9397-08002B2CF9AE}" pid="75" name="m553fc83c9f3478f9e79d248cf4f343f">
    <vt:lpwstr/>
  </property>
  <property fmtid="{D5CDD505-2E9C-101B-9397-08002B2CF9AE}" pid="76" name="Targeted Audience">
    <vt:lpwstr/>
  </property>
  <property fmtid="{D5CDD505-2E9C-101B-9397-08002B2CF9AE}" pid="77" name="b0201f3937364d799930ae17e15a01ce">
    <vt:lpwstr/>
  </property>
  <property fmtid="{D5CDD505-2E9C-101B-9397-08002B2CF9AE}" pid="78" name="_dlc_DocIdPersistId">
    <vt:bool>true</vt:bool>
  </property>
  <property fmtid="{D5CDD505-2E9C-101B-9397-08002B2CF9AE}" pid="79" name="_docset_NoMedatataSyncRequired">
    <vt:lpwstr>False</vt:lpwstr>
  </property>
  <property fmtid="{D5CDD505-2E9C-101B-9397-08002B2CF9AE}" pid="80" name="Local Content Type">
    <vt:lpwstr>3251;#United States:Engagement Management and Deliverables:System Design and Architecture|135d56ed-764d-439a-88ab-390eb2a03385</vt:lpwstr>
  </property>
  <property fmtid="{D5CDD505-2E9C-101B-9397-08002B2CF9AE}" pid="81" name="Primary Local Client">
    <vt:lpwstr>4212;#United States:Consulting:Technology|9a6a2785-bc85-4b8f-a22b-d95ad4761a0f</vt:lpwstr>
  </property>
  <property fmtid="{D5CDD505-2E9C-101B-9397-08002B2CF9AE}" pid="82" name="Geography of Origin">
    <vt:lpwstr>379;#Americas (Region):Americas:United States (MF):United States|8cb0099f-1dbf-4b3c-9b7f-d98051a79fa3</vt:lpwstr>
  </property>
  <property fmtid="{D5CDD505-2E9C-101B-9397-08002B2CF9AE}" pid="83" name="Primary Global Client">
    <vt:lpwstr>134;#Consulting:Enterprise Applications|495c1400-605f-4e71-b5e4-0f19ec956d26</vt:lpwstr>
  </property>
  <property fmtid="{D5CDD505-2E9C-101B-9397-08002B2CF9AE}" pid="84" name="Global Content Type">
    <vt:lpwstr>2858;#Engagement Management and Deliverables:System Design and Architecture:Best Practice or Template (SD)|6fcda666-6130-4b12-93b4-339a635ae30e</vt:lpwstr>
  </property>
  <property fmtid="{D5CDD505-2E9C-101B-9397-08002B2CF9AE}" pid="85" name="Contributor_x0020_Geography">
    <vt:lpwstr/>
  </property>
  <property fmtid="{D5CDD505-2E9C-101B-9397-08002B2CF9AE}" pid="86" name="Method_x0020_Document_x0020_Type">
    <vt:lpwstr/>
  </property>
  <property fmtid="{D5CDD505-2E9C-101B-9397-08002B2CF9AE}" pid="87" name="Publishing Owning Te">
    <vt:lpwstr/>
  </property>
  <property fmtid="{D5CDD505-2E9C-101B-9397-08002B2CF9AE}" pid="88" name="AllowedSecurityGroupT">
    <vt:lpwstr/>
  </property>
  <property fmtid="{D5CDD505-2E9C-101B-9397-08002B2CF9AE}" pid="89" name="System Source">
    <vt:lpwstr/>
  </property>
  <property fmtid="{D5CDD505-2E9C-101B-9397-08002B2CF9AE}" pid="90" name="Method_x0020_Document">
    <vt:lpwstr/>
  </property>
  <property fmtid="{D5CDD505-2E9C-101B-9397-08002B2CF9AE}" pid="91" name="Primary Local Indust">
    <vt:lpwstr/>
  </property>
  <property fmtid="{D5CDD505-2E9C-101B-9397-08002B2CF9AE}" pid="92" name="Primary Global Indust">
    <vt:lpwstr/>
  </property>
  <property fmtid="{D5CDD505-2E9C-101B-9397-08002B2CF9AE}" pid="93" name="Contributor Geography">
    <vt:lpwstr/>
  </property>
  <property fmtid="{D5CDD505-2E9C-101B-9397-08002B2CF9AE}" pid="94" name="Method Document Type">
    <vt:lpwstr/>
  </property>
  <property fmtid="{D5CDD505-2E9C-101B-9397-08002B2CF9AE}" pid="95" name="Method Document">
    <vt:lpwstr/>
  </property>
  <property fmtid="{D5CDD505-2E9C-101B-9397-08002B2CF9AE}" pid="96" name="TaxCode">
    <vt:lpwstr/>
  </property>
  <property fmtid="{D5CDD505-2E9C-101B-9397-08002B2CF9AE}" pid="97" name="_dlc_policyId">
    <vt:lpwstr/>
  </property>
  <property fmtid="{D5CDD505-2E9C-101B-9397-08002B2CF9AE}" pid="98" name="m_SourceID">
    <vt:lpwstr/>
  </property>
  <property fmtid="{D5CDD505-2E9C-101B-9397-08002B2CF9AE}" pid="99" name="DocumentSetDescription">
    <vt:lpwstr/>
  </property>
  <property fmtid="{D5CDD505-2E9C-101B-9397-08002B2CF9AE}" pid="100" name="TextKeyword">
    <vt:lpwstr/>
  </property>
  <property fmtid="{D5CDD505-2E9C-101B-9397-08002B2CF9AE}" pid="101" name="_dlc_Exempt">
    <vt:bool>false</vt:bool>
  </property>
  <property fmtid="{D5CDD505-2E9C-101B-9397-08002B2CF9AE}" pid="102" name="ContentManager">
    <vt:lpwstr/>
  </property>
  <property fmtid="{D5CDD505-2E9C-101B-9397-08002B2CF9AE}" pid="103" name="Qualification Text">
    <vt:lpwstr/>
  </property>
  <property fmtid="{D5CDD505-2E9C-101B-9397-08002B2CF9AE}" pid="104" name="RelatedLinksNotes">
    <vt:lpwstr/>
  </property>
  <property fmtid="{D5CDD505-2E9C-101B-9397-08002B2CF9AE}" pid="105" name="RedirectNewWindow">
    <vt:bool>false</vt:bool>
  </property>
  <property fmtid="{D5CDD505-2E9C-101B-9397-08002B2CF9AE}" pid="106" name="WorkingDocumentURL">
    <vt:lpwstr/>
  </property>
  <property fmtid="{D5CDD505-2E9C-101B-9397-08002B2CF9AE}" pid="107" name="m_LastModifiedBy">
    <vt:lpwstr/>
  </property>
  <property fmtid="{D5CDD505-2E9C-101B-9397-08002B2CF9AE}" pid="108" name="KAMThumbnail">
    <vt:lpwstr/>
  </property>
  <property fmtid="{D5CDD505-2E9C-101B-9397-08002B2CF9AE}" pid="109" name="ContactDPNSearchTxt">
    <vt:lpwstr/>
  </property>
  <property fmtid="{D5CDD505-2E9C-101B-9397-08002B2CF9AE}" pid="110" name="IncludeInSearch">
    <vt:bool>false</vt:bool>
  </property>
  <property fmtid="{D5CDD505-2E9C-101B-9397-08002B2CF9AE}" pid="111" name="OriginalDocumentURL">
    <vt:lpwstr/>
  </property>
  <property fmtid="{D5CDD505-2E9C-101B-9397-08002B2CF9AE}" pid="112" name="AuthorDPNSearchTxt">
    <vt:lpwstr/>
  </property>
  <property fmtid="{D5CDD505-2E9C-101B-9397-08002B2CF9AE}" pid="113" name="PublishedDocumentURL">
    <vt:lpwstr/>
  </property>
  <property fmtid="{D5CDD505-2E9C-101B-9397-08002B2CF9AE}" pid="114" name="Qualification">
    <vt:lpwstr/>
  </property>
  <property fmtid="{D5CDD505-2E9C-101B-9397-08002B2CF9AE}" pid="115" name="ArchivalDocumentURL">
    <vt:lpwstr/>
  </property>
  <property fmtid="{D5CDD505-2E9C-101B-9397-08002B2CF9AE}" pid="116" name="ContentApprover">
    <vt:lpwstr/>
  </property>
  <property fmtid="{D5CDD505-2E9C-101B-9397-08002B2CF9AE}" pid="117" name="KAMDisplayFormUrl">
    <vt:lpwstr/>
  </property>
  <property fmtid="{D5CDD505-2E9C-101B-9397-08002B2CF9AE}" pid="118" name="QualID">
    <vt:lpwstr/>
  </property>
  <property fmtid="{D5CDD505-2E9C-101B-9397-08002B2CF9AE}" pid="119" name="ApproverComments">
    <vt:lpwstr/>
  </property>
  <property fmtid="{D5CDD505-2E9C-101B-9397-08002B2CF9AE}" pid="120" name="Status">
    <vt:lpwstr/>
  </property>
  <property fmtid="{D5CDD505-2E9C-101B-9397-08002B2CF9AE}" pid="121" name="TaxCase">
    <vt:lpwstr/>
  </property>
  <property fmtid="{D5CDD505-2E9C-101B-9397-08002B2CF9AE}" pid="122" name="ItemRetentionFormula">
    <vt:lpwstr/>
  </property>
  <property fmtid="{D5CDD505-2E9C-101B-9397-08002B2CF9AE}" pid="123" name="OriginalId">
    <vt:lpwstr/>
  </property>
  <property fmtid="{D5CDD505-2E9C-101B-9397-08002B2CF9AE}" pid="124" name="QAResource">
    <vt:lpwstr/>
  </property>
  <property fmtid="{D5CDD505-2E9C-101B-9397-08002B2CF9AE}" pid="125" name="PublishingNotes">
    <vt:lpwstr/>
  </property>
  <property fmtid="{D5CDD505-2E9C-101B-9397-08002B2CF9AE}" pid="126" name="m_BusinessAreaText">
    <vt:lpwstr/>
  </property>
  <property fmtid="{D5CDD505-2E9C-101B-9397-08002B2CF9AE}" pid="127" name="Redirect URL">
    <vt:lpwstr/>
  </property>
  <property fmtid="{D5CDD505-2E9C-101B-9397-08002B2CF9AE}" pid="128" name="ContentPublisher">
    <vt:lpwstr/>
  </property>
  <property fmtid="{D5CDD505-2E9C-101B-9397-08002B2CF9AE}" pid="129" name="TaxRegulation">
    <vt:lpwstr/>
  </property>
  <property fmtid="{D5CDD505-2E9C-101B-9397-08002B2CF9AE}" pid="130" name="_dlc_DocIdUrl">
    <vt:lpwstr/>
  </property>
  <property fmtid="{D5CDD505-2E9C-101B-9397-08002B2CF9AE}" pid="131" name="ContributorDPNSearchTxt">
    <vt:lpwstr/>
  </property>
  <property fmtid="{D5CDD505-2E9C-101B-9397-08002B2CF9AE}" pid="132" name="DeloitteCommunity">
    <vt:lpwstr/>
  </property>
  <property fmtid="{D5CDD505-2E9C-101B-9397-08002B2CF9AE}" pid="133" name="Contacts">
    <vt:lpwstr/>
  </property>
  <property fmtid="{D5CDD505-2E9C-101B-9397-08002B2CF9AE}" pid="134" name="_dlc_DocId">
    <vt:lpwstr/>
  </property>
</Properties>
</file>