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35F2" w14:textId="77777777" w:rsidR="004E1D9E" w:rsidRDefault="004E1D9E" w:rsidP="004E1D9E">
      <w:pPr>
        <w:shd w:val="clear" w:color="auto" w:fill="FFFFFF"/>
        <w:spacing w:line="270" w:lineRule="atLeast"/>
        <w:rPr>
          <w:lang w:val="en-GB"/>
        </w:rPr>
      </w:pPr>
      <w:r w:rsidRPr="009713CB">
        <w:rPr>
          <w:b/>
          <w:bCs/>
          <w:color w:val="00B0F0"/>
          <w:sz w:val="28"/>
          <w:szCs w:val="28"/>
          <w:lang w:val="en-GB"/>
        </w:rPr>
        <w:t>Indicator</w:t>
      </w:r>
      <w:r>
        <w:rPr>
          <w:lang w:val="en-GB"/>
        </w:rPr>
        <w:t>:-</w:t>
      </w:r>
    </w:p>
    <w:p w14:paraId="66AB74C8" w14:textId="022990FD" w:rsidR="007B7179" w:rsidRDefault="004E1D9E" w:rsidP="004E1D9E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>
        <w:rPr>
          <w:lang w:val="en-GB"/>
        </w:rPr>
        <w:t xml:space="preserve">            </w:t>
      </w:r>
      <w:r w:rsidRPr="004E1D9E">
        <w:rPr>
          <w:rFonts w:ascii="Ubuntu Mono" w:eastAsia="Times New Roman" w:hAnsi="Ubuntu Mono" w:cs="Times New Roman"/>
          <w:color w:val="388E3C"/>
          <w:kern w:val="0"/>
          <w:sz w:val="20"/>
          <w:szCs w:val="20"/>
          <w:lang w:eastAsia="en-IN"/>
          <w14:ligatures w14:val="none"/>
        </w:rPr>
        <w:t>Moving Average Weighted</w:t>
      </w:r>
      <w:r>
        <w:rPr>
          <w:rFonts w:ascii="Ubuntu Mono" w:eastAsia="Times New Roman" w:hAnsi="Ubuntu Mono" w:cs="Times New Roman"/>
          <w:color w:val="388E3C"/>
          <w:kern w:val="0"/>
          <w:sz w:val="20"/>
          <w:szCs w:val="20"/>
          <w:lang w:eastAsia="en-IN"/>
          <w14:ligatures w14:val="none"/>
        </w:rPr>
        <w:t xml:space="preserve"> </w:t>
      </w:r>
      <w:r w:rsidR="001B4E40">
        <w:rPr>
          <w:rFonts w:ascii="Ubuntu Mono" w:eastAsia="Times New Roman" w:hAnsi="Ubuntu Mono" w:cs="Times New Roman"/>
          <w:color w:val="388E3C"/>
          <w:kern w:val="0"/>
          <w:sz w:val="20"/>
          <w:szCs w:val="20"/>
          <w:lang w:eastAsia="en-IN"/>
          <w14:ligatures w14:val="none"/>
        </w:rPr>
        <w:t xml:space="preserve"> (</w:t>
      </w:r>
      <w:r w:rsidR="001B4E40" w:rsidRPr="00457045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>MV</w:t>
      </w:r>
      <w:r w:rsidR="00457045" w:rsidRPr="00457045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>W</w:t>
      </w:r>
      <w:r w:rsidR="001B4E40">
        <w:rPr>
          <w:rFonts w:ascii="Ubuntu Mono" w:eastAsia="Times New Roman" w:hAnsi="Ubuntu Mono" w:cs="Times New Roman"/>
          <w:color w:val="388E3C"/>
          <w:kern w:val="0"/>
          <w:sz w:val="20"/>
          <w:szCs w:val="20"/>
          <w:lang w:eastAsia="en-IN"/>
          <w14:ligatures w14:val="none"/>
        </w:rPr>
        <w:t>)</w:t>
      </w:r>
      <w:r w:rsidRPr="004E1D9E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length -50</w:t>
      </w:r>
    </w:p>
    <w:p w14:paraId="58C5C972" w14:textId="77777777" w:rsidR="009820DA" w:rsidRPr="008E68BF" w:rsidRDefault="009820DA" w:rsidP="004E1D9E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color w:val="002060"/>
          <w:kern w:val="0"/>
          <w:sz w:val="20"/>
          <w:szCs w:val="20"/>
          <w:lang w:eastAsia="en-IN"/>
          <w14:ligatures w14:val="none"/>
        </w:rPr>
      </w:pPr>
      <w:r w:rsidRPr="008E68BF">
        <w:rPr>
          <w:rFonts w:ascii="Ubuntu Mono" w:eastAsia="Times New Roman" w:hAnsi="Ubuntu Mono" w:cs="Times New Roman"/>
          <w:color w:val="002060"/>
          <w:kern w:val="0"/>
          <w:sz w:val="20"/>
          <w:szCs w:val="20"/>
          <w:highlight w:val="green"/>
          <w:lang w:eastAsia="en-IN"/>
          <w14:ligatures w14:val="none"/>
        </w:rPr>
        <w:t>Case1:-</w:t>
      </w:r>
    </w:p>
    <w:p w14:paraId="2DEEDD45" w14:textId="56F038F4" w:rsidR="00DC20CC" w:rsidRDefault="00CF3E1D" w:rsidP="004E1D9E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 w:rsidRPr="00A92E21">
        <w:rPr>
          <w:rFonts w:ascii="Ubuntu Mono" w:eastAsia="Times New Roman" w:hAnsi="Ubuntu Mono" w:cs="Times New Roman"/>
          <w:color w:val="00B050"/>
          <w:kern w:val="0"/>
          <w:sz w:val="20"/>
          <w:szCs w:val="20"/>
          <w:lang w:eastAsia="en-IN"/>
          <w14:ligatures w14:val="none"/>
        </w:rPr>
        <w:t>BUY</w:t>
      </w: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:- </w:t>
      </w:r>
      <w:r w:rsidR="001B4E40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once </w:t>
      </w:r>
      <w:r w:rsidR="00457045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candle cross the </w:t>
      </w:r>
      <w:r w:rsidR="00457045" w:rsidRPr="00457045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>MVW</w:t>
      </w:r>
      <w:r w:rsidR="00832C33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>-50</w:t>
      </w:r>
      <w:r w:rsidR="00AB76D2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 xml:space="preserve">, </w:t>
      </w:r>
      <w:r w:rsidR="00AB76D2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wait for the candle</w:t>
      </w:r>
      <w:r w:rsidR="007A3D52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low</w:t>
      </w:r>
      <w:r w:rsidR="00AA5DBD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greater than </w:t>
      </w:r>
      <w:r w:rsidR="00AA5DBD" w:rsidRPr="00AA5DBD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>MVW-50</w:t>
      </w:r>
      <w:r w:rsidR="002C2945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 xml:space="preserve"> </w:t>
      </w:r>
      <w:r w:rsidR="002C2945" w:rsidRPr="002C2945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line</w:t>
      </w:r>
    </w:p>
    <w:p w14:paraId="603C91A1" w14:textId="77777777" w:rsidR="000164A4" w:rsidRDefault="002C2945" w:rsidP="004E1D9E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     Example:-</w:t>
      </w:r>
    </w:p>
    <w:p w14:paraId="1CEC0FA7" w14:textId="77777777" w:rsidR="004779C9" w:rsidRDefault="000164A4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4779C9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>M</w:t>
      </w:r>
      <w:r w:rsidR="002C2945" w:rsidRPr="004779C9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>V</w:t>
      </w:r>
      <w:r w:rsidRPr="004779C9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>W-50</w:t>
      </w:r>
      <w:r w:rsidR="00A20E95" w:rsidRPr="004779C9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 xml:space="preserve"> </w:t>
      </w:r>
      <w:r w:rsidR="00A20E95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= 1.0</w:t>
      </w:r>
      <w:r w:rsidR="006E588B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8422</w:t>
      </w:r>
    </w:p>
    <w:p w14:paraId="57C79955" w14:textId="595BE1FD" w:rsidR="00BF1621" w:rsidRDefault="004779C9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="00BF1621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r w:rsidR="00BF1621" w:rsidRPr="004779C9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>Candle Lower</w:t>
      </w:r>
      <w:r w:rsidR="00BF1621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=1.0</w:t>
      </w: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8424</w:t>
      </w:r>
    </w:p>
    <w:p w14:paraId="6CA0B295" w14:textId="5A9B91E1" w:rsidR="00936404" w:rsidRDefault="00936404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r w:rsidRPr="00936404">
        <w:rPr>
          <w:rFonts w:ascii="Ubuntu Mono" w:eastAsia="Times New Roman" w:hAnsi="Ubuntu Mono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D384E9D" wp14:editId="6894A54C">
            <wp:extent cx="4354830" cy="47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7960" cy="4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807E" w14:textId="1B8B1A96" w:rsidR="00F7046F" w:rsidRDefault="00F7046F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r w:rsidR="00AD7253" w:rsidRPr="00CC1800">
        <w:rPr>
          <w:rFonts w:ascii="Ubuntu Mono" w:eastAsia="Times New Roman" w:hAnsi="Ubuntu Mono" w:cs="Times New Roman"/>
          <w:color w:val="00B050"/>
          <w:kern w:val="0"/>
          <w:sz w:val="20"/>
          <w:szCs w:val="20"/>
          <w:lang w:eastAsia="en-IN"/>
          <w14:ligatures w14:val="none"/>
        </w:rPr>
        <w:t xml:space="preserve">Buy entry </w:t>
      </w:r>
      <w:r w:rsidR="00AD7253">
        <w:rPr>
          <w:rFonts w:ascii="Ubuntu Mono" w:eastAsia="Times New Roman" w:hAnsi="Ubuntu Mono" w:cs="Times New Roman"/>
          <w:color w:val="00B050"/>
          <w:kern w:val="0"/>
          <w:sz w:val="20"/>
          <w:szCs w:val="20"/>
          <w:lang w:eastAsia="en-IN"/>
          <w14:ligatures w14:val="none"/>
        </w:rPr>
        <w:t xml:space="preserve"> </w:t>
      </w:r>
      <w:r w:rsidR="00F366EA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As per the </w:t>
      </w:r>
      <w:r w:rsidR="00D1234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screen </w:t>
      </w:r>
      <w:proofErr w:type="gramStart"/>
      <w:r w:rsidR="00D1234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shot</w:t>
      </w:r>
      <w:proofErr w:type="gramEnd"/>
      <w:r w:rsidR="00D1234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="00F366EA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D725B41" w14:textId="5CE1E28B" w:rsidR="00F366EA" w:rsidRPr="006350A3" w:rsidRDefault="00F366EA" w:rsidP="006350A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Once candle was </w:t>
      </w:r>
      <w:r w:rsidR="00D22CA7"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break</w:t>
      </w:r>
      <w:r w:rsidR="000011AF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upside</w:t>
      </w:r>
      <w:r w:rsidR="00D22CA7"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the </w:t>
      </w:r>
      <w:r w:rsidR="00474617" w:rsidRPr="006350A3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>MVW-50</w:t>
      </w:r>
    </w:p>
    <w:p w14:paraId="55717937" w14:textId="4524E0DB" w:rsidR="00D22CA7" w:rsidRPr="006350A3" w:rsidRDefault="00D22CA7" w:rsidP="006350A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And the candle lower greater than </w:t>
      </w:r>
      <w:r w:rsidRPr="006350A3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 xml:space="preserve">MVW-50 </w:t>
      </w:r>
      <w:r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line</w:t>
      </w:r>
    </w:p>
    <w:p w14:paraId="47AA18C3" w14:textId="61A7624E" w:rsidR="000F16C7" w:rsidRDefault="00FA43AA" w:rsidP="006350A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Now take the buy entry </w:t>
      </w:r>
      <w:r w:rsidR="00831EDA"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above the </w:t>
      </w:r>
      <w:proofErr w:type="gramStart"/>
      <w:r w:rsidR="00831EDA"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2</w:t>
      </w:r>
      <w:proofErr w:type="gramEnd"/>
      <w:r w:rsidR="00831EDA"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candle as per the below screen </w:t>
      </w:r>
      <w:r w:rsidR="000D1402"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shot.</w:t>
      </w:r>
      <w:r w:rsidR="00831EDA"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1CF174A" w14:textId="7944D2A3" w:rsidR="008478F4" w:rsidRDefault="000D1402" w:rsidP="006350A3">
      <w:pPr>
        <w:pStyle w:val="ListParagraph"/>
        <w:shd w:val="clear" w:color="auto" w:fill="FFFFFF"/>
        <w:spacing w:after="0" w:line="270" w:lineRule="atLeast"/>
        <w:ind w:left="760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2</w:t>
      </w:r>
      <w:r w:rsidRPr="000D1402">
        <w:rPr>
          <w:rFonts w:ascii="Ubuntu Mono" w:eastAsia="Times New Roman" w:hAnsi="Ubuntu Mono" w:cs="Times New Roman"/>
          <w:kern w:val="0"/>
          <w:sz w:val="20"/>
          <w:szCs w:val="20"/>
          <w:vertAlign w:val="superscript"/>
          <w:lang w:eastAsia="en-IN"/>
          <w14:ligatures w14:val="none"/>
        </w:rPr>
        <w:t>nd</w:t>
      </w:r>
      <w:proofErr w:type="gramEnd"/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candle </w:t>
      </w:r>
      <w:r w:rsidR="005A5AEA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Higher was  1.08426 </w:t>
      </w:r>
    </w:p>
    <w:p w14:paraId="39E23673" w14:textId="5B1B2486" w:rsidR="005A5AEA" w:rsidRDefault="005A5AEA" w:rsidP="006350A3">
      <w:pPr>
        <w:pStyle w:val="ListParagraph"/>
        <w:shd w:val="clear" w:color="auto" w:fill="FFFFFF"/>
        <w:spacing w:after="0" w:line="270" w:lineRule="atLeast"/>
        <w:ind w:left="760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 w:rsidRPr="00CC1800">
        <w:rPr>
          <w:rFonts w:ascii="Ubuntu Mono" w:eastAsia="Times New Roman" w:hAnsi="Ubuntu Mono" w:cs="Times New Roman"/>
          <w:color w:val="00B050"/>
          <w:kern w:val="0"/>
          <w:sz w:val="20"/>
          <w:szCs w:val="20"/>
          <w:lang w:eastAsia="en-IN"/>
          <w14:ligatures w14:val="none"/>
        </w:rPr>
        <w:t xml:space="preserve">Buy entry </w:t>
      </w: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level </w:t>
      </w:r>
      <w:r w:rsidR="00F27852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was </w:t>
      </w:r>
      <w:proofErr w:type="gramStart"/>
      <w:r w:rsidR="00CC1800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1.08427</w:t>
      </w:r>
      <w:proofErr w:type="gramEnd"/>
    </w:p>
    <w:p w14:paraId="1F743DEE" w14:textId="77777777" w:rsidR="00AD7253" w:rsidRDefault="00AD7253" w:rsidP="006350A3">
      <w:pPr>
        <w:pStyle w:val="ListParagraph"/>
        <w:shd w:val="clear" w:color="auto" w:fill="FFFFFF"/>
        <w:spacing w:after="0" w:line="270" w:lineRule="atLeast"/>
        <w:ind w:left="760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</w:p>
    <w:p w14:paraId="31CEC07D" w14:textId="7E4CA1DB" w:rsidR="00AD7253" w:rsidRDefault="00AD7253" w:rsidP="00AD7253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Ubuntu Mono" w:eastAsia="Times New Roman" w:hAnsi="Ubuntu Mono" w:cs="Times New Roman"/>
          <w:color w:val="00B050"/>
          <w:kern w:val="0"/>
          <w:sz w:val="20"/>
          <w:szCs w:val="20"/>
          <w:lang w:eastAsia="en-IN"/>
          <w14:ligatures w14:val="none"/>
        </w:rPr>
        <w:t xml:space="preserve">   </w:t>
      </w:r>
      <w:r w:rsidRPr="0037591B">
        <w:rPr>
          <w:rFonts w:ascii="Ubuntu Mono" w:eastAsia="Times New Roman" w:hAnsi="Ubuntu Mono" w:cs="Times New Roman"/>
          <w:color w:val="FF0000"/>
          <w:kern w:val="0"/>
          <w:sz w:val="20"/>
          <w:szCs w:val="20"/>
          <w:lang w:eastAsia="en-IN"/>
          <w14:ligatures w14:val="none"/>
        </w:rPr>
        <w:t>S</w:t>
      </w:r>
      <w:r w:rsidR="0037591B" w:rsidRPr="0037591B">
        <w:rPr>
          <w:rFonts w:ascii="Ubuntu Mono" w:eastAsia="Times New Roman" w:hAnsi="Ubuntu Mono" w:cs="Times New Roman"/>
          <w:color w:val="FF0000"/>
          <w:kern w:val="0"/>
          <w:sz w:val="20"/>
          <w:szCs w:val="20"/>
          <w:lang w:eastAsia="en-IN"/>
          <w14:ligatures w14:val="none"/>
        </w:rPr>
        <w:t>TOP LOSS</w:t>
      </w:r>
      <w:r w:rsidRPr="00AD7253">
        <w:rPr>
          <w:rFonts w:ascii="Ubuntu Mono" w:eastAsia="Times New Roman" w:hAnsi="Ubuntu Mono" w:cs="Times New Roman"/>
          <w:color w:val="00B050"/>
          <w:kern w:val="0"/>
          <w:sz w:val="20"/>
          <w:szCs w:val="20"/>
          <w:lang w:eastAsia="en-IN"/>
          <w14:ligatures w14:val="none"/>
        </w:rPr>
        <w:t xml:space="preserve"> </w:t>
      </w:r>
      <w:r w:rsidRPr="00AD725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As per the Below Diagram</w:t>
      </w:r>
      <w:r w:rsidR="001D3C45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F8725FE" w14:textId="77777777" w:rsidR="000011AF" w:rsidRPr="009820DA" w:rsidRDefault="000011AF" w:rsidP="000011AF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18"/>
          <w:szCs w:val="18"/>
          <w:lang w:eastAsia="en-IN"/>
          <w14:ligatures w14:val="none"/>
        </w:rPr>
      </w:pPr>
      <w:r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  <w14:ligatures w14:val="none"/>
        </w:rPr>
        <w:t xml:space="preserve">Once candle was break upside the </w:t>
      </w:r>
      <w:r w:rsidRPr="009820DA">
        <w:rPr>
          <w:rFonts w:ascii="Ubuntu Mono" w:eastAsia="Times New Roman" w:hAnsi="Ubuntu Mono" w:cs="Times New Roman"/>
          <w:color w:val="ED7D31" w:themeColor="accent2"/>
          <w:kern w:val="0"/>
          <w:sz w:val="18"/>
          <w:szCs w:val="18"/>
          <w:lang w:eastAsia="en-IN"/>
          <w14:ligatures w14:val="none"/>
        </w:rPr>
        <w:t>MVW-50</w:t>
      </w:r>
    </w:p>
    <w:p w14:paraId="44C07B62" w14:textId="1AC4B61D" w:rsidR="000011AF" w:rsidRPr="009820DA" w:rsidRDefault="006C6278" w:rsidP="000011AF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18"/>
          <w:szCs w:val="18"/>
          <w:lang w:eastAsia="en-IN"/>
          <w14:ligatures w14:val="none"/>
        </w:rPr>
      </w:pPr>
      <w:r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  <w14:ligatures w14:val="none"/>
        </w:rPr>
        <w:t>Below the MVW-50 line</w:t>
      </w:r>
      <w:r w:rsidR="003348A5"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  <w14:ligatures w14:val="none"/>
        </w:rPr>
        <w:t xml:space="preserve"> refer the </w:t>
      </w:r>
      <w:proofErr w:type="gramStart"/>
      <w:r w:rsidR="003348A5"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  <w14:ligatures w14:val="none"/>
        </w:rPr>
        <w:t>3</w:t>
      </w:r>
      <w:r w:rsidR="003348A5" w:rsidRPr="009820DA">
        <w:rPr>
          <w:rFonts w:ascii="Ubuntu Mono" w:eastAsia="Times New Roman" w:hAnsi="Ubuntu Mono" w:cs="Times New Roman"/>
          <w:kern w:val="0"/>
          <w:sz w:val="18"/>
          <w:szCs w:val="18"/>
          <w:vertAlign w:val="superscript"/>
          <w:lang w:eastAsia="en-IN"/>
          <w14:ligatures w14:val="none"/>
        </w:rPr>
        <w:t>rd</w:t>
      </w:r>
      <w:proofErr w:type="gramEnd"/>
      <w:r w:rsidR="003348A5"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  <w14:ligatures w14:val="none"/>
        </w:rPr>
        <w:t xml:space="preserve"> candle in the below Screen Shot </w:t>
      </w:r>
    </w:p>
    <w:p w14:paraId="321D003A" w14:textId="2855CF6F" w:rsidR="00057C1B" w:rsidRPr="009820DA" w:rsidRDefault="00EA58AE" w:rsidP="00EA58AE">
      <w:pPr>
        <w:pStyle w:val="ListParagraph"/>
        <w:shd w:val="clear" w:color="auto" w:fill="FFFFFF"/>
        <w:spacing w:after="0" w:line="270" w:lineRule="atLeast"/>
        <w:ind w:left="760"/>
        <w:rPr>
          <w:rFonts w:ascii="Ubuntu Mono" w:eastAsia="Times New Roman" w:hAnsi="Ubuntu Mono" w:cs="Times New Roman"/>
          <w:color w:val="FF0000"/>
          <w:kern w:val="0"/>
          <w:sz w:val="18"/>
          <w:szCs w:val="18"/>
          <w:lang w:eastAsia="en-IN"/>
          <w14:ligatures w14:val="none"/>
        </w:rPr>
      </w:pPr>
      <w:r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  <w14:ligatures w14:val="none"/>
        </w:rPr>
        <w:t xml:space="preserve">Candle high was lesser than </w:t>
      </w:r>
      <w:r w:rsidRPr="009820DA">
        <w:rPr>
          <w:rFonts w:ascii="Ubuntu Mono" w:eastAsia="Times New Roman" w:hAnsi="Ubuntu Mono" w:cs="Times New Roman"/>
          <w:color w:val="ED7D31" w:themeColor="accent2"/>
          <w:kern w:val="0"/>
          <w:sz w:val="18"/>
          <w:szCs w:val="18"/>
          <w:lang w:eastAsia="en-IN"/>
          <w14:ligatures w14:val="none"/>
        </w:rPr>
        <w:t>MVW-50</w:t>
      </w:r>
      <w:r w:rsidR="000479ED" w:rsidRPr="009820DA">
        <w:rPr>
          <w:rFonts w:ascii="Ubuntu Mono" w:eastAsia="Times New Roman" w:hAnsi="Ubuntu Mono" w:cs="Times New Roman"/>
          <w:color w:val="ED7D31" w:themeColor="accent2"/>
          <w:kern w:val="0"/>
          <w:sz w:val="18"/>
          <w:szCs w:val="18"/>
          <w:lang w:eastAsia="en-IN"/>
          <w14:ligatures w14:val="none"/>
        </w:rPr>
        <w:t>,</w:t>
      </w:r>
      <w:r w:rsidR="003348A5"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  <w14:ligatures w14:val="none"/>
        </w:rPr>
        <w:t xml:space="preserve">and </w:t>
      </w:r>
      <w:r w:rsidR="00057C1B"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  <w14:ligatures w14:val="none"/>
        </w:rPr>
        <w:t>T</w:t>
      </w:r>
      <w:r w:rsidR="000479ED"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  <w14:ligatures w14:val="none"/>
        </w:rPr>
        <w:t>he same</w:t>
      </w:r>
      <w:r w:rsidR="00057C1B"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  <w14:ligatures w14:val="none"/>
        </w:rPr>
        <w:t xml:space="preserve"> </w:t>
      </w:r>
      <w:r w:rsidR="000479ED"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  <w14:ligatures w14:val="none"/>
        </w:rPr>
        <w:t>candle</w:t>
      </w:r>
      <w:r w:rsidR="00057C1B"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  <w14:ligatures w14:val="none"/>
        </w:rPr>
        <w:t xml:space="preserve"> greater than l</w:t>
      </w:r>
      <w:r w:rsidR="000479ED"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  <w14:ligatures w14:val="none"/>
        </w:rPr>
        <w:t>ower</w:t>
      </w:r>
      <w:r w:rsidR="00057C1B"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  <w14:ligatures w14:val="none"/>
        </w:rPr>
        <w:t xml:space="preserve"> was the </w:t>
      </w:r>
      <w:r w:rsidR="00D87727" w:rsidRPr="009820DA">
        <w:rPr>
          <w:rFonts w:ascii="Ubuntu Mono" w:eastAsia="Times New Roman" w:hAnsi="Ubuntu Mono" w:cs="Times New Roman"/>
          <w:color w:val="FF0000"/>
          <w:kern w:val="0"/>
          <w:sz w:val="18"/>
          <w:szCs w:val="18"/>
          <w:lang w:eastAsia="en-IN"/>
          <w14:ligatures w14:val="none"/>
        </w:rPr>
        <w:t>SL.</w:t>
      </w:r>
      <w:r w:rsidR="000479ED" w:rsidRPr="009820DA">
        <w:rPr>
          <w:rFonts w:ascii="Ubuntu Mono" w:eastAsia="Times New Roman" w:hAnsi="Ubuntu Mono" w:cs="Times New Roman"/>
          <w:color w:val="FF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655828EB" w14:textId="71AD7B35" w:rsidR="00057C1B" w:rsidRDefault="00057C1B" w:rsidP="00EA58AE">
      <w:pPr>
        <w:pStyle w:val="ListParagraph"/>
        <w:shd w:val="clear" w:color="auto" w:fill="FFFFFF"/>
        <w:spacing w:after="0" w:line="270" w:lineRule="atLeast"/>
        <w:ind w:left="760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 w:rsidRPr="00057C1B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Example:-</w:t>
      </w:r>
    </w:p>
    <w:p w14:paraId="07B71D85" w14:textId="03EF7EE3" w:rsidR="001D3C45" w:rsidRDefault="001D3C45" w:rsidP="001D3C45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4779C9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 xml:space="preserve">MVW-50 </w:t>
      </w: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= 1.08422</w:t>
      </w:r>
      <w:r w:rsidR="00B0570D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      </w:t>
      </w:r>
    </w:p>
    <w:p w14:paraId="4C4C5474" w14:textId="57AA9238" w:rsidR="001D3C45" w:rsidRDefault="001D3C45" w:rsidP="001D3C45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4779C9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 xml:space="preserve">Candle </w:t>
      </w:r>
      <w:r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>High</w:t>
      </w: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=1.0842</w:t>
      </w:r>
      <w:r w:rsidR="00FA3D76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1</w:t>
      </w:r>
    </w:p>
    <w:p w14:paraId="16F42BFE" w14:textId="4626CEAD" w:rsidR="001D3C45" w:rsidRDefault="001D3C45" w:rsidP="001D3C45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4779C9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>Candle Lower</w:t>
      </w: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=1.084</w:t>
      </w:r>
      <w:r w:rsidR="007567BB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17</w:t>
      </w:r>
    </w:p>
    <w:p w14:paraId="4102D4FB" w14:textId="614D98DF" w:rsidR="006350A3" w:rsidRDefault="001D3C45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11783F">
        <w:rPr>
          <w:rFonts w:ascii="Ubuntu Mono" w:eastAsia="Times New Roman" w:hAnsi="Ubuntu Mono" w:cs="Times New Roman"/>
          <w:color w:val="FF0000"/>
          <w:kern w:val="0"/>
          <w:sz w:val="20"/>
          <w:szCs w:val="20"/>
          <w:lang w:eastAsia="en-IN"/>
          <w14:ligatures w14:val="none"/>
        </w:rPr>
        <w:t>SL</w:t>
      </w: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=</w:t>
      </w:r>
      <w:r w:rsidR="0011783F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1.08416</w:t>
      </w:r>
    </w:p>
    <w:p w14:paraId="27BFC956" w14:textId="77777777" w:rsidR="007A5CA5" w:rsidRDefault="007A5CA5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</w:p>
    <w:p w14:paraId="0841449A" w14:textId="46B9E4F8" w:rsidR="00CA7435" w:rsidRDefault="007A5CA5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ascii="Ubuntu Mono" w:eastAsia="Times New Roman" w:hAnsi="Ubuntu Mono" w:cs="Times New Roman"/>
          <w:color w:val="70AD47" w:themeColor="accent6"/>
          <w:kern w:val="0"/>
          <w:sz w:val="20"/>
          <w:szCs w:val="20"/>
          <w:lang w:eastAsia="en-IN"/>
          <w14:ligatures w14:val="none"/>
        </w:rPr>
        <w:t xml:space="preserve">   </w:t>
      </w:r>
      <w:r w:rsidRPr="007A5CA5">
        <w:rPr>
          <w:rFonts w:ascii="Ubuntu Mono" w:eastAsia="Times New Roman" w:hAnsi="Ubuntu Mono" w:cs="Times New Roman"/>
          <w:b/>
          <w:bCs/>
          <w:color w:val="70AD47" w:themeColor="accent6"/>
          <w:kern w:val="0"/>
          <w:sz w:val="20"/>
          <w:szCs w:val="20"/>
          <w:lang w:eastAsia="en-IN"/>
          <w14:ligatures w14:val="none"/>
        </w:rPr>
        <w:t>Take Profit</w:t>
      </w:r>
      <w:r>
        <w:rPr>
          <w:rFonts w:ascii="Ubuntu Mono" w:eastAsia="Times New Roman" w:hAnsi="Ubuntu Mono" w:cs="Times New Roman"/>
          <w:b/>
          <w:bCs/>
          <w:color w:val="70AD47" w:themeColor="accent6"/>
          <w:kern w:val="0"/>
          <w:sz w:val="20"/>
          <w:szCs w:val="20"/>
          <w:lang w:eastAsia="en-IN"/>
          <w14:ligatures w14:val="none"/>
        </w:rPr>
        <w:t xml:space="preserve"> </w:t>
      </w:r>
      <w:r w:rsidR="00E20B13">
        <w:rPr>
          <w:rFonts w:ascii="Ubuntu Mono" w:eastAsia="Times New Roman" w:hAnsi="Ubuntu Mono" w:cs="Times New Roman"/>
          <w:b/>
          <w:bCs/>
          <w:color w:val="70AD47" w:themeColor="accent6"/>
          <w:kern w:val="0"/>
          <w:sz w:val="20"/>
          <w:szCs w:val="20"/>
          <w:lang w:eastAsia="en-IN"/>
          <w14:ligatures w14:val="none"/>
        </w:rPr>
        <w:t>:-</w:t>
      </w:r>
      <w:r w:rsidR="00E20B13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1:2 -&gt; </w:t>
      </w:r>
      <w:r w:rsidR="004A0CCF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value </w:t>
      </w:r>
      <w:r w:rsidR="00E20B13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should de dynamic. </w:t>
      </w:r>
    </w:p>
    <w:p w14:paraId="387617A0" w14:textId="24F9B049" w:rsidR="00E20B13" w:rsidRDefault="00E20B13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  </w:t>
      </w:r>
      <w:r w:rsidR="00E13E08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  Example:- </w:t>
      </w:r>
    </w:p>
    <w:p w14:paraId="24EDA430" w14:textId="06D22218" w:rsidR="00E13E08" w:rsidRDefault="00E13E08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       Buy entry </w:t>
      </w:r>
      <w:r w:rsidR="007F772A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 </w:t>
      </w:r>
      <w:r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="00BC307D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="00BC307D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1.08427</w:t>
      </w:r>
    </w:p>
    <w:p w14:paraId="62C70B61" w14:textId="751797B1" w:rsidR="006D1892" w:rsidRDefault="00E13E08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       </w:t>
      </w:r>
      <w:r w:rsidR="0082074D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Stop Loss </w:t>
      </w:r>
      <w:r w:rsidR="007F772A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 </w:t>
      </w:r>
      <w:r w:rsidR="0082074D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="00BC307D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="00BC307D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1.08416</w:t>
      </w:r>
    </w:p>
    <w:p w14:paraId="5F06F1F4" w14:textId="436CE27E" w:rsidR="00CC62C1" w:rsidRDefault="0082074D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       Difference Between </w:t>
      </w:r>
      <w:r w:rsidRPr="00E018D0">
        <w:rPr>
          <w:rFonts w:ascii="Ubuntu Mono" w:eastAsia="Times New Roman" w:hAnsi="Ubuntu Mono" w:cs="Times New Roman"/>
          <w:b/>
          <w:bCs/>
          <w:color w:val="70AD47" w:themeColor="accent6"/>
          <w:kern w:val="0"/>
          <w:sz w:val="20"/>
          <w:szCs w:val="20"/>
          <w:lang w:eastAsia="en-IN"/>
          <w14:ligatures w14:val="none"/>
        </w:rPr>
        <w:t xml:space="preserve">Buy entry </w:t>
      </w:r>
      <w:r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and </w:t>
      </w:r>
      <w:r w:rsidRPr="00E018D0">
        <w:rPr>
          <w:rFonts w:ascii="Ubuntu Mono" w:eastAsia="Times New Roman" w:hAnsi="Ubuntu Mono" w:cs="Times New Roman"/>
          <w:b/>
          <w:bCs/>
          <w:color w:val="FF0000"/>
          <w:kern w:val="0"/>
          <w:sz w:val="20"/>
          <w:szCs w:val="20"/>
          <w:lang w:eastAsia="en-IN"/>
          <w14:ligatures w14:val="none"/>
        </w:rPr>
        <w:t>Stop Loss</w:t>
      </w:r>
      <w:r w:rsidR="006D1892">
        <w:rPr>
          <w:rFonts w:ascii="Ubuntu Mono" w:eastAsia="Times New Roman" w:hAnsi="Ubuntu Mono" w:cs="Times New Roman"/>
          <w:b/>
          <w:bCs/>
          <w:color w:val="FF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>was</w:t>
      </w:r>
      <w:r w:rsidR="00206047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="00E018D0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>0.00011.</w:t>
      </w:r>
    </w:p>
    <w:p w14:paraId="62FCA9FB" w14:textId="512E23A9" w:rsidR="007F772A" w:rsidRPr="00E20B13" w:rsidRDefault="006D1892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       </w:t>
      </w:r>
      <w:r w:rsidRPr="007F772A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Take Profit = </w:t>
      </w:r>
      <w:r w:rsidR="00634DF5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>1.</w:t>
      </w:r>
      <w:r w:rsidR="00A47A88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>084</w:t>
      </w:r>
      <w:r w:rsidR="00BD7910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>49</w:t>
      </w:r>
      <w:r w:rsidR="00A47A88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="00BD7910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(</w:t>
      </w:r>
      <w:r w:rsidRPr="007F772A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>0.00022</w:t>
      </w:r>
      <w:r w:rsidR="00BD7910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="007F772A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3A197A18" w14:textId="77777777" w:rsidR="003432C8" w:rsidRDefault="003432C8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</w:p>
    <w:p w14:paraId="515193B1" w14:textId="47099F0C" w:rsidR="003432C8" w:rsidRDefault="008E4537" w:rsidP="004779C9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r w:rsidR="003B3988" w:rsidRPr="003B3988">
        <w:rPr>
          <w:rFonts w:ascii="Ubuntu Mono" w:eastAsia="Times New Roman" w:hAnsi="Ubuntu Mono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727726A" wp14:editId="030075A4">
            <wp:extent cx="3680216" cy="2240321"/>
            <wp:effectExtent l="0" t="0" r="0" b="7620"/>
            <wp:docPr id="5" name="Picture 5" descr="A graph with arrow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arrows and a 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9917" cy="224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B8C8" w14:textId="036B3971" w:rsidR="00A20E95" w:rsidRPr="00AB76D2" w:rsidRDefault="00A20E95" w:rsidP="004E1D9E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            </w:t>
      </w:r>
    </w:p>
    <w:p w14:paraId="17187E64" w14:textId="78042984" w:rsidR="007B7179" w:rsidRDefault="008E68BF" w:rsidP="004E1D9E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 w:rsidRPr="00CD64A4">
        <w:rPr>
          <w:rFonts w:ascii="Ubuntu Mono" w:eastAsia="Times New Roman" w:hAnsi="Ubuntu Mono" w:cs="Times New Roman"/>
          <w:kern w:val="0"/>
          <w:sz w:val="20"/>
          <w:szCs w:val="20"/>
          <w:highlight w:val="green"/>
          <w:lang w:eastAsia="en-IN"/>
          <w14:ligatures w14:val="none"/>
        </w:rPr>
        <w:lastRenderedPageBreak/>
        <w:t>Case2:</w:t>
      </w:r>
    </w:p>
    <w:p w14:paraId="6CF463C6" w14:textId="38E01D60" w:rsidR="00D70D23" w:rsidRPr="00AA240D" w:rsidRDefault="00DD0438" w:rsidP="00AA240D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 w:rsidRPr="00AA240D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As per the below </w:t>
      </w:r>
      <w:r w:rsidR="00767509" w:rsidRPr="00AA240D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screenshot if we </w:t>
      </w:r>
      <w:proofErr w:type="spellStart"/>
      <w:r w:rsidR="00767509" w:rsidRPr="00AA240D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taken</w:t>
      </w:r>
      <w:proofErr w:type="spellEnd"/>
      <w:r w:rsidR="00767509" w:rsidRPr="00AA240D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the buy order and it got </w:t>
      </w:r>
      <w:r w:rsidR="00487009" w:rsidRPr="00AA240D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success profit,</w:t>
      </w:r>
    </w:p>
    <w:p w14:paraId="78FCE327" w14:textId="098E4EC4" w:rsidR="00C83A31" w:rsidRDefault="00A66666" w:rsidP="00E11C92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A</w:t>
      </w:r>
      <w:r w:rsidR="00487009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fter </w:t>
      </w:r>
      <w:proofErr w:type="gramStart"/>
      <w:r w:rsidR="00487009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some</w:t>
      </w:r>
      <w:proofErr w:type="gramEnd"/>
      <w:r w:rsidR="00487009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="008232F6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time,</w:t>
      </w:r>
      <w:r w:rsidR="00487009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="00D70D23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candles </w:t>
      </w:r>
      <w:r w:rsidR="009C1963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break</w:t>
      </w:r>
      <w:r w:rsidR="0072188D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ing</w:t>
      </w:r>
      <w:r w:rsidR="00D70D23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="0072188D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below</w:t>
      </w:r>
      <w:r w:rsidR="00B743C6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="00D70D23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the </w:t>
      </w:r>
      <w:r w:rsidR="00D70D23" w:rsidRPr="00666EC8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>MVW-50</w:t>
      </w:r>
      <w:r w:rsidR="00B743C6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 xml:space="preserve"> </w:t>
      </w:r>
      <w:r w:rsidR="00B743C6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(Candle 4 in the below Screenshot) </w:t>
      </w:r>
      <w:r w:rsidR="008232F6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and </w:t>
      </w:r>
      <w:r w:rsidR="00A12EF9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the next </w:t>
      </w:r>
      <w:r w:rsidR="00666EC8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new </w:t>
      </w:r>
      <w:r w:rsidR="00C430A7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candle heigh </w:t>
      </w:r>
      <w:r w:rsidR="00AA240D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create lesser</w:t>
      </w:r>
      <w:r w:rsid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="009C1963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than </w:t>
      </w:r>
      <w:r w:rsidR="009C1963" w:rsidRPr="00666EC8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 xml:space="preserve">MVW-50 </w:t>
      </w:r>
      <w:r w:rsidR="009C1963" w:rsidRPr="00666EC8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line</w:t>
      </w:r>
      <w:r w:rsidR="00B743C6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(Candle 5 in the below Screenshot)</w:t>
      </w:r>
    </w:p>
    <w:p w14:paraId="4393FB2D" w14:textId="645D6394" w:rsidR="00974003" w:rsidRDefault="00236384" w:rsidP="00E11C92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After the </w:t>
      </w:r>
      <w:proofErr w:type="gramStart"/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5</w:t>
      </w:r>
      <w:r w:rsidRPr="00236384">
        <w:rPr>
          <w:rFonts w:ascii="Ubuntu Mono" w:eastAsia="Times New Roman" w:hAnsi="Ubuntu Mono" w:cs="Times New Roman"/>
          <w:kern w:val="0"/>
          <w:sz w:val="20"/>
          <w:szCs w:val="20"/>
          <w:vertAlign w:val="superscript"/>
          <w:lang w:eastAsia="en-IN"/>
          <w14:ligatures w14:val="none"/>
        </w:rPr>
        <w:t>th</w:t>
      </w:r>
      <w:proofErr w:type="gramEnd"/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candle the next candle was </w:t>
      </w:r>
      <w:r w:rsidR="00325FFB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not </w:t>
      </w:r>
      <w:r w:rsidR="0097400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break</w:t>
      </w:r>
      <w:r w:rsidR="00C1787D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the </w:t>
      </w:r>
      <w:r w:rsidR="001B5A0B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5</w:t>
      </w:r>
      <w:r w:rsidR="001B5A0B" w:rsidRPr="001B5A0B">
        <w:rPr>
          <w:rFonts w:ascii="Ubuntu Mono" w:eastAsia="Times New Roman" w:hAnsi="Ubuntu Mono" w:cs="Times New Roman"/>
          <w:kern w:val="0"/>
          <w:sz w:val="20"/>
          <w:szCs w:val="20"/>
          <w:vertAlign w:val="superscript"/>
          <w:lang w:eastAsia="en-IN"/>
          <w14:ligatures w14:val="none"/>
        </w:rPr>
        <w:t>th</w:t>
      </w:r>
      <w:r w:rsidR="001B5A0B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candle low</w:t>
      </w:r>
      <w:r w:rsidR="002F2AB5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816ACB4" w14:textId="66462E37" w:rsidR="008D1071" w:rsidRPr="006350A3" w:rsidRDefault="00974003" w:rsidP="008D1071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 w:rsidRPr="0097400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If</w:t>
      </w:r>
      <w:r w:rsidR="002F2AB5" w:rsidRPr="0097400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take reverse direction of upside again </w:t>
      </w:r>
      <w:r w:rsidRPr="0097400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break</w:t>
      </w:r>
      <w:r w:rsidR="0097610A" w:rsidRPr="0097400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the </w:t>
      </w:r>
      <w:r w:rsidR="0097610A" w:rsidRPr="00974003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 xml:space="preserve">MVW-50 </w:t>
      </w:r>
      <w:r w:rsidR="00CA4E6F" w:rsidRPr="00CA4E6F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lin</w:t>
      </w:r>
      <w:r w:rsidR="00CA4E6F" w:rsidRPr="004774B7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e</w:t>
      </w:r>
      <w:r w:rsidR="004774B7" w:rsidRPr="004774B7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="008D1071"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And the</w:t>
      </w:r>
      <w:r w:rsidR="004774B7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next candle (</w:t>
      </w:r>
      <w:proofErr w:type="gramStart"/>
      <w:r w:rsidR="004774B7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6</w:t>
      </w:r>
      <w:r w:rsidR="004774B7" w:rsidRPr="004774B7">
        <w:rPr>
          <w:rFonts w:ascii="Ubuntu Mono" w:eastAsia="Times New Roman" w:hAnsi="Ubuntu Mono" w:cs="Times New Roman"/>
          <w:kern w:val="0"/>
          <w:sz w:val="20"/>
          <w:szCs w:val="20"/>
          <w:vertAlign w:val="superscript"/>
          <w:lang w:eastAsia="en-IN"/>
          <w14:ligatures w14:val="none"/>
        </w:rPr>
        <w:t>th</w:t>
      </w:r>
      <w:proofErr w:type="gramEnd"/>
      <w:r w:rsidR="004774B7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candle as per the below screenshot)</w:t>
      </w:r>
      <w:r w:rsidR="008D1071"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candle lower greater than </w:t>
      </w:r>
      <w:r w:rsidR="008D1071" w:rsidRPr="006350A3">
        <w:rPr>
          <w:rFonts w:ascii="Ubuntu Mono" w:eastAsia="Times New Roman" w:hAnsi="Ubuntu Mono" w:cs="Times New Roman"/>
          <w:color w:val="ED7D31" w:themeColor="accent2"/>
          <w:kern w:val="0"/>
          <w:sz w:val="20"/>
          <w:szCs w:val="20"/>
          <w:lang w:eastAsia="en-IN"/>
          <w14:ligatures w14:val="none"/>
        </w:rPr>
        <w:t xml:space="preserve">MVW-50 </w:t>
      </w:r>
      <w:r w:rsidR="004774B7"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line.</w:t>
      </w:r>
    </w:p>
    <w:p w14:paraId="7CF36FC8" w14:textId="3FE9A20C" w:rsidR="00B743C6" w:rsidRDefault="00A607C2" w:rsidP="00A607C2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Now take the buy entry above the </w:t>
      </w:r>
      <w:proofErr w:type="gramStart"/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6</w:t>
      </w:r>
      <w:r w:rsidRPr="00A607C2">
        <w:rPr>
          <w:rFonts w:ascii="Ubuntu Mono" w:eastAsia="Times New Roman" w:hAnsi="Ubuntu Mono" w:cs="Times New Roman"/>
          <w:kern w:val="0"/>
          <w:sz w:val="20"/>
          <w:szCs w:val="20"/>
          <w:vertAlign w:val="superscript"/>
          <w:lang w:eastAsia="en-IN"/>
          <w14:ligatures w14:val="none"/>
        </w:rPr>
        <w:t>th</w:t>
      </w:r>
      <w:proofErr w:type="gramEnd"/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350A3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candle</w:t>
      </w:r>
    </w:p>
    <w:p w14:paraId="6C505233" w14:textId="7DF77544" w:rsidR="009037D0" w:rsidRPr="004E0640" w:rsidRDefault="008E5FA6" w:rsidP="004E525B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 w:rsidRPr="004E0640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>Take Profit :- 1:2 -&gt; value should de dynamic</w:t>
      </w:r>
      <w:proofErr w:type="gramStart"/>
      <w:r w:rsidRPr="004E0640"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. </w:t>
      </w:r>
      <w:r w:rsidR="009037D0" w:rsidRPr="004E0640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gramEnd"/>
      <w:r w:rsidR="009037D0" w:rsidRPr="004E0640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     </w:t>
      </w:r>
    </w:p>
    <w:p w14:paraId="5CF3D776" w14:textId="77777777" w:rsidR="00B743C6" w:rsidRDefault="00B743C6" w:rsidP="00B743C6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</w:p>
    <w:p w14:paraId="67A4BEAF" w14:textId="77777777" w:rsidR="00BA4831" w:rsidRDefault="00CB0729" w:rsidP="00B743C6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 w:rsidRPr="00CB0729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E77B11E" wp14:editId="30D2B9F8">
            <wp:extent cx="5664491" cy="39308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E22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ab/>
      </w:r>
    </w:p>
    <w:p w14:paraId="31FCB65B" w14:textId="6507CC86" w:rsidR="00B743C6" w:rsidRDefault="00BA4831" w:rsidP="00B743C6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BA4831">
        <w:rPr>
          <w:rFonts w:ascii="Ubuntu Mono" w:eastAsia="Times New Roman" w:hAnsi="Ubuntu Mono" w:cs="Times New Roman"/>
          <w:b/>
          <w:bCs/>
          <w:kern w:val="0"/>
          <w:sz w:val="20"/>
          <w:szCs w:val="20"/>
          <w:highlight w:val="green"/>
          <w:lang w:eastAsia="en-IN"/>
          <w14:ligatures w14:val="none"/>
        </w:rPr>
        <w:t>Case-3</w:t>
      </w:r>
    </w:p>
    <w:p w14:paraId="2273FE80" w14:textId="55696F8C" w:rsidR="00BA4831" w:rsidRDefault="00BA4831" w:rsidP="00B743C6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ascii="Ubuntu Mono" w:eastAsia="Times New Roman" w:hAnsi="Ubuntu Mono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  </w:t>
      </w:r>
      <w:r w:rsidRPr="00B470DC">
        <w:rPr>
          <w:rFonts w:ascii="Ubuntu Mono" w:eastAsia="Times New Roman" w:hAnsi="Ubuntu Mono" w:cs="Times New Roman"/>
          <w:b/>
          <w:bCs/>
          <w:color w:val="FF0000"/>
          <w:kern w:val="0"/>
          <w:sz w:val="20"/>
          <w:szCs w:val="20"/>
          <w:lang w:eastAsia="en-IN"/>
          <w14:ligatures w14:val="none"/>
        </w:rPr>
        <w:t>Stop loss checks for Buy Signal.</w:t>
      </w:r>
    </w:p>
    <w:p w14:paraId="342CBDCA" w14:textId="77777777" w:rsidR="00BA4831" w:rsidRPr="009820DA" w:rsidRDefault="00BA4831" w:rsidP="00BA4831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kern w:val="0"/>
          <w:sz w:val="18"/>
          <w:szCs w:val="18"/>
          <w:lang w:eastAsia="en-IN"/>
          <w14:ligatures w14:val="none"/>
        </w:rPr>
      </w:pPr>
      <w:r w:rsidRPr="009820DA">
        <w:rPr>
          <w:rFonts w:ascii="Ubuntu Mono" w:eastAsia="Times New Roman" w:hAnsi="Ubuntu Mono" w:cs="Times New Roman"/>
          <w:kern w:val="0"/>
          <w:sz w:val="18"/>
          <w:szCs w:val="18"/>
          <w:lang w:eastAsia="en-IN"/>
          <w14:ligatures w14:val="none"/>
        </w:rPr>
        <w:t xml:space="preserve">Once candle was break upside the </w:t>
      </w:r>
      <w:r w:rsidRPr="009820DA">
        <w:rPr>
          <w:rFonts w:ascii="Ubuntu Mono" w:eastAsia="Times New Roman" w:hAnsi="Ubuntu Mono" w:cs="Times New Roman"/>
          <w:color w:val="ED7D31" w:themeColor="accent2"/>
          <w:kern w:val="0"/>
          <w:sz w:val="18"/>
          <w:szCs w:val="18"/>
          <w:lang w:eastAsia="en-IN"/>
          <w14:ligatures w14:val="none"/>
        </w:rPr>
        <w:t>MVW-50</w:t>
      </w:r>
    </w:p>
    <w:p w14:paraId="36EC29F0" w14:textId="1E4A4B84" w:rsidR="00BA4831" w:rsidRDefault="00BA4831" w:rsidP="00BA4831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 w:rsidRPr="00BA4831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In the below </w:t>
      </w:r>
      <w:r w:rsidRPr="00BA4831">
        <w:rPr>
          <w:rFonts w:ascii="Ubuntu Mono" w:eastAsia="Times New Roman" w:hAnsi="Ubuntu Mono" w:cs="Times New Roman"/>
          <w:kern w:val="0"/>
          <w:sz w:val="20"/>
          <w:szCs w:val="20"/>
          <w:highlight w:val="green"/>
          <w:lang w:eastAsia="en-IN"/>
          <w14:ligatures w14:val="none"/>
        </w:rPr>
        <w:t>Screenshot 1</w:t>
      </w:r>
      <w:r w:rsidRPr="00BA4831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, Stoploss Expected (refer above </w:t>
      </w:r>
      <w:r w:rsidRPr="00BA4831">
        <w:rPr>
          <w:rFonts w:ascii="Ubuntu Mono" w:eastAsia="Times New Roman" w:hAnsi="Ubuntu Mono" w:cs="Times New Roman"/>
          <w:color w:val="FF0000"/>
          <w:kern w:val="0"/>
          <w:sz w:val="20"/>
          <w:szCs w:val="20"/>
          <w:lang w:eastAsia="en-IN"/>
          <w14:ligatures w14:val="none"/>
        </w:rPr>
        <w:t>STOP LOSS</w:t>
      </w:r>
      <w:r w:rsidRPr="00BA4831">
        <w:rPr>
          <w:rFonts w:ascii="Ubuntu Mono" w:eastAsia="Times New Roman" w:hAnsi="Ubuntu Mono" w:cs="Times New Roman"/>
          <w:color w:val="FF0000"/>
          <w:kern w:val="0"/>
          <w:sz w:val="20"/>
          <w:szCs w:val="20"/>
          <w:lang w:eastAsia="en-IN"/>
          <w14:ligatures w14:val="none"/>
        </w:rPr>
        <w:t xml:space="preserve"> </w:t>
      </w:r>
      <w:r w:rsidRPr="00BA4831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) candle </w:t>
      </w:r>
      <w:proofErr w:type="gramStart"/>
      <w:r w:rsidRPr="00BA4831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was not</w:t>
      </w:r>
      <w:r w:rsidR="009075A1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BA4831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created</w:t>
      </w:r>
      <w:proofErr w:type="gramEnd"/>
      <w:r w:rsidRPr="00BA4831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. </w:t>
      </w:r>
    </w:p>
    <w:p w14:paraId="35E5885B" w14:textId="2F0247B7" w:rsidR="00BA4831" w:rsidRPr="00BA4831" w:rsidRDefault="00BA4831" w:rsidP="00BA4831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Then break upside candle</w:t>
      </w:r>
      <w:r w:rsidR="009075A1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(2)</w:t>
      </w: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="009075A1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>low was the Stoploss</w:t>
      </w:r>
    </w:p>
    <w:p w14:paraId="61F35029" w14:textId="77777777" w:rsidR="00BA4831" w:rsidRDefault="00BA4831" w:rsidP="00B743C6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</w:p>
    <w:p w14:paraId="7FE810EB" w14:textId="77E190F7" w:rsidR="00BA4831" w:rsidRDefault="00BA4831" w:rsidP="00B743C6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tab/>
      </w:r>
    </w:p>
    <w:p w14:paraId="7D6C09D8" w14:textId="77777777" w:rsidR="00BA4831" w:rsidRDefault="00BA4831" w:rsidP="00B743C6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</w:p>
    <w:p w14:paraId="2AA068B6" w14:textId="77777777" w:rsidR="00BA4831" w:rsidRDefault="00BA4831" w:rsidP="00B743C6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</w:p>
    <w:p w14:paraId="695D9C14" w14:textId="77777777" w:rsidR="00BA4831" w:rsidRDefault="00BA4831" w:rsidP="00B743C6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</w:p>
    <w:p w14:paraId="0A48CE36" w14:textId="77777777" w:rsidR="00BA4831" w:rsidRDefault="00BA4831" w:rsidP="00B743C6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</w:p>
    <w:p w14:paraId="0AB2A1E8" w14:textId="496C6FFE" w:rsidR="00BA4831" w:rsidRPr="00BA4831" w:rsidRDefault="00BA4831" w:rsidP="00B743C6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</w:pPr>
      <w:r w:rsidRPr="00BA4831">
        <w:rPr>
          <w:rFonts w:ascii="Ubuntu Mono" w:eastAsia="Times New Roman" w:hAnsi="Ubuntu Mono" w:cs="Times New Roman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011407C" wp14:editId="47EA00D9">
            <wp:extent cx="4156364" cy="2355850"/>
            <wp:effectExtent l="0" t="0" r="0" b="6350"/>
            <wp:docPr id="6" name="Picture 6" descr="A graph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a stock marke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910" cy="235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5E1C" w14:textId="055E2C93" w:rsidR="007B7179" w:rsidRPr="004E1D9E" w:rsidRDefault="007B7179" w:rsidP="004E1D9E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color w:val="131722"/>
          <w:kern w:val="0"/>
          <w:sz w:val="20"/>
          <w:szCs w:val="20"/>
          <w:lang w:eastAsia="en-IN"/>
          <w14:ligatures w14:val="none"/>
        </w:rPr>
      </w:pPr>
    </w:p>
    <w:p w14:paraId="2A80B410" w14:textId="1DDF1AAB" w:rsidR="008A2148" w:rsidRPr="004E1D9E" w:rsidRDefault="008A2148">
      <w:pPr>
        <w:rPr>
          <w:lang w:val="en-GB"/>
        </w:rPr>
      </w:pPr>
    </w:p>
    <w:sectPr w:rsidR="008A2148" w:rsidRPr="004E1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E49"/>
    <w:multiLevelType w:val="hybridMultilevel"/>
    <w:tmpl w:val="206C3C0A"/>
    <w:lvl w:ilvl="0" w:tplc="F07A0FA2">
      <w:numFmt w:val="bullet"/>
      <w:lvlText w:val=""/>
      <w:lvlJc w:val="left"/>
      <w:pPr>
        <w:ind w:left="76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206316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9E"/>
    <w:rsid w:val="000011AF"/>
    <w:rsid w:val="000164A4"/>
    <w:rsid w:val="000479ED"/>
    <w:rsid w:val="00057C1B"/>
    <w:rsid w:val="00091739"/>
    <w:rsid w:val="000D1402"/>
    <w:rsid w:val="000F16C7"/>
    <w:rsid w:val="0011783F"/>
    <w:rsid w:val="0014639D"/>
    <w:rsid w:val="001B4E40"/>
    <w:rsid w:val="001B5A0B"/>
    <w:rsid w:val="001D3C45"/>
    <w:rsid w:val="001E1B3F"/>
    <w:rsid w:val="00206047"/>
    <w:rsid w:val="00236384"/>
    <w:rsid w:val="00257741"/>
    <w:rsid w:val="00273984"/>
    <w:rsid w:val="002C2945"/>
    <w:rsid w:val="002F2AB5"/>
    <w:rsid w:val="003046D1"/>
    <w:rsid w:val="003071AE"/>
    <w:rsid w:val="00325FFB"/>
    <w:rsid w:val="003348A5"/>
    <w:rsid w:val="003432C8"/>
    <w:rsid w:val="0037591B"/>
    <w:rsid w:val="00383C8A"/>
    <w:rsid w:val="003B3988"/>
    <w:rsid w:val="00457045"/>
    <w:rsid w:val="00474617"/>
    <w:rsid w:val="004774B7"/>
    <w:rsid w:val="004779C9"/>
    <w:rsid w:val="00480DE2"/>
    <w:rsid w:val="00487009"/>
    <w:rsid w:val="004A0CCF"/>
    <w:rsid w:val="004E0640"/>
    <w:rsid w:val="004E1D9E"/>
    <w:rsid w:val="00573603"/>
    <w:rsid w:val="005A0ABC"/>
    <w:rsid w:val="005A5AEA"/>
    <w:rsid w:val="00634DF5"/>
    <w:rsid w:val="006350A3"/>
    <w:rsid w:val="00661E22"/>
    <w:rsid w:val="00666EC8"/>
    <w:rsid w:val="006970A7"/>
    <w:rsid w:val="006C2AC1"/>
    <w:rsid w:val="006C6278"/>
    <w:rsid w:val="006D1892"/>
    <w:rsid w:val="006E588B"/>
    <w:rsid w:val="0072188D"/>
    <w:rsid w:val="00726A9F"/>
    <w:rsid w:val="007567BB"/>
    <w:rsid w:val="00767509"/>
    <w:rsid w:val="007A3D52"/>
    <w:rsid w:val="007A5CA5"/>
    <w:rsid w:val="007B7179"/>
    <w:rsid w:val="007E7C44"/>
    <w:rsid w:val="007F772A"/>
    <w:rsid w:val="0082074D"/>
    <w:rsid w:val="008232F6"/>
    <w:rsid w:val="00826244"/>
    <w:rsid w:val="00831EDA"/>
    <w:rsid w:val="00832C33"/>
    <w:rsid w:val="008478F4"/>
    <w:rsid w:val="008A2148"/>
    <w:rsid w:val="008A2E36"/>
    <w:rsid w:val="008B3C37"/>
    <w:rsid w:val="008D1071"/>
    <w:rsid w:val="008E4537"/>
    <w:rsid w:val="008E5FA6"/>
    <w:rsid w:val="008E68BF"/>
    <w:rsid w:val="009037D0"/>
    <w:rsid w:val="009075A1"/>
    <w:rsid w:val="00936404"/>
    <w:rsid w:val="009675E9"/>
    <w:rsid w:val="009713CB"/>
    <w:rsid w:val="00974003"/>
    <w:rsid w:val="0097610A"/>
    <w:rsid w:val="009820DA"/>
    <w:rsid w:val="009C1963"/>
    <w:rsid w:val="00A12EF9"/>
    <w:rsid w:val="00A20E95"/>
    <w:rsid w:val="00A47A88"/>
    <w:rsid w:val="00A607C2"/>
    <w:rsid w:val="00A66666"/>
    <w:rsid w:val="00A92E21"/>
    <w:rsid w:val="00AA240D"/>
    <w:rsid w:val="00AA5DBD"/>
    <w:rsid w:val="00AB76D2"/>
    <w:rsid w:val="00AC673F"/>
    <w:rsid w:val="00AD7253"/>
    <w:rsid w:val="00B0570D"/>
    <w:rsid w:val="00B14BDB"/>
    <w:rsid w:val="00B470DC"/>
    <w:rsid w:val="00B743C6"/>
    <w:rsid w:val="00BA4831"/>
    <w:rsid w:val="00BC307D"/>
    <w:rsid w:val="00BD7910"/>
    <w:rsid w:val="00BF1621"/>
    <w:rsid w:val="00C1787D"/>
    <w:rsid w:val="00C430A7"/>
    <w:rsid w:val="00C7776D"/>
    <w:rsid w:val="00C83A31"/>
    <w:rsid w:val="00CA4E6F"/>
    <w:rsid w:val="00CA7435"/>
    <w:rsid w:val="00CB0729"/>
    <w:rsid w:val="00CC1800"/>
    <w:rsid w:val="00CC62C1"/>
    <w:rsid w:val="00CD64A4"/>
    <w:rsid w:val="00CF3E1D"/>
    <w:rsid w:val="00CF4250"/>
    <w:rsid w:val="00D12343"/>
    <w:rsid w:val="00D22CA7"/>
    <w:rsid w:val="00D32566"/>
    <w:rsid w:val="00D51534"/>
    <w:rsid w:val="00D67356"/>
    <w:rsid w:val="00D70D23"/>
    <w:rsid w:val="00D81869"/>
    <w:rsid w:val="00D87727"/>
    <w:rsid w:val="00DC20CC"/>
    <w:rsid w:val="00DD0438"/>
    <w:rsid w:val="00E018D0"/>
    <w:rsid w:val="00E11404"/>
    <w:rsid w:val="00E13E08"/>
    <w:rsid w:val="00E20B13"/>
    <w:rsid w:val="00E66703"/>
    <w:rsid w:val="00EA58AE"/>
    <w:rsid w:val="00F23448"/>
    <w:rsid w:val="00F27852"/>
    <w:rsid w:val="00F366EA"/>
    <w:rsid w:val="00F7046F"/>
    <w:rsid w:val="00FA3D76"/>
    <w:rsid w:val="00FA43AA"/>
    <w:rsid w:val="00F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56C8"/>
  <w15:chartTrackingRefBased/>
  <w15:docId w15:val="{58415758-7BA3-40C6-944D-AA4D6A24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A3"/>
    <w:pPr>
      <w:ind w:left="720"/>
      <w:contextualSpacing/>
    </w:pPr>
  </w:style>
  <w:style w:type="table" w:styleId="TableGrid">
    <w:name w:val="Table Grid"/>
    <w:basedOn w:val="TableNormal"/>
    <w:uiPriority w:val="39"/>
    <w:rsid w:val="00CC6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Sreedhar (Cognizant)</dc:creator>
  <cp:keywords/>
  <dc:description/>
  <cp:lastModifiedBy>M, Sreedhar (Cognizant)</cp:lastModifiedBy>
  <cp:revision>137</cp:revision>
  <dcterms:created xsi:type="dcterms:W3CDTF">2023-09-02T04:49:00Z</dcterms:created>
  <dcterms:modified xsi:type="dcterms:W3CDTF">2023-09-03T15:38:00Z</dcterms:modified>
</cp:coreProperties>
</file>