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240" w:lineRule="auto"/>
        <w:jc w:val="center"/>
        <w:rPr>
          <w:rFonts w:hint="default"/>
          <w:b/>
          <w:bCs/>
          <w:lang w:val="en"/>
        </w:rPr>
      </w:pPr>
      <w:r>
        <w:rPr>
          <w:rFonts w:hint="default"/>
          <w:b/>
          <w:bCs/>
          <w:lang w:val="en"/>
        </w:rPr>
        <w:t>Transport Model for Commuter Trips at Ward-lev</w:t>
      </w:r>
      <w:bookmarkStart w:id="0" w:name="_GoBack"/>
      <w:bookmarkEnd w:id="0"/>
      <w:r>
        <w:rPr>
          <w:rFonts w:hint="default"/>
          <w:b/>
          <w:bCs/>
          <w:lang w:val="en"/>
        </w:rPr>
        <w:t>el for Bangalore</w:t>
      </w:r>
    </w:p>
    <w:p>
      <w:pPr>
        <w:bidi w:val="0"/>
        <w:spacing w:line="240" w:lineRule="auto"/>
        <w:jc w:val="center"/>
        <w:rPr>
          <w:rFonts w:hint="default"/>
          <w:b/>
          <w:bCs/>
          <w:lang w:val="en"/>
        </w:rPr>
      </w:pPr>
    </w:p>
    <w:p>
      <w:pPr>
        <w:bidi w:val="0"/>
        <w:spacing w:line="240" w:lineRule="auto"/>
        <w:jc w:val="both"/>
        <w:rPr>
          <w:rFonts w:hint="default"/>
          <w:b/>
          <w:bCs/>
          <w:lang w:val="en"/>
        </w:rPr>
      </w:pPr>
    </w:p>
    <w:p>
      <w:pPr>
        <w:bidi w:val="0"/>
        <w:spacing w:line="240" w:lineRule="auto"/>
        <w:jc w:val="both"/>
        <w:rPr>
          <w:rFonts w:hint="default"/>
          <w:b/>
          <w:bCs/>
          <w:lang w:val="en"/>
        </w:rPr>
      </w:pPr>
      <w:r>
        <w:rPr>
          <w:rFonts w:hint="default"/>
          <w:b/>
          <w:bCs/>
          <w:lang w:val="en"/>
        </w:rPr>
        <w:t>INTRODUCTION</w:t>
      </w:r>
    </w:p>
    <w:p>
      <w:pPr>
        <w:bidi w:val="0"/>
        <w:spacing w:line="240" w:lineRule="auto"/>
        <w:jc w:val="both"/>
        <w:rPr>
          <w:rFonts w:hint="default"/>
          <w:b/>
          <w:bCs/>
          <w:lang w:val="en"/>
        </w:rPr>
      </w:pPr>
    </w:p>
    <w:p>
      <w:pPr>
        <w:bidi w:val="0"/>
        <w:spacing w:line="240" w:lineRule="auto"/>
        <w:jc w:val="both"/>
        <w:rPr>
          <w:rFonts w:hint="default"/>
          <w:b w:val="0"/>
          <w:bCs w:val="0"/>
          <w:lang w:val="en"/>
        </w:rPr>
      </w:pPr>
      <w:r>
        <w:rPr>
          <w:rFonts w:hint="default"/>
          <w:b w:val="0"/>
          <w:bCs w:val="0"/>
          <w:lang w:val="en"/>
        </w:rPr>
        <w:t>A Transport Model is a representation of the movement of people (trips) around a transport network within a defined area of study having certain socio-economic and land-use characteristics. Typically, it is intended to provide an indication of how trips will respond, given changes in transport supply and/or demand. For this purpose of this task relating to the mock-up of a transport model, the focus will be on transportation forecasting of trips and modal choice at the ward-level in Bangalore.</w:t>
      </w:r>
    </w:p>
    <w:p>
      <w:pPr>
        <w:bidi w:val="0"/>
        <w:spacing w:line="240" w:lineRule="auto"/>
        <w:jc w:val="both"/>
        <w:rPr>
          <w:rFonts w:hint="default"/>
          <w:b w:val="0"/>
          <w:bCs w:val="0"/>
          <w:lang w:val="en"/>
        </w:rPr>
      </w:pPr>
    </w:p>
    <w:p>
      <w:pPr>
        <w:bidi w:val="0"/>
        <w:spacing w:line="240" w:lineRule="auto"/>
        <w:jc w:val="both"/>
        <w:rPr>
          <w:rFonts w:hint="default"/>
          <w:b w:val="0"/>
          <w:bCs w:val="0"/>
          <w:lang w:val="en"/>
        </w:rPr>
      </w:pPr>
      <w:r>
        <w:rPr>
          <w:rFonts w:hint="default"/>
          <w:b w:val="0"/>
          <w:bCs w:val="0"/>
          <w:lang w:val="en"/>
        </w:rPr>
        <w:t>The four-step travel model has evolved over the years to provide a rough estimate of commuter movements and choices at an aggregated, but detailed level. Improvements in computational powers and availability of libraries has meant that fast running of models for various scenarios and situations can be done quickly. At its core, given the availability of existing supply and demand data, the four-step travel model focuses on a cost functions to help distribute trips and utility functions to help modal choice. This approach will be used for this task.</w:t>
      </w:r>
    </w:p>
    <w:p>
      <w:pPr>
        <w:bidi w:val="0"/>
        <w:spacing w:line="240" w:lineRule="auto"/>
        <w:jc w:val="both"/>
        <w:rPr>
          <w:rFonts w:hint="default"/>
          <w:b w:val="0"/>
          <w:bCs w:val="0"/>
          <w:lang w:val="en"/>
        </w:rPr>
      </w:pPr>
    </w:p>
    <w:p>
      <w:pPr>
        <w:bidi w:val="0"/>
        <w:spacing w:line="240" w:lineRule="auto"/>
        <w:jc w:val="both"/>
        <w:rPr>
          <w:rFonts w:hint="default"/>
          <w:b/>
          <w:bCs/>
          <w:lang w:val="en"/>
        </w:rPr>
      </w:pPr>
      <w:r>
        <w:rPr>
          <w:rFonts w:hint="default"/>
          <w:b/>
          <w:bCs/>
          <w:lang w:val="en"/>
        </w:rPr>
        <w:t>DESCRIPTION OF MODEL</w:t>
      </w:r>
    </w:p>
    <w:p>
      <w:pPr>
        <w:bidi w:val="0"/>
        <w:spacing w:line="240" w:lineRule="auto"/>
        <w:jc w:val="both"/>
        <w:rPr>
          <w:rFonts w:hint="default"/>
          <w:b/>
          <w:bCs/>
          <w:lang w:val="en"/>
        </w:rPr>
      </w:pPr>
    </w:p>
    <w:p>
      <w:pPr>
        <w:bidi w:val="0"/>
        <w:spacing w:line="240" w:lineRule="auto"/>
        <w:jc w:val="both"/>
        <w:rPr>
          <w:rFonts w:hint="default"/>
          <w:b w:val="0"/>
          <w:bCs w:val="0"/>
          <w:lang w:val="en"/>
        </w:rPr>
      </w:pPr>
      <w:r>
        <w:rPr>
          <w:rFonts w:hint="default"/>
          <w:b w:val="0"/>
          <w:bCs w:val="0"/>
          <w:lang w:val="en"/>
        </w:rPr>
        <w:t>This model consists of four steps:</w:t>
      </w:r>
    </w:p>
    <w:p>
      <w:pPr>
        <w:bidi w:val="0"/>
        <w:spacing w:line="240" w:lineRule="auto"/>
        <w:jc w:val="both"/>
        <w:rPr>
          <w:rFonts w:hint="default"/>
          <w:b w:val="0"/>
          <w:bCs w:val="0"/>
          <w:lang w:val="en"/>
        </w:rPr>
      </w:pPr>
    </w:p>
    <w:p>
      <w:pPr>
        <w:numPr>
          <w:ilvl w:val="0"/>
          <w:numId w:val="1"/>
        </w:numPr>
        <w:bidi w:val="0"/>
        <w:spacing w:line="240" w:lineRule="auto"/>
        <w:jc w:val="both"/>
        <w:rPr>
          <w:rFonts w:hint="default"/>
          <w:b w:val="0"/>
          <w:bCs w:val="0"/>
          <w:lang w:val="en"/>
        </w:rPr>
      </w:pPr>
      <w:r>
        <w:rPr>
          <w:rFonts w:hint="default"/>
          <w:b w:val="0"/>
          <w:bCs w:val="0"/>
          <w:lang w:val="en"/>
        </w:rPr>
        <w:t>Trip Generation</w:t>
      </w:r>
    </w:p>
    <w:p>
      <w:pPr>
        <w:numPr>
          <w:ilvl w:val="0"/>
          <w:numId w:val="0"/>
        </w:numPr>
        <w:bidi w:val="0"/>
        <w:spacing w:line="240" w:lineRule="auto"/>
        <w:ind w:firstLine="420" w:firstLineChars="0"/>
        <w:jc w:val="both"/>
        <w:rPr>
          <w:rFonts w:hint="default"/>
          <w:b w:val="0"/>
          <w:bCs w:val="0"/>
          <w:lang w:val="en"/>
        </w:rPr>
      </w:pPr>
      <w:r>
        <w:rPr>
          <w:rFonts w:hint="default"/>
          <w:b w:val="0"/>
          <w:bCs w:val="0"/>
          <w:lang w:val="en"/>
        </w:rPr>
        <w:t>Within the area of study (Bangalore, in this case), this step begins with identifying the primary unit of study, i.e. the “zone”. The data needed for the supply side refers to highways/road network layers, public transport schedules, additional relevant network infrastructure, etc. For the demand side, an aggregation of the trips originating and ending within the area of study at the level of the zones are generated. These are typically gathered from census data, labour statistics, industry statistics, etc. In the case of this particular, wards of Bangalore have been selected as the zone unit.</w:t>
      </w:r>
    </w:p>
    <w:p>
      <w:pPr>
        <w:numPr>
          <w:ilvl w:val="0"/>
          <w:numId w:val="0"/>
        </w:numPr>
        <w:bidi w:val="0"/>
        <w:spacing w:line="240" w:lineRule="auto"/>
        <w:jc w:val="both"/>
        <w:rPr>
          <w:rFonts w:hint="default"/>
          <w:b w:val="0"/>
          <w:bCs w:val="0"/>
          <w:lang w:val="en"/>
        </w:rPr>
      </w:pPr>
    </w:p>
    <w:p>
      <w:pPr>
        <w:numPr>
          <w:ilvl w:val="0"/>
          <w:numId w:val="1"/>
        </w:numPr>
        <w:bidi w:val="0"/>
        <w:spacing w:line="240" w:lineRule="auto"/>
        <w:jc w:val="both"/>
        <w:rPr>
          <w:rFonts w:hint="default"/>
          <w:b w:val="0"/>
          <w:bCs w:val="0"/>
          <w:lang w:val="en"/>
        </w:rPr>
      </w:pPr>
      <w:r>
        <w:rPr>
          <w:rFonts w:hint="default"/>
          <w:b w:val="0"/>
          <w:bCs w:val="0"/>
          <w:lang w:val="en"/>
        </w:rPr>
        <w:t>Trip Distribution</w:t>
      </w:r>
    </w:p>
    <w:p>
      <w:pPr>
        <w:numPr>
          <w:ilvl w:val="0"/>
          <w:numId w:val="0"/>
        </w:numPr>
        <w:bidi w:val="0"/>
        <w:spacing w:line="240" w:lineRule="auto"/>
        <w:ind w:firstLine="420" w:firstLineChars="0"/>
        <w:jc w:val="both"/>
        <w:rPr>
          <w:rFonts w:hint="default"/>
          <w:b w:val="0"/>
          <w:bCs w:val="0"/>
          <w:lang w:val="en"/>
        </w:rPr>
      </w:pPr>
      <w:r>
        <w:rPr>
          <w:rFonts w:hint="default"/>
          <w:b w:val="0"/>
          <w:bCs w:val="0"/>
          <w:lang w:val="en"/>
        </w:rPr>
        <w:t>Following on from the previous step, where the production and attraction trips for all the zones have been generated, this step involves distributing the trips between the wards. There are many approaches for this distribution, but given that the production data refers to homes of commuters, while the attraction data refers to working locations of commuters, the Gravity model is well-prescribed approach. As mentioned earlier, this involves a cost function that can be customised for future enhancements.</w:t>
      </w:r>
    </w:p>
    <w:p>
      <w:pPr>
        <w:numPr>
          <w:ilvl w:val="0"/>
          <w:numId w:val="0"/>
        </w:numPr>
        <w:bidi w:val="0"/>
        <w:spacing w:line="240" w:lineRule="auto"/>
        <w:jc w:val="center"/>
        <w:rPr>
          <w:rFonts w:hint="default"/>
          <w:b w:val="0"/>
          <w:bCs w:val="0"/>
          <w:vertAlign w:val="baseline"/>
          <w:lang w:val="en"/>
        </w:rPr>
      </w:pPr>
      <w:r>
        <w:rPr>
          <w:rFonts w:hint="default"/>
          <w:b w:val="0"/>
          <w:bCs w:val="0"/>
          <w:i/>
          <w:iCs/>
          <w:sz w:val="24"/>
          <w:szCs w:val="24"/>
          <w:lang w:val="en"/>
        </w:rPr>
        <w:t xml:space="preserve">cost </w:t>
      </w:r>
      <w:r>
        <w:rPr>
          <w:rFonts w:hint="default"/>
          <w:b w:val="0"/>
          <w:bCs w:val="0"/>
          <w:sz w:val="24"/>
          <w:szCs w:val="24"/>
          <w:lang w:val="en"/>
        </w:rPr>
        <w:t>= e</w:t>
      </w:r>
      <w:r>
        <w:rPr>
          <w:rFonts w:hint="default"/>
          <w:b w:val="0"/>
          <w:bCs w:val="0"/>
          <w:sz w:val="24"/>
          <w:szCs w:val="24"/>
          <w:vertAlign w:val="superscript"/>
          <w:lang w:val="en"/>
        </w:rPr>
        <w:t>(β * Dij)</w:t>
      </w:r>
    </w:p>
    <w:p>
      <w:pPr>
        <w:numPr>
          <w:ilvl w:val="0"/>
          <w:numId w:val="0"/>
        </w:numPr>
        <w:bidi w:val="0"/>
        <w:spacing w:line="240" w:lineRule="auto"/>
        <w:ind w:firstLine="420" w:firstLineChars="0"/>
        <w:jc w:val="both"/>
        <w:rPr>
          <w:rFonts w:hint="default"/>
          <w:b w:val="0"/>
          <w:bCs w:val="0"/>
          <w:lang w:val="en"/>
        </w:rPr>
      </w:pPr>
      <w:r>
        <w:rPr>
          <w:rFonts w:hint="default"/>
          <w:b w:val="0"/>
          <w:bCs w:val="0"/>
          <w:lang w:val="en"/>
        </w:rPr>
        <w:t>(where β is a decay factor applied to the distance between two zones)</w:t>
      </w:r>
    </w:p>
    <w:p>
      <w:pPr>
        <w:numPr>
          <w:ilvl w:val="0"/>
          <w:numId w:val="0"/>
        </w:numPr>
        <w:bidi w:val="0"/>
        <w:spacing w:line="240" w:lineRule="auto"/>
        <w:ind w:firstLine="420" w:firstLineChars="0"/>
        <w:jc w:val="both"/>
        <w:rPr>
          <w:rFonts w:hint="default"/>
          <w:b w:val="0"/>
          <w:bCs w:val="0"/>
          <w:lang w:val="en"/>
        </w:rPr>
      </w:pPr>
    </w:p>
    <w:p>
      <w:pPr>
        <w:numPr>
          <w:ilvl w:val="0"/>
          <w:numId w:val="0"/>
        </w:numPr>
        <w:bidi w:val="0"/>
        <w:spacing w:line="240" w:lineRule="auto"/>
        <w:jc w:val="both"/>
        <w:rPr>
          <w:rFonts w:hint="default"/>
          <w:b w:val="0"/>
          <w:bCs w:val="0"/>
          <w:lang w:val="en"/>
        </w:rPr>
      </w:pPr>
    </w:p>
    <w:p>
      <w:pPr>
        <w:numPr>
          <w:ilvl w:val="0"/>
          <w:numId w:val="1"/>
        </w:numPr>
        <w:bidi w:val="0"/>
        <w:spacing w:line="240" w:lineRule="auto"/>
        <w:jc w:val="both"/>
        <w:rPr>
          <w:rFonts w:hint="default"/>
          <w:b w:val="0"/>
          <w:bCs w:val="0"/>
          <w:lang w:val="en"/>
        </w:rPr>
      </w:pPr>
      <w:r>
        <w:rPr>
          <w:rFonts w:hint="default"/>
          <w:b w:val="0"/>
          <w:bCs w:val="0"/>
          <w:lang w:val="en"/>
        </w:rPr>
        <w:t>Mode Choice</w:t>
      </w:r>
    </w:p>
    <w:p>
      <w:pPr>
        <w:numPr>
          <w:ilvl w:val="0"/>
          <w:numId w:val="0"/>
        </w:numPr>
        <w:bidi w:val="0"/>
        <w:spacing w:line="240" w:lineRule="auto"/>
        <w:ind w:firstLine="420" w:firstLineChars="0"/>
        <w:jc w:val="both"/>
        <w:rPr>
          <w:rFonts w:hint="default"/>
          <w:b w:val="0"/>
          <w:bCs w:val="0"/>
          <w:lang w:val="en"/>
        </w:rPr>
      </w:pPr>
      <w:r>
        <w:rPr>
          <w:rFonts w:hint="default"/>
          <w:b w:val="0"/>
          <w:bCs w:val="0"/>
          <w:lang w:val="en"/>
        </w:rPr>
        <w:t>Once the distribution of trips is completed in the previous step, the model now has to assign modes for these trips. Given the presence of multiple transpost modes in the study area, a nested logit model will be used to build utility functions for each mode. These will dictate the modal choice process. Additionally, different utility functions can be created to test out various scenarios. The modes selected for this mock-up are: walking, public transport and car.</w:t>
      </w:r>
    </w:p>
    <w:p>
      <w:pPr>
        <w:numPr>
          <w:ilvl w:val="0"/>
          <w:numId w:val="0"/>
        </w:numPr>
        <w:bidi w:val="0"/>
        <w:spacing w:line="240" w:lineRule="auto"/>
        <w:ind w:firstLine="420" w:firstLineChars="0"/>
        <w:jc w:val="both"/>
        <w:rPr>
          <w:rFonts w:hint="default"/>
          <w:b w:val="0"/>
          <w:bCs w:val="0"/>
          <w:lang w:val="en"/>
        </w:rPr>
      </w:pPr>
      <w:r>
        <w:rPr>
          <w:rFonts w:hint="default"/>
          <w:b w:val="0"/>
          <w:bCs w:val="0"/>
          <w:lang w:val="en"/>
        </w:rPr>
        <w:t>Scenario 1:</w:t>
      </w:r>
    </w:p>
    <w:p>
      <w:pPr>
        <w:numPr>
          <w:ilvl w:val="0"/>
          <w:numId w:val="0"/>
        </w:numPr>
        <w:bidi w:val="0"/>
        <w:spacing w:line="240" w:lineRule="auto"/>
        <w:ind w:left="420" w:leftChars="0" w:firstLine="420" w:firstLineChars="0"/>
        <w:jc w:val="both"/>
        <w:rPr>
          <w:rFonts w:hint="default"/>
          <w:b w:val="0"/>
          <w:bCs w:val="0"/>
          <w:vertAlign w:val="baseline"/>
          <w:lang w:val="en"/>
        </w:rPr>
      </w:pPr>
      <w:r>
        <w:rPr>
          <w:rFonts w:hint="default"/>
          <w:b w:val="0"/>
          <w:bCs w:val="0"/>
          <w:lang w:val="en"/>
        </w:rPr>
        <w:t>U</w:t>
      </w:r>
      <w:r>
        <w:rPr>
          <w:rFonts w:hint="default"/>
          <w:b w:val="0"/>
          <w:bCs w:val="0"/>
          <w:vertAlign w:val="subscript"/>
          <w:lang w:val="en"/>
        </w:rPr>
        <w:t>walk</w:t>
      </w:r>
      <w:r>
        <w:rPr>
          <w:rFonts w:hint="default"/>
          <w:b w:val="0"/>
          <w:bCs w:val="0"/>
          <w:vertAlign w:val="baseline"/>
          <w:lang w:val="en"/>
        </w:rPr>
        <w:t xml:space="preserve"> = exp(-0.05 * distance)</w:t>
      </w:r>
    </w:p>
    <w:p>
      <w:pPr>
        <w:numPr>
          <w:ilvl w:val="0"/>
          <w:numId w:val="0"/>
        </w:numPr>
        <w:bidi w:val="0"/>
        <w:spacing w:line="240" w:lineRule="auto"/>
        <w:ind w:left="420" w:leftChars="0" w:firstLine="420" w:firstLineChars="0"/>
        <w:jc w:val="both"/>
        <w:rPr>
          <w:rFonts w:hint="default"/>
          <w:b w:val="0"/>
          <w:bCs w:val="0"/>
          <w:vertAlign w:val="baseline"/>
          <w:lang w:val="en"/>
        </w:rPr>
      </w:pPr>
      <w:r>
        <w:rPr>
          <w:rFonts w:hint="default"/>
          <w:b w:val="0"/>
          <w:bCs w:val="0"/>
          <w:lang w:val="en"/>
        </w:rPr>
        <w:t>U</w:t>
      </w:r>
      <w:r>
        <w:rPr>
          <w:rFonts w:hint="default"/>
          <w:b w:val="0"/>
          <w:bCs w:val="0"/>
          <w:vertAlign w:val="subscript"/>
          <w:lang w:val="en"/>
        </w:rPr>
        <w:t>bus</w:t>
      </w:r>
      <w:r>
        <w:rPr>
          <w:rFonts w:hint="default"/>
          <w:b w:val="0"/>
          <w:bCs w:val="0"/>
          <w:vertAlign w:val="baseline"/>
          <w:lang w:val="en"/>
        </w:rPr>
        <w:t xml:space="preserve"> = exp(-0.03 * distance)</w:t>
      </w:r>
    </w:p>
    <w:p>
      <w:pPr>
        <w:numPr>
          <w:ilvl w:val="0"/>
          <w:numId w:val="0"/>
        </w:numPr>
        <w:bidi w:val="0"/>
        <w:spacing w:line="240" w:lineRule="auto"/>
        <w:ind w:left="420" w:leftChars="0" w:firstLine="420" w:firstLineChars="0"/>
        <w:jc w:val="both"/>
        <w:rPr>
          <w:rFonts w:hint="default"/>
          <w:b w:val="0"/>
          <w:bCs w:val="0"/>
          <w:vertAlign w:val="baseline"/>
          <w:lang w:val="en"/>
        </w:rPr>
      </w:pPr>
      <w:r>
        <w:rPr>
          <w:rFonts w:hint="default"/>
          <w:b w:val="0"/>
          <w:bCs w:val="0"/>
          <w:lang w:val="en"/>
        </w:rPr>
        <w:t>U</w:t>
      </w:r>
      <w:r>
        <w:rPr>
          <w:rFonts w:hint="default"/>
          <w:b w:val="0"/>
          <w:bCs w:val="0"/>
          <w:vertAlign w:val="subscript"/>
          <w:lang w:val="en"/>
        </w:rPr>
        <w:t>car</w:t>
      </w:r>
      <w:r>
        <w:rPr>
          <w:rFonts w:hint="default"/>
          <w:b w:val="0"/>
          <w:bCs w:val="0"/>
          <w:vertAlign w:val="baseline"/>
          <w:lang w:val="en"/>
        </w:rPr>
        <w:t xml:space="preserve"> = exp(-0.01 * distance)</w:t>
      </w:r>
    </w:p>
    <w:p>
      <w:pPr>
        <w:numPr>
          <w:ilvl w:val="0"/>
          <w:numId w:val="0"/>
        </w:numPr>
        <w:bidi w:val="0"/>
        <w:spacing w:line="240" w:lineRule="auto"/>
        <w:ind w:firstLine="420" w:firstLineChars="0"/>
        <w:jc w:val="both"/>
        <w:rPr>
          <w:rFonts w:hint="default"/>
          <w:b w:val="0"/>
          <w:bCs w:val="0"/>
          <w:lang w:val="en"/>
        </w:rPr>
      </w:pPr>
    </w:p>
    <w:p>
      <w:pPr>
        <w:numPr>
          <w:ilvl w:val="0"/>
          <w:numId w:val="0"/>
        </w:numPr>
        <w:bidi w:val="0"/>
        <w:spacing w:line="240" w:lineRule="auto"/>
        <w:ind w:firstLine="420" w:firstLineChars="0"/>
        <w:jc w:val="both"/>
        <w:rPr>
          <w:rFonts w:hint="default"/>
          <w:b w:val="0"/>
          <w:bCs w:val="0"/>
          <w:highlight w:val="none"/>
          <w:lang w:val="en"/>
        </w:rPr>
      </w:pPr>
      <w:r>
        <w:rPr>
          <w:rFonts w:hint="default"/>
          <w:b w:val="0"/>
          <w:bCs w:val="0"/>
          <w:highlight w:val="none"/>
          <w:lang w:val="en"/>
        </w:rPr>
        <w:t>Scenario 2:</w:t>
      </w:r>
    </w:p>
    <w:p>
      <w:pPr>
        <w:numPr>
          <w:ilvl w:val="0"/>
          <w:numId w:val="0"/>
        </w:numPr>
        <w:bidi w:val="0"/>
        <w:spacing w:line="240" w:lineRule="auto"/>
        <w:ind w:left="420" w:leftChars="0" w:firstLine="420" w:firstLineChars="0"/>
        <w:jc w:val="both"/>
        <w:rPr>
          <w:rFonts w:hint="default"/>
          <w:b w:val="0"/>
          <w:bCs w:val="0"/>
          <w:highlight w:val="none"/>
          <w:vertAlign w:val="baseline"/>
          <w:lang w:val="en"/>
        </w:rPr>
      </w:pPr>
      <w:r>
        <w:rPr>
          <w:rFonts w:hint="default"/>
          <w:b w:val="0"/>
          <w:bCs w:val="0"/>
          <w:highlight w:val="none"/>
          <w:lang w:val="en"/>
        </w:rPr>
        <w:t>U</w:t>
      </w:r>
      <w:r>
        <w:rPr>
          <w:rFonts w:hint="default"/>
          <w:b w:val="0"/>
          <w:bCs w:val="0"/>
          <w:highlight w:val="none"/>
          <w:vertAlign w:val="subscript"/>
          <w:lang w:val="en"/>
        </w:rPr>
        <w:t>walk</w:t>
      </w:r>
      <w:r>
        <w:rPr>
          <w:rFonts w:hint="default"/>
          <w:b w:val="0"/>
          <w:bCs w:val="0"/>
          <w:highlight w:val="none"/>
          <w:vertAlign w:val="baseline"/>
          <w:lang w:val="en"/>
        </w:rPr>
        <w:t xml:space="preserve"> = exp(-0.05 * distance)</w:t>
      </w:r>
    </w:p>
    <w:p>
      <w:pPr>
        <w:numPr>
          <w:ilvl w:val="0"/>
          <w:numId w:val="0"/>
        </w:numPr>
        <w:bidi w:val="0"/>
        <w:spacing w:line="240" w:lineRule="auto"/>
        <w:ind w:left="420" w:leftChars="0" w:firstLine="420" w:firstLineChars="0"/>
        <w:jc w:val="both"/>
        <w:rPr>
          <w:rFonts w:hint="default"/>
          <w:b w:val="0"/>
          <w:bCs w:val="0"/>
          <w:highlight w:val="none"/>
          <w:vertAlign w:val="baseline"/>
          <w:lang w:val="en"/>
        </w:rPr>
      </w:pPr>
      <w:r>
        <w:rPr>
          <w:rFonts w:hint="default"/>
          <w:b w:val="0"/>
          <w:bCs w:val="0"/>
          <w:highlight w:val="none"/>
          <w:lang w:val="en"/>
        </w:rPr>
        <w:t>U</w:t>
      </w:r>
      <w:r>
        <w:rPr>
          <w:rFonts w:hint="default"/>
          <w:b w:val="0"/>
          <w:bCs w:val="0"/>
          <w:highlight w:val="none"/>
          <w:vertAlign w:val="subscript"/>
          <w:lang w:val="en"/>
        </w:rPr>
        <w:t>bus</w:t>
      </w:r>
      <w:r>
        <w:rPr>
          <w:rFonts w:hint="default"/>
          <w:b w:val="0"/>
          <w:bCs w:val="0"/>
          <w:highlight w:val="none"/>
          <w:vertAlign w:val="baseline"/>
          <w:lang w:val="en"/>
        </w:rPr>
        <w:t xml:space="preserve"> = exp((-0.03 * distance) + 0.75)</w:t>
      </w:r>
    </w:p>
    <w:p>
      <w:pPr>
        <w:numPr>
          <w:ilvl w:val="0"/>
          <w:numId w:val="0"/>
        </w:numPr>
        <w:bidi w:val="0"/>
        <w:spacing w:line="240" w:lineRule="auto"/>
        <w:ind w:left="420" w:leftChars="0" w:firstLine="420" w:firstLineChars="0"/>
        <w:jc w:val="both"/>
        <w:rPr>
          <w:rFonts w:hint="default"/>
          <w:b w:val="0"/>
          <w:bCs w:val="0"/>
          <w:highlight w:val="none"/>
          <w:lang w:val="en"/>
        </w:rPr>
      </w:pPr>
      <w:r>
        <w:rPr>
          <w:rFonts w:hint="default"/>
          <w:b w:val="0"/>
          <w:bCs w:val="0"/>
          <w:highlight w:val="none"/>
          <w:lang w:val="en"/>
        </w:rPr>
        <w:t>U</w:t>
      </w:r>
      <w:r>
        <w:rPr>
          <w:rFonts w:hint="default"/>
          <w:b w:val="0"/>
          <w:bCs w:val="0"/>
          <w:highlight w:val="none"/>
          <w:vertAlign w:val="subscript"/>
          <w:lang w:val="en"/>
        </w:rPr>
        <w:t>car</w:t>
      </w:r>
      <w:r>
        <w:rPr>
          <w:rFonts w:hint="default"/>
          <w:b w:val="0"/>
          <w:bCs w:val="0"/>
          <w:highlight w:val="none"/>
          <w:vertAlign w:val="baseline"/>
          <w:lang w:val="en"/>
        </w:rPr>
        <w:t xml:space="preserve"> = exp(-0.01 * distance)</w:t>
      </w:r>
    </w:p>
    <w:p>
      <w:pPr>
        <w:numPr>
          <w:ilvl w:val="0"/>
          <w:numId w:val="0"/>
        </w:numPr>
        <w:bidi w:val="0"/>
        <w:spacing w:line="240" w:lineRule="auto"/>
        <w:ind w:firstLine="420" w:firstLineChars="0"/>
        <w:jc w:val="both"/>
        <w:rPr>
          <w:rFonts w:hint="default"/>
          <w:b w:val="0"/>
          <w:bCs w:val="0"/>
          <w:highlight w:val="none"/>
          <w:lang w:val="en"/>
        </w:rPr>
      </w:pPr>
    </w:p>
    <w:p>
      <w:pPr>
        <w:numPr>
          <w:ilvl w:val="0"/>
          <w:numId w:val="0"/>
        </w:numPr>
        <w:bidi w:val="0"/>
        <w:spacing w:line="240" w:lineRule="auto"/>
        <w:ind w:firstLine="420" w:firstLineChars="0"/>
        <w:jc w:val="both"/>
        <w:rPr>
          <w:rFonts w:hint="default"/>
          <w:b w:val="0"/>
          <w:bCs w:val="0"/>
          <w:highlight w:val="none"/>
          <w:lang w:val="en"/>
        </w:rPr>
      </w:pPr>
      <w:r>
        <w:rPr>
          <w:rFonts w:hint="default"/>
          <w:b w:val="0"/>
          <w:bCs w:val="0"/>
          <w:highlight w:val="none"/>
          <w:lang w:val="en"/>
        </w:rPr>
        <w:t>Scenario 3:</w:t>
      </w:r>
    </w:p>
    <w:p>
      <w:pPr>
        <w:numPr>
          <w:ilvl w:val="0"/>
          <w:numId w:val="0"/>
        </w:numPr>
        <w:bidi w:val="0"/>
        <w:spacing w:line="240" w:lineRule="auto"/>
        <w:ind w:left="420" w:leftChars="0" w:firstLine="420" w:firstLineChars="0"/>
        <w:jc w:val="both"/>
        <w:rPr>
          <w:rFonts w:hint="default"/>
          <w:b w:val="0"/>
          <w:bCs w:val="0"/>
          <w:highlight w:val="none"/>
          <w:vertAlign w:val="baseline"/>
          <w:lang w:val="en"/>
        </w:rPr>
      </w:pPr>
      <w:r>
        <w:rPr>
          <w:rFonts w:hint="default"/>
          <w:b w:val="0"/>
          <w:bCs w:val="0"/>
          <w:highlight w:val="none"/>
          <w:lang w:val="en"/>
        </w:rPr>
        <w:t>U</w:t>
      </w:r>
      <w:r>
        <w:rPr>
          <w:rFonts w:hint="default"/>
          <w:b w:val="0"/>
          <w:bCs w:val="0"/>
          <w:highlight w:val="none"/>
          <w:vertAlign w:val="subscript"/>
          <w:lang w:val="en"/>
        </w:rPr>
        <w:t>walk</w:t>
      </w:r>
      <w:r>
        <w:rPr>
          <w:rFonts w:hint="default"/>
          <w:b w:val="0"/>
          <w:bCs w:val="0"/>
          <w:highlight w:val="none"/>
          <w:vertAlign w:val="baseline"/>
          <w:lang w:val="en"/>
        </w:rPr>
        <w:t xml:space="preserve"> = exp(-0.05 * distance)</w:t>
      </w:r>
    </w:p>
    <w:p>
      <w:pPr>
        <w:numPr>
          <w:ilvl w:val="0"/>
          <w:numId w:val="0"/>
        </w:numPr>
        <w:bidi w:val="0"/>
        <w:spacing w:line="240" w:lineRule="auto"/>
        <w:ind w:left="420" w:leftChars="0" w:firstLine="420" w:firstLineChars="0"/>
        <w:jc w:val="both"/>
        <w:rPr>
          <w:rFonts w:hint="default"/>
          <w:b w:val="0"/>
          <w:bCs w:val="0"/>
          <w:highlight w:val="none"/>
          <w:vertAlign w:val="baseline"/>
          <w:lang w:val="en"/>
        </w:rPr>
      </w:pPr>
      <w:r>
        <w:rPr>
          <w:rFonts w:hint="default"/>
          <w:b w:val="0"/>
          <w:bCs w:val="0"/>
          <w:highlight w:val="none"/>
          <w:lang w:val="en"/>
        </w:rPr>
        <w:t>U</w:t>
      </w:r>
      <w:r>
        <w:rPr>
          <w:rFonts w:hint="default"/>
          <w:b w:val="0"/>
          <w:bCs w:val="0"/>
          <w:highlight w:val="none"/>
          <w:vertAlign w:val="subscript"/>
          <w:lang w:val="en"/>
        </w:rPr>
        <w:t>bus</w:t>
      </w:r>
      <w:r>
        <w:rPr>
          <w:rFonts w:hint="default"/>
          <w:b w:val="0"/>
          <w:bCs w:val="0"/>
          <w:highlight w:val="none"/>
          <w:vertAlign w:val="baseline"/>
          <w:lang w:val="en"/>
        </w:rPr>
        <w:t xml:space="preserve"> = exp(-0.03 * distance)</w:t>
      </w:r>
    </w:p>
    <w:p>
      <w:pPr>
        <w:numPr>
          <w:ilvl w:val="0"/>
          <w:numId w:val="0"/>
        </w:numPr>
        <w:bidi w:val="0"/>
        <w:spacing w:line="240" w:lineRule="auto"/>
        <w:ind w:left="420" w:leftChars="0" w:firstLine="420" w:firstLineChars="0"/>
        <w:jc w:val="both"/>
        <w:rPr>
          <w:rFonts w:hint="default"/>
          <w:b w:val="0"/>
          <w:bCs w:val="0"/>
          <w:lang w:val="en"/>
        </w:rPr>
      </w:pPr>
      <w:r>
        <w:rPr>
          <w:rFonts w:hint="default"/>
          <w:b w:val="0"/>
          <w:bCs w:val="0"/>
          <w:highlight w:val="none"/>
          <w:lang w:val="en"/>
        </w:rPr>
        <w:t>U</w:t>
      </w:r>
      <w:r>
        <w:rPr>
          <w:rFonts w:hint="default"/>
          <w:b w:val="0"/>
          <w:bCs w:val="0"/>
          <w:highlight w:val="none"/>
          <w:vertAlign w:val="subscript"/>
          <w:lang w:val="en"/>
        </w:rPr>
        <w:t>car</w:t>
      </w:r>
      <w:r>
        <w:rPr>
          <w:rFonts w:hint="default"/>
          <w:b w:val="0"/>
          <w:bCs w:val="0"/>
          <w:highlight w:val="none"/>
          <w:vertAlign w:val="baseline"/>
          <w:lang w:val="en"/>
        </w:rPr>
        <w:t xml:space="preserve"> = exp((-0.01 * distance) - 0.75)</w:t>
      </w:r>
    </w:p>
    <w:p>
      <w:pPr>
        <w:numPr>
          <w:ilvl w:val="0"/>
          <w:numId w:val="0"/>
        </w:numPr>
        <w:bidi w:val="0"/>
        <w:spacing w:line="240" w:lineRule="auto"/>
        <w:jc w:val="both"/>
        <w:rPr>
          <w:rFonts w:hint="default"/>
          <w:b w:val="0"/>
          <w:bCs w:val="0"/>
          <w:lang w:val="en"/>
        </w:rPr>
      </w:pPr>
    </w:p>
    <w:p>
      <w:pPr>
        <w:numPr>
          <w:ilvl w:val="0"/>
          <w:numId w:val="1"/>
        </w:numPr>
        <w:bidi w:val="0"/>
        <w:spacing w:line="240" w:lineRule="auto"/>
        <w:jc w:val="both"/>
        <w:rPr>
          <w:rFonts w:hint="default"/>
          <w:b w:val="0"/>
          <w:bCs w:val="0"/>
          <w:lang w:val="en"/>
        </w:rPr>
      </w:pPr>
      <w:r>
        <w:rPr>
          <w:rFonts w:hint="default"/>
          <w:b w:val="0"/>
          <w:bCs w:val="0"/>
          <w:lang w:val="en"/>
        </w:rPr>
        <w:t>Route Assignment</w:t>
      </w:r>
    </w:p>
    <w:p>
      <w:pPr>
        <w:bidi w:val="0"/>
        <w:spacing w:line="240" w:lineRule="auto"/>
        <w:ind w:firstLine="420" w:firstLineChars="0"/>
        <w:jc w:val="both"/>
        <w:rPr>
          <w:rFonts w:hint="default"/>
          <w:b w:val="0"/>
          <w:bCs w:val="0"/>
          <w:lang w:val="en"/>
        </w:rPr>
      </w:pPr>
      <w:r>
        <w:rPr>
          <w:rFonts w:hint="default"/>
          <w:b w:val="0"/>
          <w:bCs w:val="0"/>
          <w:lang w:val="en"/>
        </w:rPr>
        <w:t>Finally, once the trips have been distributed and the mode for each trip selected, this step assigns the route for the trips along the network. Ideally, these routes would be assigned based on the roads along the network. For the purpose of this mock-up, the centroids of the wards will be used as the starting/ending point for each zone. The routes would be segments from one centroid to another.</w:t>
      </w:r>
    </w:p>
    <w:p>
      <w:pPr>
        <w:bidi w:val="0"/>
        <w:spacing w:line="240" w:lineRule="auto"/>
        <w:jc w:val="both"/>
        <w:rPr>
          <w:rFonts w:hint="default"/>
          <w:b w:val="0"/>
          <w:bCs w:val="0"/>
          <w:lang w:val="en"/>
        </w:rPr>
      </w:pPr>
    </w:p>
    <w:p>
      <w:pPr>
        <w:bidi w:val="0"/>
        <w:spacing w:line="240" w:lineRule="auto"/>
        <w:jc w:val="both"/>
        <w:rPr>
          <w:rFonts w:hint="default"/>
          <w:b/>
          <w:bCs/>
          <w:lang w:val="en"/>
        </w:rPr>
      </w:pPr>
      <w:r>
        <w:rPr>
          <w:rFonts w:hint="default"/>
          <w:b/>
          <w:bCs/>
          <w:lang w:val="en"/>
        </w:rPr>
        <w:t>DATA LINKS, ASSUMPTIONS</w:t>
      </w:r>
    </w:p>
    <w:p>
      <w:pPr>
        <w:bidi w:val="0"/>
        <w:spacing w:line="240" w:lineRule="auto"/>
        <w:jc w:val="both"/>
        <w:rPr>
          <w:rFonts w:hint="default"/>
          <w:b/>
          <w:bCs/>
          <w:lang w:val="en"/>
        </w:rPr>
      </w:pPr>
    </w:p>
    <w:p>
      <w:pPr>
        <w:bidi w:val="0"/>
        <w:spacing w:line="240" w:lineRule="auto"/>
        <w:jc w:val="both"/>
        <w:rPr>
          <w:rFonts w:hint="default"/>
          <w:b w:val="0"/>
          <w:bCs w:val="0"/>
          <w:u w:val="single"/>
          <w:lang w:val="en"/>
        </w:rPr>
      </w:pPr>
      <w:r>
        <w:rPr>
          <w:rFonts w:hint="default"/>
          <w:b w:val="0"/>
          <w:bCs w:val="0"/>
          <w:u w:val="single"/>
          <w:lang w:val="en"/>
        </w:rPr>
        <w:t>SUPPLY</w:t>
      </w:r>
    </w:p>
    <w:p>
      <w:pPr>
        <w:bidi w:val="0"/>
        <w:spacing w:line="240" w:lineRule="auto"/>
        <w:jc w:val="both"/>
        <w:rPr>
          <w:rFonts w:hint="default"/>
          <w:b w:val="0"/>
          <w:bCs w:val="0"/>
          <w:u w:val="single"/>
          <w:lang w:val="en"/>
        </w:rPr>
      </w:pPr>
    </w:p>
    <w:p>
      <w:pPr>
        <w:numPr>
          <w:ilvl w:val="0"/>
          <w:numId w:val="2"/>
        </w:numPr>
        <w:bidi w:val="0"/>
        <w:spacing w:line="240" w:lineRule="auto"/>
        <w:ind w:leftChars="0"/>
        <w:jc w:val="left"/>
        <w:rPr>
          <w:rFonts w:hint="default"/>
          <w:b w:val="0"/>
          <w:bCs w:val="0"/>
          <w:u w:val="none"/>
          <w:lang w:val="en"/>
        </w:rPr>
      </w:pPr>
      <w:r>
        <w:rPr>
          <w:rFonts w:hint="default"/>
          <w:b w:val="0"/>
          <w:bCs w:val="0"/>
          <w:u w:val="none"/>
          <w:lang w:val="en"/>
        </w:rPr>
        <w:t xml:space="preserve">BBMP Wards - </w:t>
      </w:r>
      <w:r>
        <w:rPr>
          <w:rFonts w:hint="default"/>
          <w:b w:val="0"/>
          <w:bCs w:val="0"/>
          <w:u w:val="none"/>
          <w:lang w:val="en"/>
        </w:rPr>
        <w:fldChar w:fldCharType="begin"/>
      </w:r>
      <w:r>
        <w:rPr>
          <w:rFonts w:hint="default"/>
          <w:b w:val="0"/>
          <w:bCs w:val="0"/>
          <w:u w:val="none"/>
          <w:lang w:val="en"/>
        </w:rPr>
        <w:instrText xml:space="preserve"> HYPERLINK "https://github.com/datameet/Municipal_Spatial_Data/blob/master/Bangalore/BBMP.GeoJSON" </w:instrText>
      </w:r>
      <w:r>
        <w:rPr>
          <w:rFonts w:hint="default"/>
          <w:b w:val="0"/>
          <w:bCs w:val="0"/>
          <w:u w:val="none"/>
          <w:lang w:val="en"/>
        </w:rPr>
        <w:fldChar w:fldCharType="separate"/>
      </w:r>
      <w:r>
        <w:rPr>
          <w:rStyle w:val="6"/>
          <w:rFonts w:hint="default"/>
          <w:b w:val="0"/>
          <w:bCs w:val="0"/>
          <w:lang w:val="en"/>
        </w:rPr>
        <w:t>link</w:t>
      </w:r>
      <w:r>
        <w:rPr>
          <w:rFonts w:hint="default"/>
          <w:b w:val="0"/>
          <w:bCs w:val="0"/>
          <w:u w:val="none"/>
          <w:lang w:val="en"/>
        </w:rPr>
        <w:fldChar w:fldCharType="end"/>
      </w:r>
    </w:p>
    <w:p>
      <w:pPr>
        <w:bidi w:val="0"/>
        <w:spacing w:line="240" w:lineRule="auto"/>
        <w:jc w:val="both"/>
        <w:rPr>
          <w:rFonts w:hint="default"/>
          <w:b w:val="0"/>
          <w:bCs w:val="0"/>
          <w:u w:val="single"/>
          <w:lang w:val="en"/>
        </w:rPr>
      </w:pPr>
    </w:p>
    <w:p>
      <w:pPr>
        <w:bidi w:val="0"/>
        <w:spacing w:line="240" w:lineRule="auto"/>
        <w:jc w:val="both"/>
        <w:rPr>
          <w:rFonts w:hint="default"/>
          <w:b w:val="0"/>
          <w:bCs w:val="0"/>
          <w:u w:val="single"/>
          <w:lang w:val="en"/>
        </w:rPr>
      </w:pPr>
      <w:r>
        <w:rPr>
          <w:rFonts w:hint="default"/>
          <w:b w:val="0"/>
          <w:bCs w:val="0"/>
          <w:u w:val="single"/>
          <w:lang w:val="en"/>
        </w:rPr>
        <w:t>DEMAND</w:t>
      </w:r>
    </w:p>
    <w:p>
      <w:pPr>
        <w:bidi w:val="0"/>
        <w:spacing w:line="240" w:lineRule="auto"/>
        <w:jc w:val="both"/>
        <w:rPr>
          <w:rFonts w:hint="default"/>
          <w:b w:val="0"/>
          <w:bCs w:val="0"/>
          <w:u w:val="single"/>
          <w:lang w:val="en"/>
        </w:rPr>
      </w:pPr>
    </w:p>
    <w:p>
      <w:pPr>
        <w:numPr>
          <w:ilvl w:val="0"/>
          <w:numId w:val="3"/>
        </w:numPr>
        <w:bidi w:val="0"/>
        <w:spacing w:line="240" w:lineRule="auto"/>
        <w:jc w:val="both"/>
        <w:rPr>
          <w:rFonts w:hint="default"/>
          <w:b w:val="0"/>
          <w:bCs w:val="0"/>
          <w:u w:val="single"/>
          <w:lang w:val="en"/>
        </w:rPr>
      </w:pPr>
      <w:r>
        <w:rPr>
          <w:rFonts w:hint="default"/>
          <w:b w:val="0"/>
          <w:bCs w:val="0"/>
          <w:u w:val="none"/>
          <w:lang w:val="en"/>
        </w:rPr>
        <w:t>Commuter Home Locations [</w:t>
      </w:r>
      <w:r>
        <w:rPr>
          <w:rFonts w:hint="default"/>
          <w:b w:val="0"/>
          <w:bCs w:val="0"/>
          <w:i/>
          <w:iCs/>
          <w:u w:val="none"/>
          <w:lang w:val="en"/>
        </w:rPr>
        <w:t>Total Worker Population Person</w:t>
      </w:r>
      <w:r>
        <w:rPr>
          <w:rFonts w:hint="default"/>
          <w:b w:val="0"/>
          <w:bCs w:val="0"/>
          <w:u w:val="none"/>
          <w:lang w:val="en"/>
        </w:rPr>
        <w:t xml:space="preserve"> from Census data] - </w:t>
      </w:r>
      <w:r>
        <w:rPr>
          <w:rFonts w:hint="default"/>
          <w:b w:val="0"/>
          <w:bCs w:val="0"/>
          <w:u w:val="none"/>
          <w:lang w:val="en"/>
        </w:rPr>
        <w:fldChar w:fldCharType="begin"/>
      </w:r>
      <w:r>
        <w:rPr>
          <w:rFonts w:hint="default"/>
          <w:b w:val="0"/>
          <w:bCs w:val="0"/>
          <w:u w:val="none"/>
          <w:lang w:val="en"/>
        </w:rPr>
        <w:instrText xml:space="preserve"> HYPERLINK "https://knoema.com/zhziwrg/bangalore-census-data-ward-wise?variable=Total%20Worker%20Population%20Person&amp;action=export&amp;gadget=first&amp;action=export&amp;gadget=first" </w:instrText>
      </w:r>
      <w:r>
        <w:rPr>
          <w:rFonts w:hint="default"/>
          <w:b w:val="0"/>
          <w:bCs w:val="0"/>
          <w:u w:val="none"/>
          <w:lang w:val="en"/>
        </w:rPr>
        <w:fldChar w:fldCharType="separate"/>
      </w:r>
      <w:r>
        <w:rPr>
          <w:rStyle w:val="7"/>
          <w:rFonts w:hint="default"/>
          <w:b w:val="0"/>
          <w:bCs w:val="0"/>
          <w:lang w:val="en"/>
        </w:rPr>
        <w:t>link</w:t>
      </w:r>
      <w:r>
        <w:rPr>
          <w:rFonts w:hint="default"/>
          <w:b w:val="0"/>
          <w:bCs w:val="0"/>
          <w:u w:val="none"/>
          <w:lang w:val="en"/>
        </w:rPr>
        <w:fldChar w:fldCharType="end"/>
      </w:r>
    </w:p>
    <w:p>
      <w:pPr>
        <w:numPr>
          <w:ilvl w:val="0"/>
          <w:numId w:val="3"/>
        </w:numPr>
        <w:bidi w:val="0"/>
        <w:spacing w:line="240" w:lineRule="auto"/>
        <w:jc w:val="both"/>
        <w:rPr>
          <w:rFonts w:hint="default"/>
          <w:b w:val="0"/>
          <w:bCs w:val="0"/>
          <w:u w:val="single"/>
          <w:lang w:val="en"/>
        </w:rPr>
      </w:pPr>
      <w:r>
        <w:rPr>
          <w:rFonts w:hint="default"/>
          <w:b w:val="0"/>
          <w:bCs w:val="0"/>
          <w:u w:val="none"/>
          <w:lang w:val="en"/>
        </w:rPr>
        <w:t xml:space="preserve">Employee Work Locations: This data-set wasn’t easily available freely, hence a normal distribution of employee locations was assumed using other countries’ base data. </w:t>
      </w:r>
    </w:p>
    <w:p>
      <w:pPr>
        <w:bidi w:val="0"/>
        <w:spacing w:line="240" w:lineRule="auto"/>
        <w:jc w:val="both"/>
        <w:rPr>
          <w:rFonts w:hint="default"/>
          <w:b/>
          <w:bCs/>
          <w:lang w:val="en"/>
        </w:rPr>
      </w:pPr>
    </w:p>
    <w:p>
      <w:pPr>
        <w:bidi w:val="0"/>
        <w:spacing w:line="240" w:lineRule="auto"/>
        <w:jc w:val="both"/>
        <w:rPr>
          <w:rFonts w:hint="default"/>
          <w:b/>
          <w:bCs/>
          <w:lang w:val="en"/>
        </w:rPr>
      </w:pPr>
      <w:r>
        <w:rPr>
          <w:rFonts w:hint="default"/>
          <w:b/>
          <w:bCs/>
          <w:lang w:val="en"/>
        </w:rPr>
        <w:t>SCENARIOS FOR MODELLING</w:t>
      </w:r>
    </w:p>
    <w:p>
      <w:pPr>
        <w:bidi w:val="0"/>
        <w:spacing w:line="240" w:lineRule="auto"/>
        <w:jc w:val="both"/>
        <w:rPr>
          <w:rFonts w:hint="default"/>
          <w:b/>
          <w:bCs/>
          <w:lang w:val="en"/>
        </w:rPr>
      </w:pPr>
    </w:p>
    <w:p>
      <w:pPr>
        <w:numPr>
          <w:ilvl w:val="0"/>
          <w:numId w:val="4"/>
        </w:numPr>
        <w:bidi w:val="0"/>
        <w:spacing w:line="240" w:lineRule="auto"/>
        <w:ind w:leftChars="0"/>
        <w:jc w:val="both"/>
        <w:rPr>
          <w:rFonts w:hint="default"/>
          <w:b w:val="0"/>
          <w:bCs w:val="0"/>
          <w:lang w:val="en"/>
        </w:rPr>
      </w:pPr>
      <w:r>
        <w:rPr>
          <w:rFonts w:hint="default"/>
          <w:b w:val="0"/>
          <w:bCs w:val="0"/>
          <w:lang w:val="en"/>
        </w:rPr>
        <w:t>Base Scenario: This scenario models an approximation of existing travel patterns with weightage of distance factored by “cost” of each mode. [NOTE: this doesn’t take into account vehicle ownership data]</w:t>
      </w:r>
    </w:p>
    <w:p>
      <w:pPr>
        <w:numPr>
          <w:ilvl w:val="0"/>
          <w:numId w:val="0"/>
        </w:numPr>
        <w:bidi w:val="0"/>
        <w:spacing w:line="240" w:lineRule="auto"/>
        <w:jc w:val="both"/>
        <w:rPr>
          <w:rFonts w:hint="default"/>
          <w:b w:val="0"/>
          <w:bCs w:val="0"/>
          <w:lang w:val="en"/>
        </w:rPr>
      </w:pPr>
    </w:p>
    <w:p>
      <w:pPr>
        <w:numPr>
          <w:ilvl w:val="0"/>
          <w:numId w:val="4"/>
        </w:numPr>
        <w:bidi w:val="0"/>
        <w:spacing w:line="240" w:lineRule="auto"/>
        <w:ind w:leftChars="0"/>
        <w:jc w:val="both"/>
        <w:rPr>
          <w:rFonts w:hint="default"/>
          <w:b w:val="0"/>
          <w:bCs w:val="0"/>
          <w:lang w:val="en"/>
        </w:rPr>
      </w:pPr>
      <w:r>
        <w:rPr>
          <w:rFonts w:hint="default"/>
          <w:b w:val="0"/>
          <w:bCs w:val="0"/>
          <w:lang w:val="en"/>
        </w:rPr>
        <w:t>Flat Fare for Public Transport: This scenario models an improvement on existing public transport routes by capping the fare of buses, hence providing a favourable cost factor for long distance trips.</w:t>
      </w:r>
    </w:p>
    <w:p>
      <w:pPr>
        <w:numPr>
          <w:ilvl w:val="0"/>
          <w:numId w:val="0"/>
        </w:numPr>
        <w:bidi w:val="0"/>
        <w:spacing w:line="240" w:lineRule="auto"/>
        <w:jc w:val="both"/>
        <w:rPr>
          <w:rFonts w:hint="default"/>
          <w:b w:val="0"/>
          <w:bCs w:val="0"/>
          <w:lang w:val="en"/>
        </w:rPr>
      </w:pPr>
    </w:p>
    <w:p>
      <w:pPr>
        <w:numPr>
          <w:ilvl w:val="0"/>
          <w:numId w:val="4"/>
        </w:numPr>
        <w:bidi w:val="0"/>
        <w:spacing w:line="240" w:lineRule="auto"/>
        <w:ind w:leftChars="0"/>
        <w:jc w:val="both"/>
        <w:rPr>
          <w:rFonts w:hint="default"/>
          <w:b w:val="0"/>
          <w:bCs w:val="0"/>
          <w:lang w:val="en"/>
        </w:rPr>
      </w:pPr>
      <w:r>
        <w:rPr>
          <w:rFonts w:hint="default"/>
          <w:b w:val="0"/>
          <w:bCs w:val="0"/>
          <w:lang w:val="en"/>
        </w:rPr>
        <w:t>Congestion Pricing: This is a “mock scenario” (similar to schemes in London, Stockholm), where cars are charged for entering certain zones. For the purpose of this mock-up, it is represented as an extra cost for the car mode.</w:t>
      </w:r>
    </w:p>
    <w:p>
      <w:pPr>
        <w:bidi w:val="0"/>
        <w:spacing w:line="240" w:lineRule="auto"/>
        <w:jc w:val="both"/>
        <w:rPr>
          <w:rFonts w:hint="default"/>
          <w:b/>
          <w:bCs/>
          <w:lang w:val="en"/>
        </w:rPr>
      </w:pPr>
    </w:p>
    <w:p>
      <w:pPr>
        <w:bidi w:val="0"/>
        <w:spacing w:line="240" w:lineRule="auto"/>
        <w:jc w:val="both"/>
        <w:rPr>
          <w:rFonts w:hint="default"/>
          <w:b/>
          <w:bCs/>
          <w:lang w:val="en"/>
        </w:rPr>
      </w:pPr>
      <w:r>
        <w:rPr>
          <w:rFonts w:hint="default"/>
          <w:b/>
          <w:bCs/>
          <w:lang w:val="en"/>
        </w:rPr>
        <w:t>ROADMAP</w:t>
      </w:r>
    </w:p>
    <w:p>
      <w:pPr>
        <w:bidi w:val="0"/>
        <w:spacing w:line="240" w:lineRule="auto"/>
        <w:jc w:val="both"/>
        <w:rPr>
          <w:rFonts w:hint="default"/>
          <w:b/>
          <w:bCs/>
          <w:lang w:val="en"/>
        </w:rPr>
      </w:pPr>
    </w:p>
    <w:p>
      <w:pPr>
        <w:numPr>
          <w:ilvl w:val="0"/>
          <w:numId w:val="5"/>
        </w:numPr>
        <w:bidi w:val="0"/>
        <w:spacing w:line="240" w:lineRule="auto"/>
        <w:ind w:left="420" w:leftChars="0" w:hanging="420" w:firstLineChars="0"/>
        <w:jc w:val="both"/>
        <w:rPr>
          <w:rFonts w:hint="default"/>
          <w:b w:val="0"/>
          <w:bCs w:val="0"/>
          <w:lang w:val="en"/>
        </w:rPr>
      </w:pPr>
      <w:r>
        <w:rPr>
          <w:rFonts w:hint="default"/>
          <w:b w:val="0"/>
          <w:bCs w:val="0"/>
          <w:lang w:val="en"/>
        </w:rPr>
        <w:t>Agent-based modelling to identify possible emergent phenomena</w:t>
      </w:r>
    </w:p>
    <w:p>
      <w:pPr>
        <w:numPr>
          <w:ilvl w:val="0"/>
          <w:numId w:val="5"/>
        </w:numPr>
        <w:bidi w:val="0"/>
        <w:spacing w:line="240" w:lineRule="auto"/>
        <w:ind w:left="420" w:leftChars="0" w:hanging="420" w:firstLineChars="0"/>
        <w:jc w:val="both"/>
        <w:rPr>
          <w:rFonts w:hint="default"/>
          <w:b w:val="0"/>
          <w:bCs w:val="0"/>
          <w:lang w:val="en"/>
        </w:rPr>
      </w:pPr>
      <w:r>
        <w:rPr>
          <w:rFonts w:hint="default"/>
          <w:b w:val="0"/>
          <w:bCs w:val="0"/>
          <w:lang w:val="en"/>
        </w:rPr>
        <w:t>Route-assignment based on actual road network</w:t>
      </w:r>
    </w:p>
    <w:p>
      <w:pPr>
        <w:numPr>
          <w:ilvl w:val="0"/>
          <w:numId w:val="5"/>
        </w:numPr>
        <w:bidi w:val="0"/>
        <w:spacing w:line="240" w:lineRule="auto"/>
        <w:ind w:left="420" w:leftChars="0" w:hanging="420" w:firstLineChars="0"/>
        <w:jc w:val="both"/>
        <w:rPr>
          <w:rFonts w:hint="default"/>
          <w:b w:val="0"/>
          <w:bCs w:val="0"/>
          <w:lang w:val="en"/>
        </w:rPr>
      </w:pPr>
      <w:r>
        <w:rPr>
          <w:rFonts w:hint="default"/>
          <w:b w:val="0"/>
          <w:bCs w:val="0"/>
          <w:lang w:val="en"/>
        </w:rPr>
        <w:t>Cost function based on distance, time, vehicle ownership</w:t>
      </w:r>
    </w:p>
    <w:p>
      <w:pPr>
        <w:numPr>
          <w:ilvl w:val="0"/>
          <w:numId w:val="5"/>
        </w:numPr>
        <w:bidi w:val="0"/>
        <w:spacing w:line="240" w:lineRule="auto"/>
        <w:ind w:left="420" w:leftChars="0" w:hanging="420" w:firstLineChars="0"/>
        <w:jc w:val="both"/>
        <w:rPr>
          <w:rFonts w:hint="default"/>
          <w:b w:val="0"/>
          <w:bCs w:val="0"/>
          <w:lang w:val="en"/>
        </w:rPr>
      </w:pPr>
      <w:r>
        <w:rPr>
          <w:rFonts w:hint="default"/>
          <w:b w:val="0"/>
          <w:bCs w:val="0"/>
          <w:lang w:val="en"/>
        </w:rPr>
        <w:t>Utility function based on distance, time and external costs (fares, etc.)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bydos">
    <w:panose1 w:val="020B0403020203020204"/>
    <w:charset w:val="00"/>
    <w:family w:val="auto"/>
    <w:pitch w:val="default"/>
    <w:sig w:usb0="8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multilevel"/>
    <w:tmpl w:val="90F661A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7DFCF86"/>
    <w:multiLevelType w:val="singleLevel"/>
    <w:tmpl w:val="C7DFCF86"/>
    <w:lvl w:ilvl="0" w:tentative="0">
      <w:start w:val="1"/>
      <w:numFmt w:val="decimal"/>
      <w:suff w:val="space"/>
      <w:lvlText w:val="%1."/>
      <w:lvlJc w:val="left"/>
    </w:lvl>
  </w:abstractNum>
  <w:abstractNum w:abstractNumId="2">
    <w:nsid w:val="E2C621FA"/>
    <w:multiLevelType w:val="multilevel"/>
    <w:tmpl w:val="E2C621F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EB8CC498"/>
    <w:multiLevelType w:val="multilevel"/>
    <w:tmpl w:val="EB8CC49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7FE5B84"/>
    <w:multiLevelType w:val="singleLevel"/>
    <w:tmpl w:val="F7FE5B8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E7FC3"/>
    <w:rsid w:val="14B19B45"/>
    <w:rsid w:val="17DA53B1"/>
    <w:rsid w:val="2FF66E52"/>
    <w:rsid w:val="397B6B71"/>
    <w:rsid w:val="3DBF963F"/>
    <w:rsid w:val="5B7E60F7"/>
    <w:rsid w:val="66F6C736"/>
    <w:rsid w:val="6EFB5255"/>
    <w:rsid w:val="6F9F7DA8"/>
    <w:rsid w:val="757DE146"/>
    <w:rsid w:val="765C1624"/>
    <w:rsid w:val="77CF1F44"/>
    <w:rsid w:val="7AEC944A"/>
    <w:rsid w:val="7CFFDC51"/>
    <w:rsid w:val="7EEBC5C6"/>
    <w:rsid w:val="7F7D58EC"/>
    <w:rsid w:val="7FCF1F29"/>
    <w:rsid w:val="7FE4FE7D"/>
    <w:rsid w:val="BCC999E1"/>
    <w:rsid w:val="BFD9906E"/>
    <w:rsid w:val="CFD79B72"/>
    <w:rsid w:val="E14F5100"/>
    <w:rsid w:val="EFF3CDF9"/>
    <w:rsid w:val="EFF7D3EC"/>
    <w:rsid w:val="F7DF18D4"/>
    <w:rsid w:val="FF4745F5"/>
    <w:rsid w:val="FF7F98CE"/>
    <w:rsid w:val="FFEE7FC3"/>
    <w:rsid w:val="FFF79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llowedHyperlink"/>
    <w:basedOn w:val="4"/>
    <w:uiPriority w:val="0"/>
    <w:rPr>
      <w:color w:val="800080"/>
      <w:u w:val="single"/>
    </w:rPr>
  </w:style>
  <w:style w:type="character" w:styleId="7">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2021-08-22T00:12:00Z</dcterms:created>
  <dc:creator>sridhar</dc:creator>
  <cp:lastModifiedBy>sridhar</cp:lastModifiedBy>
  <dcterms:modified xsi:type="dcterms:W3CDTF">2021-08-22T23:02:36Z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