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1A9" w:rsidRDefault="000371A9" w:rsidP="000371A9">
      <w:pPr>
        <w:pStyle w:val="questiontext"/>
        <w:shd w:val="clear" w:color="auto" w:fill="FFFFFF"/>
        <w:rPr>
          <w:b/>
          <w:color w:val="000000" w:themeColor="text1"/>
          <w:sz w:val="40"/>
          <w:szCs w:val="40"/>
        </w:rPr>
      </w:pPr>
      <w:r>
        <w:rPr>
          <w:sz w:val="40"/>
          <w:szCs w:val="40"/>
        </w:rPr>
        <w:t>PHASE 3:</w:t>
      </w:r>
      <w:r w:rsidRPr="000371A9">
        <w:rPr>
          <w:b/>
          <w:color w:val="000000" w:themeColor="text1"/>
          <w:sz w:val="40"/>
          <w:szCs w:val="40"/>
        </w:rPr>
        <w:t xml:space="preserve"> </w:t>
      </w:r>
    </w:p>
    <w:p w:rsidR="000371A9" w:rsidRDefault="000371A9" w:rsidP="000371A9">
      <w:pPr>
        <w:pStyle w:val="questiontext"/>
        <w:shd w:val="clear" w:color="auto" w:fill="FFFFFF"/>
        <w:ind w:left="720" w:firstLine="720"/>
        <w:rPr>
          <w:rFonts w:ascii="Arial" w:hAnsi="Arial" w:cs="Arial"/>
          <w:color w:val="1060FF"/>
        </w:rPr>
      </w:pPr>
      <w:r w:rsidRPr="000371A9">
        <w:rPr>
          <w:b/>
          <w:color w:val="000000" w:themeColor="text1"/>
          <w:sz w:val="40"/>
          <w:szCs w:val="40"/>
        </w:rPr>
        <w:t>TN Marginal Workers Assessment</w:t>
      </w:r>
    </w:p>
    <w:p w:rsidR="00897BBC" w:rsidRPr="000371A9" w:rsidRDefault="00897BBC" w:rsidP="00897BBC">
      <w:pPr>
        <w:rPr>
          <w:rFonts w:ascii="Times New Roman" w:hAnsi="Times New Roman" w:cs="Times New Roman"/>
          <w:sz w:val="40"/>
          <w:szCs w:val="40"/>
        </w:rPr>
      </w:pPr>
    </w:p>
    <w:p w:rsidR="00897BBC" w:rsidRPr="000371A9" w:rsidRDefault="00897BBC" w:rsidP="00897BBC">
      <w:pPr>
        <w:rPr>
          <w:rFonts w:ascii="Times New Roman" w:hAnsi="Times New Roman" w:cs="Times New Roman"/>
          <w:b/>
          <w:sz w:val="40"/>
          <w:szCs w:val="40"/>
        </w:rPr>
      </w:pPr>
      <w:r w:rsidRPr="000371A9">
        <w:rPr>
          <w:rFonts w:ascii="Times New Roman" w:hAnsi="Times New Roman" w:cs="Times New Roman"/>
          <w:b/>
          <w:sz w:val="40"/>
          <w:szCs w:val="40"/>
        </w:rPr>
        <w:t>1. Load the Dataset:</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      First, download the dataset from the provided link: </w:t>
      </w:r>
      <w:hyperlink r:id="rId6" w:history="1">
        <w:r w:rsidRPr="000371A9">
          <w:rPr>
            <w:rStyle w:val="Hyperlink"/>
            <w:rFonts w:ascii="Times New Roman" w:hAnsi="Times New Roman" w:cs="Times New Roman"/>
            <w:sz w:val="40"/>
            <w:szCs w:val="40"/>
          </w:rPr>
          <w:t>https://tn.data.gov.in/resource/marginal-workers-classified-age-industrial-category-and-sex-scheduled-caste-2011-tamil</w:t>
        </w:r>
      </w:hyperlink>
      <w:r w:rsidRPr="000371A9">
        <w:rPr>
          <w:rFonts w:ascii="Times New Roman" w:hAnsi="Times New Roman" w:cs="Times New Roman"/>
          <w:sz w:val="40"/>
          <w:szCs w:val="40"/>
        </w:rPr>
        <w:t>.</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 </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The </w:t>
      </w:r>
      <w:r w:rsidR="000D40FD" w:rsidRPr="000371A9">
        <w:rPr>
          <w:rFonts w:ascii="Times New Roman" w:hAnsi="Times New Roman" w:cs="Times New Roman"/>
          <w:sz w:val="40"/>
          <w:szCs w:val="40"/>
        </w:rPr>
        <w:t xml:space="preserve">code for load a </w:t>
      </w:r>
      <w:proofErr w:type="spellStart"/>
      <w:r w:rsidR="000D40FD" w:rsidRPr="000371A9">
        <w:rPr>
          <w:rFonts w:ascii="Times New Roman" w:hAnsi="Times New Roman" w:cs="Times New Roman"/>
          <w:sz w:val="40"/>
          <w:szCs w:val="40"/>
        </w:rPr>
        <w:t>csv</w:t>
      </w:r>
      <w:proofErr w:type="spellEnd"/>
      <w:r w:rsidR="000D40FD" w:rsidRPr="000371A9">
        <w:rPr>
          <w:rFonts w:ascii="Times New Roman" w:hAnsi="Times New Roman" w:cs="Times New Roman"/>
          <w:sz w:val="40"/>
          <w:szCs w:val="40"/>
        </w:rPr>
        <w:t xml:space="preserve"> dataset files</w:t>
      </w:r>
      <w:r w:rsidR="00F66342">
        <w:rPr>
          <w:rFonts w:ascii="Times New Roman" w:hAnsi="Times New Roman" w:cs="Times New Roman"/>
          <w:sz w:val="40"/>
          <w:szCs w:val="40"/>
        </w:rPr>
        <w:t xml:space="preserve"> for analysing </w:t>
      </w:r>
    </w:p>
    <w:p w:rsidR="00897BBC" w:rsidRPr="000371A9" w:rsidRDefault="00897BBC" w:rsidP="00897BBC">
      <w:pPr>
        <w:rPr>
          <w:rFonts w:ascii="Times New Roman" w:hAnsi="Times New Roman" w:cs="Times New Roman"/>
          <w:sz w:val="40"/>
          <w:szCs w:val="40"/>
        </w:rPr>
      </w:pPr>
      <w:proofErr w:type="gramStart"/>
      <w:r w:rsidRPr="000371A9">
        <w:rPr>
          <w:rFonts w:ascii="Times New Roman" w:hAnsi="Times New Roman" w:cs="Times New Roman"/>
          <w:sz w:val="40"/>
          <w:szCs w:val="40"/>
        </w:rPr>
        <w:t>import</w:t>
      </w:r>
      <w:proofErr w:type="gramEnd"/>
      <w:r w:rsidRPr="000371A9">
        <w:rPr>
          <w:rFonts w:ascii="Times New Roman" w:hAnsi="Times New Roman" w:cs="Times New Roman"/>
          <w:sz w:val="40"/>
          <w:szCs w:val="40"/>
        </w:rPr>
        <w:t xml:space="preserve"> pandas as </w:t>
      </w:r>
      <w:proofErr w:type="spellStart"/>
      <w:r w:rsidRPr="000371A9">
        <w:rPr>
          <w:rFonts w:ascii="Times New Roman" w:hAnsi="Times New Roman" w:cs="Times New Roman"/>
          <w:sz w:val="40"/>
          <w:szCs w:val="40"/>
        </w:rPr>
        <w:t>pd</w:t>
      </w:r>
      <w:proofErr w:type="spellEnd"/>
    </w:p>
    <w:p w:rsidR="00897BBC" w:rsidRPr="000371A9" w:rsidRDefault="00897BBC" w:rsidP="00897BBC">
      <w:pPr>
        <w:rPr>
          <w:rFonts w:ascii="Times New Roman" w:hAnsi="Times New Roman" w:cs="Times New Roman"/>
          <w:sz w:val="40"/>
          <w:szCs w:val="40"/>
        </w:rPr>
      </w:pPr>
      <w:proofErr w:type="gramStart"/>
      <w:r w:rsidRPr="000371A9">
        <w:rPr>
          <w:rFonts w:ascii="Times New Roman" w:hAnsi="Times New Roman" w:cs="Times New Roman"/>
          <w:sz w:val="40"/>
          <w:szCs w:val="40"/>
        </w:rPr>
        <w:t>data</w:t>
      </w:r>
      <w:proofErr w:type="gramEnd"/>
      <w:r w:rsidRPr="000371A9">
        <w:rPr>
          <w:rFonts w:ascii="Times New Roman" w:hAnsi="Times New Roman" w:cs="Times New Roman"/>
          <w:sz w:val="40"/>
          <w:szCs w:val="40"/>
        </w:rPr>
        <w:t xml:space="preserve"> = </w:t>
      </w:r>
      <w:proofErr w:type="spellStart"/>
      <w:r w:rsidRPr="000371A9">
        <w:rPr>
          <w:rFonts w:ascii="Times New Roman" w:hAnsi="Times New Roman" w:cs="Times New Roman"/>
          <w:sz w:val="40"/>
          <w:szCs w:val="40"/>
        </w:rPr>
        <w:t>pd.read_csv</w:t>
      </w:r>
      <w:proofErr w:type="spellEnd"/>
      <w:r w:rsidRPr="000371A9">
        <w:rPr>
          <w:rFonts w:ascii="Times New Roman" w:hAnsi="Times New Roman" w:cs="Times New Roman"/>
          <w:sz w:val="40"/>
          <w:szCs w:val="40"/>
        </w:rPr>
        <w:t>("marginal_workers_tamil.csv")</w:t>
      </w:r>
    </w:p>
    <w:p w:rsidR="00897BBC" w:rsidRPr="000371A9" w:rsidRDefault="00897BBC" w:rsidP="00897BBC">
      <w:pPr>
        <w:rPr>
          <w:rFonts w:ascii="Times New Roman" w:hAnsi="Times New Roman" w:cs="Times New Roman"/>
          <w:sz w:val="40"/>
          <w:szCs w:val="40"/>
        </w:rPr>
      </w:pPr>
    </w:p>
    <w:p w:rsidR="00897BBC" w:rsidRPr="000371A9" w:rsidRDefault="00897BBC" w:rsidP="00897BBC">
      <w:pPr>
        <w:rPr>
          <w:rFonts w:ascii="Times New Roman" w:hAnsi="Times New Roman" w:cs="Times New Roman"/>
          <w:b/>
          <w:sz w:val="40"/>
          <w:szCs w:val="40"/>
        </w:rPr>
      </w:pPr>
      <w:r w:rsidRPr="000371A9">
        <w:rPr>
          <w:rFonts w:ascii="Times New Roman" w:hAnsi="Times New Roman" w:cs="Times New Roman"/>
          <w:b/>
          <w:sz w:val="40"/>
          <w:szCs w:val="40"/>
        </w:rPr>
        <w:t xml:space="preserve">2. Data </w:t>
      </w:r>
      <w:r w:rsidR="00F66342" w:rsidRPr="000371A9">
        <w:rPr>
          <w:rFonts w:ascii="Times New Roman" w:hAnsi="Times New Roman" w:cs="Times New Roman"/>
          <w:b/>
          <w:sz w:val="40"/>
          <w:szCs w:val="40"/>
        </w:rPr>
        <w:t>Pre-processing</w:t>
      </w:r>
      <w:r w:rsidRPr="000371A9">
        <w:rPr>
          <w:rFonts w:ascii="Times New Roman" w:hAnsi="Times New Roman" w:cs="Times New Roman"/>
          <w:b/>
          <w:sz w:val="40"/>
          <w:szCs w:val="40"/>
        </w:rPr>
        <w:t>:</w:t>
      </w:r>
    </w:p>
    <w:p w:rsidR="00897BBC"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       Explore the dataset to understand its structure, and handle any missing or irrelevant data.</w:t>
      </w:r>
    </w:p>
    <w:p w:rsidR="00F66342" w:rsidRPr="000371A9" w:rsidRDefault="00F66342" w:rsidP="00897BBC">
      <w:pPr>
        <w:rPr>
          <w:rFonts w:ascii="Times New Roman" w:hAnsi="Times New Roman" w:cs="Times New Roman"/>
          <w:sz w:val="40"/>
          <w:szCs w:val="40"/>
        </w:rPr>
      </w:pP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Python code for show on some data’s</w:t>
      </w:r>
    </w:p>
    <w:p w:rsidR="00897BBC" w:rsidRPr="000371A9" w:rsidRDefault="00897BBC" w:rsidP="00897BBC">
      <w:pPr>
        <w:rPr>
          <w:rFonts w:ascii="Times New Roman" w:hAnsi="Times New Roman" w:cs="Times New Roman"/>
          <w:sz w:val="40"/>
          <w:szCs w:val="40"/>
        </w:rPr>
      </w:pPr>
      <w:proofErr w:type="gramStart"/>
      <w:r w:rsidRPr="000371A9">
        <w:rPr>
          <w:rFonts w:ascii="Times New Roman" w:hAnsi="Times New Roman" w:cs="Times New Roman"/>
          <w:sz w:val="40"/>
          <w:szCs w:val="40"/>
        </w:rPr>
        <w:t>print(</w:t>
      </w:r>
      <w:proofErr w:type="spellStart"/>
      <w:proofErr w:type="gramEnd"/>
      <w:r w:rsidRPr="000371A9">
        <w:rPr>
          <w:rFonts w:ascii="Times New Roman" w:hAnsi="Times New Roman" w:cs="Times New Roman"/>
          <w:sz w:val="40"/>
          <w:szCs w:val="40"/>
        </w:rPr>
        <w:t>data.head</w:t>
      </w:r>
      <w:proofErr w:type="spellEnd"/>
      <w:r w:rsidRPr="000371A9">
        <w:rPr>
          <w:rFonts w:ascii="Times New Roman" w:hAnsi="Times New Roman" w:cs="Times New Roman"/>
          <w:sz w:val="40"/>
          <w:szCs w:val="40"/>
        </w:rPr>
        <w:t>())</w:t>
      </w:r>
    </w:p>
    <w:p w:rsidR="00897BBC" w:rsidRPr="000371A9" w:rsidRDefault="00897BBC" w:rsidP="00897BBC">
      <w:pPr>
        <w:rPr>
          <w:rFonts w:ascii="Times New Roman" w:hAnsi="Times New Roman" w:cs="Times New Roman"/>
          <w:sz w:val="40"/>
          <w:szCs w:val="40"/>
        </w:rPr>
      </w:pPr>
      <w:proofErr w:type="spellStart"/>
      <w:proofErr w:type="gramStart"/>
      <w:r w:rsidRPr="000371A9">
        <w:rPr>
          <w:rFonts w:ascii="Times New Roman" w:hAnsi="Times New Roman" w:cs="Times New Roman"/>
          <w:sz w:val="40"/>
          <w:szCs w:val="40"/>
        </w:rPr>
        <w:t>data.dropna</w:t>
      </w:r>
      <w:proofErr w:type="spellEnd"/>
      <w:r w:rsidRPr="000371A9">
        <w:rPr>
          <w:rFonts w:ascii="Times New Roman" w:hAnsi="Times New Roman" w:cs="Times New Roman"/>
          <w:sz w:val="40"/>
          <w:szCs w:val="40"/>
        </w:rPr>
        <w:t>(</w:t>
      </w:r>
      <w:proofErr w:type="spellStart"/>
      <w:proofErr w:type="gramEnd"/>
      <w:r w:rsidRPr="000371A9">
        <w:rPr>
          <w:rFonts w:ascii="Times New Roman" w:hAnsi="Times New Roman" w:cs="Times New Roman"/>
          <w:sz w:val="40"/>
          <w:szCs w:val="40"/>
        </w:rPr>
        <w:t>inplace</w:t>
      </w:r>
      <w:proofErr w:type="spellEnd"/>
      <w:r w:rsidRPr="000371A9">
        <w:rPr>
          <w:rFonts w:ascii="Times New Roman" w:hAnsi="Times New Roman" w:cs="Times New Roman"/>
          <w:sz w:val="40"/>
          <w:szCs w:val="40"/>
        </w:rPr>
        <w:t>=True)</w:t>
      </w:r>
    </w:p>
    <w:p w:rsidR="00F66342" w:rsidRPr="000371A9" w:rsidRDefault="00897BBC" w:rsidP="00897BBC">
      <w:pPr>
        <w:rPr>
          <w:rFonts w:ascii="Times New Roman" w:hAnsi="Times New Roman" w:cs="Times New Roman"/>
          <w:sz w:val="40"/>
          <w:szCs w:val="40"/>
        </w:rPr>
      </w:pPr>
      <w:proofErr w:type="spellStart"/>
      <w:r w:rsidRPr="000371A9">
        <w:rPr>
          <w:rFonts w:ascii="Times New Roman" w:hAnsi="Times New Roman" w:cs="Times New Roman"/>
          <w:sz w:val="40"/>
          <w:szCs w:val="40"/>
        </w:rPr>
        <w:t>selected_columns</w:t>
      </w:r>
      <w:proofErr w:type="spellEnd"/>
      <w:r w:rsidRPr="000371A9">
        <w:rPr>
          <w:rFonts w:ascii="Times New Roman" w:hAnsi="Times New Roman" w:cs="Times New Roman"/>
          <w:sz w:val="40"/>
          <w:szCs w:val="40"/>
        </w:rPr>
        <w:t xml:space="preserve"> = </w:t>
      </w:r>
      <w:proofErr w:type="gramStart"/>
      <w:r w:rsidRPr="000371A9">
        <w:rPr>
          <w:rFonts w:ascii="Times New Roman" w:hAnsi="Times New Roman" w:cs="Times New Roman"/>
          <w:sz w:val="40"/>
          <w:szCs w:val="40"/>
        </w:rPr>
        <w:t>data[</w:t>
      </w:r>
      <w:proofErr w:type="gramEnd"/>
      <w:r w:rsidRPr="000371A9">
        <w:rPr>
          <w:rFonts w:ascii="Times New Roman" w:hAnsi="Times New Roman" w:cs="Times New Roman"/>
          <w:sz w:val="40"/>
          <w:szCs w:val="40"/>
        </w:rPr>
        <w:t>['age', '</w:t>
      </w:r>
      <w:proofErr w:type="spellStart"/>
      <w:r w:rsidRPr="000371A9">
        <w:rPr>
          <w:rFonts w:ascii="Times New Roman" w:hAnsi="Times New Roman" w:cs="Times New Roman"/>
          <w:sz w:val="40"/>
          <w:szCs w:val="40"/>
        </w:rPr>
        <w:t>industrial_category</w:t>
      </w:r>
      <w:proofErr w:type="spellEnd"/>
      <w:r w:rsidRPr="000371A9">
        <w:rPr>
          <w:rFonts w:ascii="Times New Roman" w:hAnsi="Times New Roman" w:cs="Times New Roman"/>
          <w:sz w:val="40"/>
          <w:szCs w:val="40"/>
        </w:rPr>
        <w:t>']]</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b/>
          <w:sz w:val="40"/>
          <w:szCs w:val="40"/>
        </w:rPr>
        <w:lastRenderedPageBreak/>
        <w:t>3. Data Transformation:</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   - You may need to convert categorical variables into numerical format for clustering.</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   - In this case, you might use one-hot encoding to convert the "</w:t>
      </w:r>
      <w:proofErr w:type="spellStart"/>
      <w:r w:rsidRPr="000371A9">
        <w:rPr>
          <w:rFonts w:ascii="Times New Roman" w:hAnsi="Times New Roman" w:cs="Times New Roman"/>
          <w:sz w:val="40"/>
          <w:szCs w:val="40"/>
        </w:rPr>
        <w:t>industrial_category</w:t>
      </w:r>
      <w:proofErr w:type="spellEnd"/>
      <w:r w:rsidRPr="000371A9">
        <w:rPr>
          <w:rFonts w:ascii="Times New Roman" w:hAnsi="Times New Roman" w:cs="Times New Roman"/>
          <w:sz w:val="40"/>
          <w:szCs w:val="40"/>
        </w:rPr>
        <w:t>" column into numerical features.</w:t>
      </w:r>
    </w:p>
    <w:p w:rsidR="00897BBC" w:rsidRPr="000371A9" w:rsidRDefault="00897BBC" w:rsidP="00897BBC">
      <w:pPr>
        <w:rPr>
          <w:rFonts w:ascii="Times New Roman" w:hAnsi="Times New Roman" w:cs="Times New Roman"/>
          <w:sz w:val="40"/>
          <w:szCs w:val="40"/>
        </w:rPr>
      </w:pPr>
      <w:r w:rsidRPr="000371A9">
        <w:rPr>
          <w:rFonts w:ascii="Times New Roman" w:hAnsi="Times New Roman" w:cs="Times New Roman"/>
          <w:sz w:val="40"/>
          <w:szCs w:val="40"/>
        </w:rPr>
        <w:t xml:space="preserve">Code for encoding </w:t>
      </w:r>
      <w:proofErr w:type="gramStart"/>
      <w:r w:rsidRPr="000371A9">
        <w:rPr>
          <w:rFonts w:ascii="Times New Roman" w:hAnsi="Times New Roman" w:cs="Times New Roman"/>
          <w:sz w:val="40"/>
          <w:szCs w:val="40"/>
        </w:rPr>
        <w:t xml:space="preserve">column </w:t>
      </w:r>
      <w:r w:rsidR="000371A9" w:rsidRPr="000371A9">
        <w:rPr>
          <w:rFonts w:ascii="Times New Roman" w:hAnsi="Times New Roman" w:cs="Times New Roman"/>
          <w:sz w:val="40"/>
          <w:szCs w:val="40"/>
        </w:rPr>
        <w:t>:</w:t>
      </w:r>
      <w:proofErr w:type="gramEnd"/>
    </w:p>
    <w:p w:rsidR="00897BBC" w:rsidRPr="000371A9" w:rsidRDefault="00897BBC" w:rsidP="00897BBC">
      <w:pPr>
        <w:rPr>
          <w:rFonts w:ascii="Times New Roman" w:hAnsi="Times New Roman" w:cs="Times New Roman"/>
          <w:sz w:val="40"/>
          <w:szCs w:val="40"/>
        </w:rPr>
      </w:pPr>
      <w:proofErr w:type="spellStart"/>
      <w:r w:rsidRPr="000371A9">
        <w:rPr>
          <w:rFonts w:ascii="Times New Roman" w:hAnsi="Times New Roman" w:cs="Times New Roman"/>
          <w:sz w:val="40"/>
          <w:szCs w:val="40"/>
        </w:rPr>
        <w:t>data_encoded</w:t>
      </w:r>
      <w:proofErr w:type="spellEnd"/>
      <w:r w:rsidRPr="000371A9">
        <w:rPr>
          <w:rFonts w:ascii="Times New Roman" w:hAnsi="Times New Roman" w:cs="Times New Roman"/>
          <w:sz w:val="40"/>
          <w:szCs w:val="40"/>
        </w:rPr>
        <w:t xml:space="preserve"> = </w:t>
      </w:r>
      <w:proofErr w:type="spellStart"/>
      <w:r w:rsidRPr="000371A9">
        <w:rPr>
          <w:rFonts w:ascii="Times New Roman" w:hAnsi="Times New Roman" w:cs="Times New Roman"/>
          <w:sz w:val="40"/>
          <w:szCs w:val="40"/>
        </w:rPr>
        <w:t>pd.get_</w:t>
      </w:r>
      <w:proofErr w:type="gramStart"/>
      <w:r w:rsidRPr="000371A9">
        <w:rPr>
          <w:rFonts w:ascii="Times New Roman" w:hAnsi="Times New Roman" w:cs="Times New Roman"/>
          <w:sz w:val="40"/>
          <w:szCs w:val="40"/>
        </w:rPr>
        <w:t>dummies</w:t>
      </w:r>
      <w:proofErr w:type="spellEnd"/>
      <w:r w:rsidRPr="000371A9">
        <w:rPr>
          <w:rFonts w:ascii="Times New Roman" w:hAnsi="Times New Roman" w:cs="Times New Roman"/>
          <w:sz w:val="40"/>
          <w:szCs w:val="40"/>
        </w:rPr>
        <w:t>(</w:t>
      </w:r>
      <w:proofErr w:type="spellStart"/>
      <w:proofErr w:type="gramEnd"/>
      <w:r w:rsidRPr="000371A9">
        <w:rPr>
          <w:rFonts w:ascii="Times New Roman" w:hAnsi="Times New Roman" w:cs="Times New Roman"/>
          <w:sz w:val="40"/>
          <w:szCs w:val="40"/>
        </w:rPr>
        <w:t>selected_columns</w:t>
      </w:r>
      <w:proofErr w:type="spellEnd"/>
      <w:r w:rsidRPr="000371A9">
        <w:rPr>
          <w:rFonts w:ascii="Times New Roman" w:hAnsi="Times New Roman" w:cs="Times New Roman"/>
          <w:sz w:val="40"/>
          <w:szCs w:val="40"/>
        </w:rPr>
        <w:t>, columns=['</w:t>
      </w:r>
      <w:proofErr w:type="spellStart"/>
      <w:r w:rsidRPr="000371A9">
        <w:rPr>
          <w:rFonts w:ascii="Times New Roman" w:hAnsi="Times New Roman" w:cs="Times New Roman"/>
          <w:sz w:val="40"/>
          <w:szCs w:val="40"/>
        </w:rPr>
        <w:t>industrial_category</w:t>
      </w:r>
      <w:proofErr w:type="spellEnd"/>
      <w:r w:rsidRPr="000371A9">
        <w:rPr>
          <w:rFonts w:ascii="Times New Roman" w:hAnsi="Times New Roman" w:cs="Times New Roman"/>
          <w:sz w:val="40"/>
          <w:szCs w:val="40"/>
        </w:rPr>
        <w:t>'])</w:t>
      </w:r>
    </w:p>
    <w:p w:rsidR="000371A9" w:rsidRPr="000371A9" w:rsidRDefault="000371A9" w:rsidP="00897BBC">
      <w:pPr>
        <w:rPr>
          <w:rFonts w:ascii="Times New Roman" w:hAnsi="Times New Roman" w:cs="Times New Roman"/>
          <w:sz w:val="40"/>
          <w:szCs w:val="40"/>
        </w:rPr>
      </w:pPr>
    </w:p>
    <w:p w:rsidR="000371A9" w:rsidRPr="000371A9" w:rsidRDefault="000371A9" w:rsidP="00897BBC">
      <w:pPr>
        <w:rPr>
          <w:rFonts w:ascii="Times New Roman" w:hAnsi="Times New Roman" w:cs="Times New Roman"/>
          <w:sz w:val="40"/>
          <w:szCs w:val="40"/>
        </w:rPr>
      </w:pPr>
      <w:r>
        <w:rPr>
          <w:rFonts w:ascii="Times New Roman" w:hAnsi="Times New Roman" w:cs="Times New Roman"/>
          <w:b/>
          <w:sz w:val="40"/>
          <w:szCs w:val="40"/>
        </w:rPr>
        <w:t>4</w:t>
      </w:r>
      <w:r w:rsidRPr="000371A9">
        <w:rPr>
          <w:rFonts w:ascii="Times New Roman" w:hAnsi="Times New Roman" w:cs="Times New Roman"/>
          <w:b/>
          <w:sz w:val="40"/>
          <w:szCs w:val="40"/>
        </w:rPr>
        <w:t xml:space="preserve">. Data </w:t>
      </w:r>
      <w:proofErr w:type="gramStart"/>
      <w:r w:rsidRPr="000371A9">
        <w:rPr>
          <w:rFonts w:ascii="Times New Roman" w:hAnsi="Times New Roman" w:cs="Times New Roman"/>
          <w:b/>
          <w:sz w:val="40"/>
          <w:szCs w:val="40"/>
        </w:rPr>
        <w:t>Visualization :</w:t>
      </w:r>
      <w:proofErr w:type="gramEnd"/>
    </w:p>
    <w:p w:rsidR="007C3FC7" w:rsidRPr="000371A9" w:rsidRDefault="000371A9" w:rsidP="00897BBC">
      <w:pPr>
        <w:rPr>
          <w:rFonts w:ascii="Times New Roman" w:hAnsi="Times New Roman" w:cs="Times New Roman"/>
          <w:color w:val="000000" w:themeColor="text1"/>
          <w:sz w:val="40"/>
          <w:szCs w:val="40"/>
          <w:shd w:val="clear" w:color="auto" w:fill="F7F7F8"/>
        </w:rPr>
      </w:pPr>
      <w:r w:rsidRPr="000371A9">
        <w:rPr>
          <w:rFonts w:ascii="Times New Roman" w:hAnsi="Times New Roman" w:cs="Times New Roman"/>
          <w:color w:val="000000" w:themeColor="text1"/>
          <w:sz w:val="40"/>
          <w:szCs w:val="40"/>
          <w:shd w:val="clear" w:color="auto" w:fill="F7F7F8"/>
        </w:rPr>
        <w:t xml:space="preserve">        A bar chart, a pie chart, and </w:t>
      </w:r>
      <w:proofErr w:type="spellStart"/>
      <w:r w:rsidRPr="000371A9">
        <w:rPr>
          <w:rFonts w:ascii="Times New Roman" w:hAnsi="Times New Roman" w:cs="Times New Roman"/>
          <w:color w:val="000000" w:themeColor="text1"/>
          <w:sz w:val="40"/>
          <w:szCs w:val="40"/>
          <w:shd w:val="clear" w:color="auto" w:fill="F7F7F8"/>
        </w:rPr>
        <w:t>heatmap</w:t>
      </w:r>
      <w:proofErr w:type="spellEnd"/>
      <w:r w:rsidRPr="000371A9">
        <w:rPr>
          <w:rFonts w:ascii="Times New Roman" w:hAnsi="Times New Roman" w:cs="Times New Roman"/>
          <w:color w:val="000000" w:themeColor="text1"/>
          <w:sz w:val="40"/>
          <w:szCs w:val="40"/>
          <w:shd w:val="clear" w:color="auto" w:fill="F7F7F8"/>
        </w:rPr>
        <w:t xml:space="preserve"> visualization are common types of data visualization techniques used in data analysis and presentation.</w:t>
      </w:r>
    </w:p>
    <w:p w:rsidR="000371A9" w:rsidRPr="000371A9" w:rsidRDefault="000371A9" w:rsidP="00897BBC">
      <w:pPr>
        <w:rPr>
          <w:rFonts w:ascii="Times New Roman" w:hAnsi="Times New Roman" w:cs="Times New Roman"/>
          <w:color w:val="000000" w:themeColor="text1"/>
          <w:sz w:val="40"/>
          <w:szCs w:val="40"/>
          <w:shd w:val="clear" w:color="auto" w:fill="F7F7F8"/>
        </w:rPr>
      </w:pPr>
      <w:r w:rsidRPr="000371A9">
        <w:rPr>
          <w:rFonts w:ascii="Times New Roman" w:hAnsi="Times New Roman" w:cs="Times New Roman"/>
          <w:b/>
          <w:color w:val="000000" w:themeColor="text1"/>
          <w:sz w:val="40"/>
          <w:szCs w:val="40"/>
          <w:shd w:val="clear" w:color="auto" w:fill="F7F7F8"/>
        </w:rPr>
        <w:t>Bar Chart</w:t>
      </w:r>
      <w:r w:rsidRPr="000371A9">
        <w:rPr>
          <w:rFonts w:ascii="Times New Roman" w:hAnsi="Times New Roman" w:cs="Times New Roman"/>
          <w:color w:val="000000" w:themeColor="text1"/>
          <w:sz w:val="40"/>
          <w:szCs w:val="40"/>
          <w:shd w:val="clear" w:color="auto" w:fill="F7F7F8"/>
        </w:rPr>
        <w:t>:</w:t>
      </w:r>
    </w:p>
    <w:p w:rsidR="000371A9" w:rsidRDefault="000371A9" w:rsidP="000371A9">
      <w:pPr>
        <w:rPr>
          <w:rFonts w:ascii="Times New Roman" w:hAnsi="Times New Roman" w:cs="Times New Roman"/>
          <w:sz w:val="40"/>
          <w:szCs w:val="40"/>
        </w:rPr>
      </w:pPr>
      <w:r w:rsidRPr="000371A9">
        <w:rPr>
          <w:rFonts w:ascii="Times New Roman" w:hAnsi="Times New Roman" w:cs="Times New Roman"/>
          <w:sz w:val="40"/>
          <w:szCs w:val="40"/>
        </w:rPr>
        <w:t xml:space="preserve">     A bar chart is a graphical representation of data in which rectangular bars of varying heights or lengths are used to represent different categories or values. Bar charts are commonly used to compare data between different categories.</w:t>
      </w:r>
    </w:p>
    <w:p w:rsidR="000371A9" w:rsidRDefault="000371A9" w:rsidP="000371A9">
      <w:pPr>
        <w:rPr>
          <w:rFonts w:ascii="Times New Roman" w:hAnsi="Times New Roman" w:cs="Times New Roman"/>
          <w:sz w:val="40"/>
          <w:szCs w:val="40"/>
        </w:rPr>
      </w:pPr>
    </w:p>
    <w:p w:rsidR="00A04189" w:rsidRDefault="00A04189" w:rsidP="000371A9">
      <w:pPr>
        <w:rPr>
          <w:rFonts w:ascii="Times New Roman" w:hAnsi="Times New Roman" w:cs="Times New Roman"/>
          <w:sz w:val="40"/>
          <w:szCs w:val="40"/>
        </w:rPr>
      </w:pPr>
      <w:bookmarkStart w:id="0" w:name="_GoBack"/>
      <w:bookmarkEnd w:id="0"/>
    </w:p>
    <w:p w:rsidR="000371A9" w:rsidRPr="000371A9" w:rsidRDefault="000371A9" w:rsidP="000371A9">
      <w:pPr>
        <w:rPr>
          <w:rFonts w:ascii="Times New Roman" w:hAnsi="Times New Roman" w:cs="Times New Roman"/>
          <w:sz w:val="40"/>
          <w:szCs w:val="40"/>
        </w:rPr>
      </w:pPr>
    </w:p>
    <w:p w:rsidR="000371A9" w:rsidRPr="000371A9" w:rsidRDefault="000371A9" w:rsidP="00897BBC">
      <w:pPr>
        <w:rPr>
          <w:rFonts w:ascii="Times New Roman" w:hAnsi="Times New Roman" w:cs="Times New Roman"/>
          <w:color w:val="000000" w:themeColor="text1"/>
          <w:sz w:val="40"/>
          <w:szCs w:val="40"/>
          <w:shd w:val="clear" w:color="auto" w:fill="F7F7F8"/>
        </w:rPr>
      </w:pPr>
      <w:r w:rsidRPr="000371A9">
        <w:rPr>
          <w:rFonts w:ascii="Times New Roman" w:hAnsi="Times New Roman" w:cs="Times New Roman"/>
          <w:b/>
          <w:color w:val="000000" w:themeColor="text1"/>
          <w:sz w:val="40"/>
          <w:szCs w:val="40"/>
          <w:shd w:val="clear" w:color="auto" w:fill="F7F7F8"/>
        </w:rPr>
        <w:lastRenderedPageBreak/>
        <w:t xml:space="preserve">Pie </w:t>
      </w:r>
      <w:proofErr w:type="gramStart"/>
      <w:r w:rsidRPr="000371A9">
        <w:rPr>
          <w:rFonts w:ascii="Times New Roman" w:hAnsi="Times New Roman" w:cs="Times New Roman"/>
          <w:b/>
          <w:color w:val="000000" w:themeColor="text1"/>
          <w:sz w:val="40"/>
          <w:szCs w:val="40"/>
          <w:shd w:val="clear" w:color="auto" w:fill="F7F7F8"/>
        </w:rPr>
        <w:t>Chart</w:t>
      </w:r>
      <w:r w:rsidRPr="000371A9">
        <w:rPr>
          <w:rFonts w:ascii="Times New Roman" w:hAnsi="Times New Roman" w:cs="Times New Roman"/>
          <w:color w:val="000000" w:themeColor="text1"/>
          <w:sz w:val="40"/>
          <w:szCs w:val="40"/>
          <w:shd w:val="clear" w:color="auto" w:fill="F7F7F8"/>
        </w:rPr>
        <w:t xml:space="preserve"> </w:t>
      </w:r>
      <w:r w:rsidRPr="000371A9">
        <w:rPr>
          <w:rFonts w:ascii="Times New Roman" w:hAnsi="Times New Roman" w:cs="Times New Roman"/>
          <w:b/>
          <w:color w:val="000000" w:themeColor="text1"/>
          <w:sz w:val="40"/>
          <w:szCs w:val="40"/>
          <w:shd w:val="clear" w:color="auto" w:fill="F7F7F8"/>
        </w:rPr>
        <w:t>:</w:t>
      </w:r>
      <w:proofErr w:type="gramEnd"/>
    </w:p>
    <w:p w:rsidR="000371A9" w:rsidRDefault="000371A9">
      <w:pPr>
        <w:rPr>
          <w:rFonts w:ascii="Times New Roman" w:hAnsi="Times New Roman" w:cs="Times New Roman"/>
          <w:sz w:val="40"/>
          <w:szCs w:val="40"/>
        </w:rPr>
      </w:pPr>
      <w:r w:rsidRPr="000371A9">
        <w:rPr>
          <w:rFonts w:ascii="Times New Roman" w:hAnsi="Times New Roman" w:cs="Times New Roman"/>
          <w:sz w:val="40"/>
          <w:szCs w:val="40"/>
        </w:rPr>
        <w:t>A pie chart is a circular chart divided into slices, where each slice represents a proportion of a whole. It's often used to show the composition or distribution of a single da</w:t>
      </w:r>
      <w:r>
        <w:rPr>
          <w:rFonts w:ascii="Times New Roman" w:hAnsi="Times New Roman" w:cs="Times New Roman"/>
          <w:sz w:val="40"/>
          <w:szCs w:val="40"/>
        </w:rPr>
        <w:t>taset in relation to the whole.</w:t>
      </w:r>
    </w:p>
    <w:p w:rsidR="000371A9" w:rsidRPr="000371A9" w:rsidRDefault="000371A9">
      <w:pPr>
        <w:rPr>
          <w:rFonts w:ascii="Times New Roman" w:hAnsi="Times New Roman" w:cs="Times New Roman"/>
          <w:b/>
          <w:sz w:val="40"/>
          <w:szCs w:val="40"/>
        </w:rPr>
      </w:pPr>
      <w:proofErr w:type="spellStart"/>
      <w:r w:rsidRPr="000371A9">
        <w:rPr>
          <w:rFonts w:ascii="Times New Roman" w:hAnsi="Times New Roman" w:cs="Times New Roman"/>
          <w:b/>
          <w:sz w:val="40"/>
          <w:szCs w:val="40"/>
        </w:rPr>
        <w:t>Headmap</w:t>
      </w:r>
      <w:proofErr w:type="spellEnd"/>
      <w:r w:rsidRPr="000371A9">
        <w:rPr>
          <w:rFonts w:ascii="Times New Roman" w:hAnsi="Times New Roman" w:cs="Times New Roman"/>
          <w:b/>
          <w:sz w:val="40"/>
          <w:szCs w:val="40"/>
        </w:rPr>
        <w:t>:</w:t>
      </w:r>
    </w:p>
    <w:p w:rsidR="000371A9" w:rsidRDefault="000371A9">
      <w:pPr>
        <w:rPr>
          <w:rFonts w:ascii="Times New Roman" w:hAnsi="Times New Roman" w:cs="Times New Roman"/>
          <w:sz w:val="40"/>
          <w:szCs w:val="40"/>
        </w:rPr>
      </w:pPr>
      <w:r w:rsidRPr="000371A9">
        <w:rPr>
          <w:rFonts w:ascii="Times New Roman" w:hAnsi="Times New Roman" w:cs="Times New Roman"/>
          <w:sz w:val="40"/>
          <w:szCs w:val="40"/>
        </w:rPr>
        <w:t xml:space="preserve">A </w:t>
      </w:r>
      <w:proofErr w:type="spellStart"/>
      <w:r w:rsidRPr="000371A9">
        <w:rPr>
          <w:rFonts w:ascii="Times New Roman" w:hAnsi="Times New Roman" w:cs="Times New Roman"/>
          <w:sz w:val="40"/>
          <w:szCs w:val="40"/>
        </w:rPr>
        <w:t>heatmap</w:t>
      </w:r>
      <w:proofErr w:type="spellEnd"/>
      <w:r w:rsidRPr="000371A9">
        <w:rPr>
          <w:rFonts w:ascii="Times New Roman" w:hAnsi="Times New Roman" w:cs="Times New Roman"/>
          <w:sz w:val="40"/>
          <w:szCs w:val="40"/>
        </w:rPr>
        <w:t xml:space="preserve"> is a two-dimensional representation of data where values in a matrix are represented using </w:t>
      </w:r>
      <w:proofErr w:type="spellStart"/>
      <w:r w:rsidRPr="000371A9">
        <w:rPr>
          <w:rFonts w:ascii="Times New Roman" w:hAnsi="Times New Roman" w:cs="Times New Roman"/>
          <w:sz w:val="40"/>
          <w:szCs w:val="40"/>
        </w:rPr>
        <w:t>colors</w:t>
      </w:r>
      <w:proofErr w:type="spellEnd"/>
      <w:r w:rsidRPr="000371A9">
        <w:rPr>
          <w:rFonts w:ascii="Times New Roman" w:hAnsi="Times New Roman" w:cs="Times New Roman"/>
          <w:sz w:val="40"/>
          <w:szCs w:val="40"/>
        </w:rPr>
        <w:t>. It's commonly used to visualize relationships or patterns in data, such as correlation matrices.</w:t>
      </w:r>
    </w:p>
    <w:p w:rsidR="00607530" w:rsidRDefault="00607530">
      <w:pPr>
        <w:rPr>
          <w:rFonts w:ascii="Times New Roman" w:hAnsi="Times New Roman" w:cs="Times New Roman"/>
          <w:sz w:val="40"/>
          <w:szCs w:val="40"/>
        </w:rPr>
      </w:pPr>
    </w:p>
    <w:p w:rsidR="00607530" w:rsidRDefault="00607530">
      <w:pPr>
        <w:rPr>
          <w:rFonts w:ascii="Times New Roman" w:hAnsi="Times New Roman" w:cs="Times New Roman"/>
          <w:b/>
          <w:sz w:val="40"/>
          <w:szCs w:val="40"/>
        </w:rPr>
      </w:pPr>
      <w:r w:rsidRPr="00607530">
        <w:rPr>
          <w:rFonts w:ascii="Times New Roman" w:hAnsi="Times New Roman" w:cs="Times New Roman"/>
          <w:b/>
          <w:sz w:val="40"/>
          <w:szCs w:val="40"/>
        </w:rPr>
        <w:t xml:space="preserve">Data Visualization: </w:t>
      </w:r>
      <w:r>
        <w:rPr>
          <w:rFonts w:ascii="Times New Roman" w:hAnsi="Times New Roman" w:cs="Times New Roman"/>
          <w:b/>
          <w:sz w:val="40"/>
          <w:szCs w:val="40"/>
        </w:rPr>
        <w:t xml:space="preserve"> </w:t>
      </w:r>
    </w:p>
    <w:p w:rsidR="00607530" w:rsidRPr="00607530" w:rsidRDefault="00607530">
      <w:pPr>
        <w:rPr>
          <w:rFonts w:ascii="Times New Roman" w:hAnsi="Times New Roman" w:cs="Times New Roman"/>
          <w:b/>
          <w:sz w:val="40"/>
          <w:szCs w:val="40"/>
        </w:rPr>
      </w:pPr>
      <w:r>
        <w:rPr>
          <w:rFonts w:ascii="Times New Roman" w:hAnsi="Times New Roman" w:cs="Times New Roman"/>
          <w:b/>
          <w:sz w:val="40"/>
          <w:szCs w:val="40"/>
        </w:rPr>
        <w:t xml:space="preserve">Area graph </w:t>
      </w:r>
    </w:p>
    <w:p w:rsidR="00607530" w:rsidRDefault="00607530">
      <w:pPr>
        <w:rPr>
          <w:noProof/>
          <w:lang w:eastAsia="en-IN"/>
        </w:rPr>
      </w:pPr>
    </w:p>
    <w:p w:rsidR="00607530" w:rsidRDefault="00607530">
      <w:pPr>
        <w:rPr>
          <w:rFonts w:ascii="Times New Roman" w:hAnsi="Times New Roman" w:cs="Times New Roman"/>
          <w:sz w:val="40"/>
          <w:szCs w:val="40"/>
        </w:rPr>
      </w:pPr>
      <w:r>
        <w:rPr>
          <w:noProof/>
          <w:lang w:eastAsia="en-IN"/>
        </w:rPr>
        <w:drawing>
          <wp:inline distT="0" distB="0" distL="0" distR="0" wp14:anchorId="1076A7AF" wp14:editId="5FE3303C">
            <wp:extent cx="6047222" cy="2958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512" t="21024" r="2006" b="10680"/>
                    <a:stretch/>
                  </pic:blipFill>
                  <pic:spPr bwMode="auto">
                    <a:xfrm>
                      <a:off x="0" y="0"/>
                      <a:ext cx="6063791" cy="2966459"/>
                    </a:xfrm>
                    <a:prstGeom prst="rect">
                      <a:avLst/>
                    </a:prstGeom>
                    <a:ln>
                      <a:noFill/>
                    </a:ln>
                    <a:extLst>
                      <a:ext uri="{53640926-AAD7-44D8-BBD7-CCE9431645EC}">
                        <a14:shadowObscured xmlns:a14="http://schemas.microsoft.com/office/drawing/2010/main"/>
                      </a:ext>
                    </a:extLst>
                  </pic:spPr>
                </pic:pic>
              </a:graphicData>
            </a:graphic>
          </wp:inline>
        </w:drawing>
      </w:r>
    </w:p>
    <w:p w:rsidR="00607530" w:rsidRDefault="00607530">
      <w:pPr>
        <w:rPr>
          <w:rFonts w:ascii="Times New Roman" w:hAnsi="Times New Roman" w:cs="Times New Roman"/>
          <w:sz w:val="40"/>
          <w:szCs w:val="40"/>
        </w:rPr>
      </w:pPr>
    </w:p>
    <w:p w:rsidR="00607530" w:rsidRDefault="00607530" w:rsidP="00607530">
      <w:pPr>
        <w:rPr>
          <w:noProof/>
          <w:lang w:eastAsia="en-IN"/>
        </w:rPr>
      </w:pPr>
    </w:p>
    <w:p w:rsidR="00607530" w:rsidRDefault="00607530" w:rsidP="00607530">
      <w:pPr>
        <w:rPr>
          <w:rFonts w:ascii="Times New Roman" w:hAnsi="Times New Roman" w:cs="Times New Roman"/>
          <w:sz w:val="40"/>
          <w:szCs w:val="40"/>
        </w:rPr>
      </w:pPr>
      <w:r>
        <w:rPr>
          <w:rFonts w:ascii="Times New Roman" w:hAnsi="Times New Roman" w:cs="Times New Roman"/>
          <w:sz w:val="40"/>
          <w:szCs w:val="40"/>
        </w:rPr>
        <w:t>Pie chart:</w:t>
      </w:r>
    </w:p>
    <w:p w:rsidR="00607530" w:rsidRDefault="00607530" w:rsidP="00607530">
      <w:pPr>
        <w:rPr>
          <w:rFonts w:ascii="Times New Roman" w:hAnsi="Times New Roman" w:cs="Times New Roman"/>
          <w:sz w:val="40"/>
          <w:szCs w:val="40"/>
        </w:rPr>
      </w:pPr>
      <w:r>
        <w:rPr>
          <w:noProof/>
          <w:lang w:eastAsia="en-IN"/>
        </w:rPr>
        <w:drawing>
          <wp:inline distT="0" distB="0" distL="0" distR="0" wp14:anchorId="72EE54D8" wp14:editId="13F32FA6">
            <wp:extent cx="5733826" cy="2891509"/>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013" t="19023" r="1689" b="5554"/>
                    <a:stretch/>
                  </pic:blipFill>
                  <pic:spPr bwMode="auto">
                    <a:xfrm>
                      <a:off x="0" y="0"/>
                      <a:ext cx="5731510" cy="2890341"/>
                    </a:xfrm>
                    <a:prstGeom prst="rect">
                      <a:avLst/>
                    </a:prstGeom>
                    <a:ln>
                      <a:noFill/>
                    </a:ln>
                    <a:extLst>
                      <a:ext uri="{53640926-AAD7-44D8-BBD7-CCE9431645EC}">
                        <a14:shadowObscured xmlns:a14="http://schemas.microsoft.com/office/drawing/2010/main"/>
                      </a:ext>
                    </a:extLst>
                  </pic:spPr>
                </pic:pic>
              </a:graphicData>
            </a:graphic>
          </wp:inline>
        </w:drawing>
      </w:r>
    </w:p>
    <w:p w:rsidR="00607530" w:rsidRDefault="00607530" w:rsidP="00607530">
      <w:pPr>
        <w:jc w:val="right"/>
        <w:rPr>
          <w:rFonts w:ascii="Times New Roman" w:hAnsi="Times New Roman" w:cs="Times New Roman"/>
          <w:sz w:val="40"/>
          <w:szCs w:val="40"/>
        </w:rPr>
      </w:pPr>
    </w:p>
    <w:p w:rsidR="00607530" w:rsidRDefault="00607530" w:rsidP="00607530">
      <w:pPr>
        <w:rPr>
          <w:rFonts w:ascii="Times New Roman" w:hAnsi="Times New Roman" w:cs="Times New Roman"/>
          <w:sz w:val="40"/>
          <w:szCs w:val="40"/>
        </w:rPr>
      </w:pPr>
      <w:r>
        <w:rPr>
          <w:rFonts w:ascii="Times New Roman" w:hAnsi="Times New Roman" w:cs="Times New Roman"/>
          <w:sz w:val="40"/>
          <w:szCs w:val="40"/>
        </w:rPr>
        <w:t xml:space="preserve">Bar chart: </w:t>
      </w:r>
    </w:p>
    <w:p w:rsidR="00607530" w:rsidRDefault="00607530" w:rsidP="00607530">
      <w:pPr>
        <w:jc w:val="right"/>
        <w:rPr>
          <w:rFonts w:ascii="Times New Roman" w:hAnsi="Times New Roman" w:cs="Times New Roman"/>
          <w:sz w:val="40"/>
          <w:szCs w:val="40"/>
        </w:rPr>
      </w:pPr>
      <w:r>
        <w:rPr>
          <w:noProof/>
          <w:lang w:eastAsia="en-IN"/>
        </w:rPr>
        <w:drawing>
          <wp:inline distT="0" distB="0" distL="0" distR="0" wp14:anchorId="0CF20F9C" wp14:editId="653D6C55">
            <wp:extent cx="5593976" cy="297986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638" t="19690" r="2439" b="7556"/>
                    <a:stretch/>
                  </pic:blipFill>
                  <pic:spPr bwMode="auto">
                    <a:xfrm>
                      <a:off x="0" y="0"/>
                      <a:ext cx="5591716" cy="2978664"/>
                    </a:xfrm>
                    <a:prstGeom prst="rect">
                      <a:avLst/>
                    </a:prstGeom>
                    <a:ln>
                      <a:noFill/>
                    </a:ln>
                    <a:extLst>
                      <a:ext uri="{53640926-AAD7-44D8-BBD7-CCE9431645EC}">
                        <a14:shadowObscured xmlns:a14="http://schemas.microsoft.com/office/drawing/2010/main"/>
                      </a:ext>
                    </a:extLst>
                  </pic:spPr>
                </pic:pic>
              </a:graphicData>
            </a:graphic>
          </wp:inline>
        </w:drawing>
      </w:r>
    </w:p>
    <w:p w:rsidR="00307B1B" w:rsidRDefault="00307B1B" w:rsidP="00607530">
      <w:pPr>
        <w:jc w:val="right"/>
        <w:rPr>
          <w:rFonts w:ascii="Times New Roman" w:hAnsi="Times New Roman" w:cs="Times New Roman"/>
          <w:sz w:val="40"/>
          <w:szCs w:val="40"/>
        </w:rPr>
      </w:pPr>
    </w:p>
    <w:p w:rsidR="00607530" w:rsidRDefault="00607530" w:rsidP="00607530">
      <w:pPr>
        <w:jc w:val="right"/>
        <w:rPr>
          <w:rFonts w:ascii="Times New Roman" w:hAnsi="Times New Roman" w:cs="Times New Roman"/>
          <w:sz w:val="40"/>
          <w:szCs w:val="40"/>
        </w:rPr>
      </w:pPr>
    </w:p>
    <w:p w:rsidR="00607530" w:rsidRDefault="00607530" w:rsidP="00607530">
      <w:pPr>
        <w:jc w:val="right"/>
        <w:rPr>
          <w:noProof/>
          <w:lang w:eastAsia="en-IN"/>
        </w:rPr>
      </w:pPr>
    </w:p>
    <w:p w:rsidR="00607530" w:rsidRDefault="00607530" w:rsidP="00607530">
      <w:pPr>
        <w:jc w:val="right"/>
        <w:rPr>
          <w:noProof/>
          <w:lang w:eastAsia="en-IN"/>
        </w:rPr>
      </w:pPr>
    </w:p>
    <w:p w:rsidR="00607530" w:rsidRPr="00607530" w:rsidRDefault="00607530" w:rsidP="00607530">
      <w:pPr>
        <w:rPr>
          <w:rFonts w:ascii="Times New Roman" w:hAnsi="Times New Roman" w:cs="Times New Roman"/>
          <w:b/>
          <w:sz w:val="40"/>
          <w:szCs w:val="40"/>
        </w:rPr>
      </w:pPr>
      <w:r w:rsidRPr="00607530">
        <w:rPr>
          <w:rFonts w:ascii="Times New Roman" w:hAnsi="Times New Roman" w:cs="Times New Roman"/>
          <w:b/>
          <w:noProof/>
          <w:sz w:val="40"/>
          <w:szCs w:val="40"/>
          <w:lang w:eastAsia="en-IN"/>
        </w:rPr>
        <w:t>World cloud</w:t>
      </w:r>
      <w:r>
        <w:rPr>
          <w:rFonts w:ascii="Times New Roman" w:hAnsi="Times New Roman" w:cs="Times New Roman"/>
          <w:b/>
          <w:noProof/>
          <w:sz w:val="40"/>
          <w:szCs w:val="40"/>
          <w:lang w:eastAsia="en-IN"/>
        </w:rPr>
        <w:t>:</w:t>
      </w:r>
    </w:p>
    <w:p w:rsidR="00607530" w:rsidRDefault="00607530" w:rsidP="00607530">
      <w:pPr>
        <w:jc w:val="right"/>
        <w:rPr>
          <w:rFonts w:ascii="Times New Roman" w:hAnsi="Times New Roman" w:cs="Times New Roman"/>
          <w:sz w:val="40"/>
          <w:szCs w:val="40"/>
        </w:rPr>
      </w:pPr>
      <w:r>
        <w:rPr>
          <w:noProof/>
          <w:lang w:eastAsia="en-IN"/>
        </w:rPr>
        <w:drawing>
          <wp:inline distT="0" distB="0" distL="0" distR="0" wp14:anchorId="38AB05FD" wp14:editId="7E625F80">
            <wp:extent cx="5658522" cy="27216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825" t="20024" b="6555"/>
                    <a:stretch/>
                  </pic:blipFill>
                  <pic:spPr bwMode="auto">
                    <a:xfrm>
                      <a:off x="0" y="0"/>
                      <a:ext cx="5656237" cy="2720586"/>
                    </a:xfrm>
                    <a:prstGeom prst="rect">
                      <a:avLst/>
                    </a:prstGeom>
                    <a:ln>
                      <a:noFill/>
                    </a:ln>
                    <a:extLst>
                      <a:ext uri="{53640926-AAD7-44D8-BBD7-CCE9431645EC}">
                        <a14:shadowObscured xmlns:a14="http://schemas.microsoft.com/office/drawing/2010/main"/>
                      </a:ext>
                    </a:extLst>
                  </pic:spPr>
                </pic:pic>
              </a:graphicData>
            </a:graphic>
          </wp:inline>
        </w:drawing>
      </w:r>
    </w:p>
    <w:p w:rsidR="00607530" w:rsidRDefault="00607530" w:rsidP="00607530">
      <w:pPr>
        <w:rPr>
          <w:rFonts w:ascii="Times New Roman" w:hAnsi="Times New Roman" w:cs="Times New Roman"/>
          <w:sz w:val="40"/>
          <w:szCs w:val="40"/>
        </w:rPr>
      </w:pPr>
    </w:p>
    <w:p w:rsidR="00307B1B" w:rsidRDefault="00607530" w:rsidP="00607530">
      <w:pPr>
        <w:rPr>
          <w:rFonts w:ascii="Times New Roman" w:hAnsi="Times New Roman" w:cs="Times New Roman"/>
          <w:noProof/>
          <w:sz w:val="40"/>
          <w:szCs w:val="40"/>
          <w:lang w:eastAsia="en-IN"/>
        </w:rPr>
      </w:pPr>
      <w:r w:rsidRPr="00307B1B">
        <w:rPr>
          <w:rFonts w:ascii="Times New Roman" w:hAnsi="Times New Roman" w:cs="Times New Roman"/>
          <w:noProof/>
          <w:sz w:val="40"/>
          <w:szCs w:val="40"/>
          <w:lang w:eastAsia="en-IN"/>
        </w:rPr>
        <w:t>Line chart:</w:t>
      </w:r>
    </w:p>
    <w:p w:rsidR="00607530" w:rsidRDefault="00607530" w:rsidP="00607530">
      <w:pPr>
        <w:rPr>
          <w:noProof/>
          <w:lang w:eastAsia="en-IN"/>
        </w:rPr>
      </w:pPr>
      <w:r>
        <w:rPr>
          <w:noProof/>
          <w:lang w:eastAsia="en-IN"/>
        </w:rPr>
        <w:drawing>
          <wp:inline distT="0" distB="0" distL="0" distR="0" wp14:anchorId="7CC8B4EB" wp14:editId="3AD19FFF">
            <wp:extent cx="5705845" cy="29798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887" t="20358" b="5220"/>
                    <a:stretch/>
                  </pic:blipFill>
                  <pic:spPr bwMode="auto">
                    <a:xfrm>
                      <a:off x="0" y="0"/>
                      <a:ext cx="5703543" cy="2978666"/>
                    </a:xfrm>
                    <a:prstGeom prst="rect">
                      <a:avLst/>
                    </a:prstGeom>
                    <a:ln>
                      <a:noFill/>
                    </a:ln>
                    <a:extLst>
                      <a:ext uri="{53640926-AAD7-44D8-BBD7-CCE9431645EC}">
                        <a14:shadowObscured xmlns:a14="http://schemas.microsoft.com/office/drawing/2010/main"/>
                      </a:ext>
                    </a:extLst>
                  </pic:spPr>
                </pic:pic>
              </a:graphicData>
            </a:graphic>
          </wp:inline>
        </w:drawing>
      </w:r>
    </w:p>
    <w:p w:rsidR="00307B1B" w:rsidRPr="00607530" w:rsidRDefault="00307B1B" w:rsidP="00607530">
      <w:pPr>
        <w:rPr>
          <w:noProof/>
          <w:lang w:eastAsia="en-IN"/>
        </w:rPr>
      </w:pPr>
    </w:p>
    <w:p w:rsidR="00307B1B" w:rsidRDefault="00307B1B" w:rsidP="00607530">
      <w:pPr>
        <w:jc w:val="right"/>
        <w:rPr>
          <w:noProof/>
          <w:lang w:eastAsia="en-IN"/>
        </w:rPr>
      </w:pPr>
    </w:p>
    <w:p w:rsidR="00307B1B" w:rsidRDefault="00307B1B" w:rsidP="00607530">
      <w:pPr>
        <w:jc w:val="right"/>
        <w:rPr>
          <w:noProof/>
          <w:lang w:eastAsia="en-IN"/>
        </w:rPr>
      </w:pPr>
    </w:p>
    <w:p w:rsidR="00307B1B" w:rsidRDefault="00307B1B" w:rsidP="00607530">
      <w:pPr>
        <w:jc w:val="right"/>
        <w:rPr>
          <w:noProof/>
          <w:lang w:eastAsia="en-IN"/>
        </w:rPr>
      </w:pPr>
    </w:p>
    <w:p w:rsidR="00307B1B" w:rsidRDefault="00307B1B" w:rsidP="00307B1B">
      <w:pPr>
        <w:rPr>
          <w:rFonts w:ascii="Times New Roman" w:hAnsi="Times New Roman" w:cs="Times New Roman"/>
          <w:noProof/>
          <w:sz w:val="40"/>
          <w:szCs w:val="40"/>
          <w:lang w:eastAsia="en-IN"/>
        </w:rPr>
      </w:pPr>
    </w:p>
    <w:p w:rsidR="00307B1B" w:rsidRPr="00307B1B" w:rsidRDefault="00307B1B" w:rsidP="00307B1B">
      <w:pPr>
        <w:rPr>
          <w:rFonts w:ascii="Times New Roman" w:hAnsi="Times New Roman" w:cs="Times New Roman"/>
          <w:noProof/>
          <w:sz w:val="40"/>
          <w:szCs w:val="40"/>
          <w:lang w:eastAsia="en-IN"/>
        </w:rPr>
      </w:pPr>
      <w:r w:rsidRPr="00307B1B">
        <w:rPr>
          <w:rFonts w:ascii="Times New Roman" w:hAnsi="Times New Roman" w:cs="Times New Roman"/>
          <w:noProof/>
          <w:sz w:val="40"/>
          <w:szCs w:val="40"/>
          <w:lang w:eastAsia="en-IN"/>
        </w:rPr>
        <w:t>Sprial :</w:t>
      </w:r>
    </w:p>
    <w:p w:rsidR="00607530" w:rsidRPr="00607530" w:rsidRDefault="00607530" w:rsidP="00607530">
      <w:pPr>
        <w:jc w:val="right"/>
        <w:rPr>
          <w:rFonts w:ascii="Times New Roman" w:hAnsi="Times New Roman" w:cs="Times New Roman"/>
          <w:sz w:val="40"/>
          <w:szCs w:val="40"/>
        </w:rPr>
      </w:pPr>
      <w:r>
        <w:rPr>
          <w:noProof/>
          <w:lang w:eastAsia="en-IN"/>
        </w:rPr>
        <w:drawing>
          <wp:inline distT="0" distB="0" distL="0" distR="0" wp14:anchorId="79AD7F7C" wp14:editId="05533051">
            <wp:extent cx="5766099" cy="33025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013" t="21693" r="22139" b="4552"/>
                    <a:stretch/>
                  </pic:blipFill>
                  <pic:spPr bwMode="auto">
                    <a:xfrm>
                      <a:off x="0" y="0"/>
                      <a:ext cx="5763771" cy="3301265"/>
                    </a:xfrm>
                    <a:prstGeom prst="rect">
                      <a:avLst/>
                    </a:prstGeom>
                    <a:ln>
                      <a:noFill/>
                    </a:ln>
                    <a:extLst>
                      <a:ext uri="{53640926-AAD7-44D8-BBD7-CCE9431645EC}">
                        <a14:shadowObscured xmlns:a14="http://schemas.microsoft.com/office/drawing/2010/main"/>
                      </a:ext>
                    </a:extLst>
                  </pic:spPr>
                </pic:pic>
              </a:graphicData>
            </a:graphic>
          </wp:inline>
        </w:drawing>
      </w:r>
    </w:p>
    <w:sectPr w:rsidR="00607530" w:rsidRPr="00607530" w:rsidSect="00607530">
      <w:pgSz w:w="11906" w:h="16838"/>
      <w:pgMar w:top="1134" w:right="1440" w:bottom="1134"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DF1E96"/>
    <w:multiLevelType w:val="multilevel"/>
    <w:tmpl w:val="2A4C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A09"/>
    <w:rsid w:val="000371A9"/>
    <w:rsid w:val="000D40FD"/>
    <w:rsid w:val="00307B1B"/>
    <w:rsid w:val="00607530"/>
    <w:rsid w:val="007C3FC7"/>
    <w:rsid w:val="00897BBC"/>
    <w:rsid w:val="00A04189"/>
    <w:rsid w:val="00E81A09"/>
    <w:rsid w:val="00F66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BBC"/>
    <w:rPr>
      <w:color w:val="0000FF" w:themeColor="hyperlink"/>
      <w:u w:val="single"/>
    </w:rPr>
  </w:style>
  <w:style w:type="paragraph" w:customStyle="1" w:styleId="questiontext">
    <w:name w:val="questiontext"/>
    <w:basedOn w:val="Normal"/>
    <w:rsid w:val="000371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07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5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BBC"/>
    <w:rPr>
      <w:color w:val="0000FF" w:themeColor="hyperlink"/>
      <w:u w:val="single"/>
    </w:rPr>
  </w:style>
  <w:style w:type="paragraph" w:customStyle="1" w:styleId="questiontext">
    <w:name w:val="questiontext"/>
    <w:basedOn w:val="Normal"/>
    <w:rsid w:val="000371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07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5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528840">
      <w:bodyDiv w:val="1"/>
      <w:marLeft w:val="0"/>
      <w:marRight w:val="0"/>
      <w:marTop w:val="0"/>
      <w:marBottom w:val="0"/>
      <w:divBdr>
        <w:top w:val="none" w:sz="0" w:space="0" w:color="auto"/>
        <w:left w:val="none" w:sz="0" w:space="0" w:color="auto"/>
        <w:bottom w:val="none" w:sz="0" w:space="0" w:color="auto"/>
        <w:right w:val="none" w:sz="0" w:space="0" w:color="auto"/>
      </w:divBdr>
    </w:div>
    <w:div w:id="2107337766">
      <w:bodyDiv w:val="1"/>
      <w:marLeft w:val="0"/>
      <w:marRight w:val="0"/>
      <w:marTop w:val="0"/>
      <w:marBottom w:val="0"/>
      <w:divBdr>
        <w:top w:val="none" w:sz="0" w:space="0" w:color="auto"/>
        <w:left w:val="none" w:sz="0" w:space="0" w:color="auto"/>
        <w:bottom w:val="none" w:sz="0" w:space="0" w:color="auto"/>
        <w:right w:val="none" w:sz="0" w:space="0" w:color="auto"/>
      </w:divBdr>
      <w:divsChild>
        <w:div w:id="1307321964">
          <w:marLeft w:val="-225"/>
          <w:marRight w:val="-225"/>
          <w:marTop w:val="0"/>
          <w:marBottom w:val="0"/>
          <w:divBdr>
            <w:top w:val="none" w:sz="0" w:space="0" w:color="auto"/>
            <w:left w:val="none" w:sz="0" w:space="0" w:color="auto"/>
            <w:bottom w:val="none" w:sz="0" w:space="0" w:color="auto"/>
            <w:right w:val="none" w:sz="0" w:space="0" w:color="auto"/>
          </w:divBdr>
          <w:divsChild>
            <w:div w:id="81529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n.data.gov.in/resource/marginal-workers-classified-age-industrial-category-and-sex-scheduled-caste-2011-tami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6</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4</cp:revision>
  <dcterms:created xsi:type="dcterms:W3CDTF">2023-10-18T05:18:00Z</dcterms:created>
  <dcterms:modified xsi:type="dcterms:W3CDTF">2023-10-18T09:59:00Z</dcterms:modified>
</cp:coreProperties>
</file>