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7E3E3" w14:textId="77777777" w:rsidR="00E2628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ECE3370" w14:textId="77777777" w:rsidR="00E2628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57981D76" w14:textId="77777777" w:rsidR="00E26281" w:rsidRDefault="00E2628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26281" w14:paraId="67DE1297" w14:textId="77777777">
        <w:trPr>
          <w:jc w:val="center"/>
        </w:trPr>
        <w:tc>
          <w:tcPr>
            <w:tcW w:w="4508" w:type="dxa"/>
          </w:tcPr>
          <w:p w14:paraId="01AF268A" w14:textId="77777777" w:rsidR="00E2628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7663A79" w14:textId="781B112E" w:rsidR="00E26281" w:rsidRDefault="004200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27 FEB 2026</w:t>
            </w:r>
          </w:p>
        </w:tc>
      </w:tr>
      <w:tr w:rsidR="00E26281" w14:paraId="58F3E9FE" w14:textId="77777777">
        <w:trPr>
          <w:jc w:val="center"/>
        </w:trPr>
        <w:tc>
          <w:tcPr>
            <w:tcW w:w="4508" w:type="dxa"/>
          </w:tcPr>
          <w:p w14:paraId="4D7C2B82" w14:textId="77777777" w:rsidR="00E2628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F9DEF59" w14:textId="5F306599" w:rsidR="00E26281" w:rsidRDefault="004200A9">
            <w:pPr>
              <w:rPr>
                <w:rFonts w:ascii="Arial" w:eastAsia="Arial" w:hAnsi="Arial" w:cs="Arial"/>
              </w:rPr>
            </w:pPr>
            <w:r w:rsidRPr="004200A9">
              <w:rPr>
                <w:rFonts w:ascii="Arial" w:eastAsia="Arial" w:hAnsi="Arial" w:cs="Arial"/>
              </w:rPr>
              <w:t>LTVIP2026TMIDS41352</w:t>
            </w:r>
          </w:p>
        </w:tc>
      </w:tr>
      <w:tr w:rsidR="00E26281" w14:paraId="0E866755" w14:textId="77777777">
        <w:trPr>
          <w:jc w:val="center"/>
        </w:trPr>
        <w:tc>
          <w:tcPr>
            <w:tcW w:w="4508" w:type="dxa"/>
          </w:tcPr>
          <w:p w14:paraId="2064AC1D" w14:textId="77777777" w:rsidR="00E2628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12B8B28" w14:textId="042A4771" w:rsidR="00E26281" w:rsidRDefault="004200A9">
            <w:pPr>
              <w:rPr>
                <w:rFonts w:ascii="Arial" w:eastAsia="Arial" w:hAnsi="Arial" w:cs="Arial"/>
              </w:rPr>
            </w:pPr>
            <w:proofErr w:type="spellStart"/>
            <w:proofErr w:type="gramStart"/>
            <w:r w:rsidRPr="004200A9">
              <w:rPr>
                <w:rFonts w:ascii="Arial" w:eastAsia="Arial" w:hAnsi="Arial" w:cs="Arial"/>
              </w:rPr>
              <w:t>ShopEZ:One</w:t>
            </w:r>
            <w:proofErr w:type="gramEnd"/>
            <w:r w:rsidRPr="004200A9">
              <w:rPr>
                <w:rFonts w:ascii="Arial" w:eastAsia="Arial" w:hAnsi="Arial" w:cs="Arial"/>
              </w:rPr>
              <w:t>-Stop</w:t>
            </w:r>
            <w:proofErr w:type="spellEnd"/>
            <w:r w:rsidRPr="004200A9">
              <w:rPr>
                <w:rFonts w:ascii="Arial" w:eastAsia="Arial" w:hAnsi="Arial" w:cs="Arial"/>
              </w:rPr>
              <w:t xml:space="preserve"> Shop for Online Purchases</w:t>
            </w:r>
          </w:p>
        </w:tc>
      </w:tr>
      <w:tr w:rsidR="00E26281" w14:paraId="48DAE3A5" w14:textId="77777777">
        <w:trPr>
          <w:jc w:val="center"/>
        </w:trPr>
        <w:tc>
          <w:tcPr>
            <w:tcW w:w="4508" w:type="dxa"/>
          </w:tcPr>
          <w:p w14:paraId="5536EDA3" w14:textId="77777777" w:rsidR="00E2628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747642D" w14:textId="77777777" w:rsidR="00E2628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05C0DDB" w14:textId="77777777" w:rsidR="00E26281" w:rsidRDefault="00E26281">
      <w:pPr>
        <w:rPr>
          <w:rFonts w:ascii="Arial" w:eastAsia="Arial" w:hAnsi="Arial" w:cs="Arial"/>
          <w:b/>
        </w:rPr>
      </w:pPr>
    </w:p>
    <w:p w14:paraId="368C4707" w14:textId="77777777" w:rsidR="00E2628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8FF28DE" w14:textId="77777777" w:rsidR="004200A9" w:rsidRPr="004200A9" w:rsidRDefault="004200A9" w:rsidP="004200A9">
      <w:pPr>
        <w:rPr>
          <w:rFonts w:ascii="Arial" w:eastAsia="Arial" w:hAnsi="Arial" w:cs="Arial"/>
          <w:b/>
        </w:rPr>
      </w:pPr>
      <w:proofErr w:type="spellStart"/>
      <w:r w:rsidRPr="004200A9">
        <w:rPr>
          <w:rFonts w:ascii="Arial" w:eastAsia="Arial" w:hAnsi="Arial" w:cs="Arial"/>
          <w:b/>
        </w:rPr>
        <w:t>ShopEZ</w:t>
      </w:r>
      <w:proofErr w:type="spellEnd"/>
      <w:r w:rsidRPr="004200A9">
        <w:rPr>
          <w:rFonts w:ascii="Arial" w:eastAsia="Arial" w:hAnsi="Arial" w:cs="Arial"/>
          <w:b/>
        </w:rPr>
        <w:t xml:space="preserve"> follows a </w:t>
      </w:r>
      <w:r w:rsidRPr="004200A9">
        <w:rPr>
          <w:rFonts w:ascii="Arial" w:eastAsia="Arial" w:hAnsi="Arial" w:cs="Arial"/>
          <w:b/>
          <w:bCs/>
        </w:rPr>
        <w:t>3-Tier MERN Architecture</w:t>
      </w:r>
      <w:r w:rsidRPr="004200A9">
        <w:rPr>
          <w:rFonts w:ascii="Arial" w:eastAsia="Arial" w:hAnsi="Arial" w:cs="Arial"/>
          <w:b/>
        </w:rPr>
        <w:t xml:space="preserve"> consisting of:</w:t>
      </w:r>
    </w:p>
    <w:p w14:paraId="4FCFBD1D" w14:textId="77777777" w:rsidR="004200A9" w:rsidRPr="004200A9" w:rsidRDefault="004200A9" w:rsidP="004200A9">
      <w:pPr>
        <w:numPr>
          <w:ilvl w:val="0"/>
          <w:numId w:val="3"/>
        </w:numPr>
        <w:rPr>
          <w:rFonts w:ascii="Arial" w:eastAsia="Arial" w:hAnsi="Arial" w:cs="Arial"/>
          <w:b/>
        </w:rPr>
      </w:pPr>
      <w:r w:rsidRPr="004200A9">
        <w:rPr>
          <w:rFonts w:ascii="Arial" w:eastAsia="Arial" w:hAnsi="Arial" w:cs="Arial"/>
          <w:b/>
        </w:rPr>
        <w:t>Presentation Layer (Frontend)</w:t>
      </w:r>
    </w:p>
    <w:p w14:paraId="6F96F406" w14:textId="77777777" w:rsidR="004200A9" w:rsidRPr="004200A9" w:rsidRDefault="004200A9" w:rsidP="004200A9">
      <w:pPr>
        <w:numPr>
          <w:ilvl w:val="0"/>
          <w:numId w:val="3"/>
        </w:numPr>
        <w:rPr>
          <w:rFonts w:ascii="Arial" w:eastAsia="Arial" w:hAnsi="Arial" w:cs="Arial"/>
          <w:b/>
        </w:rPr>
      </w:pPr>
      <w:r w:rsidRPr="004200A9">
        <w:rPr>
          <w:rFonts w:ascii="Arial" w:eastAsia="Arial" w:hAnsi="Arial" w:cs="Arial"/>
          <w:b/>
        </w:rPr>
        <w:t>Application Layer (Backend APIs)</w:t>
      </w:r>
    </w:p>
    <w:p w14:paraId="0D1C7901" w14:textId="77777777" w:rsidR="004200A9" w:rsidRPr="004200A9" w:rsidRDefault="004200A9" w:rsidP="004200A9">
      <w:pPr>
        <w:numPr>
          <w:ilvl w:val="0"/>
          <w:numId w:val="3"/>
        </w:numPr>
        <w:rPr>
          <w:rFonts w:ascii="Arial" w:eastAsia="Arial" w:hAnsi="Arial" w:cs="Arial"/>
          <w:b/>
        </w:rPr>
      </w:pPr>
      <w:r w:rsidRPr="004200A9">
        <w:rPr>
          <w:rFonts w:ascii="Arial" w:eastAsia="Arial" w:hAnsi="Arial" w:cs="Arial"/>
          <w:b/>
        </w:rPr>
        <w:t>Data Layer (Database)</w:t>
      </w:r>
    </w:p>
    <w:p w14:paraId="5A7689D2" w14:textId="1E849A7F" w:rsidR="00E26281" w:rsidRDefault="00E26281" w:rsidP="004200A9">
      <w:pPr>
        <w:rPr>
          <w:rFonts w:ascii="Arial" w:eastAsia="Arial" w:hAnsi="Arial" w:cs="Arial"/>
          <w:b/>
        </w:rPr>
      </w:pPr>
    </w:p>
    <w:p w14:paraId="1092121C" w14:textId="77777777" w:rsidR="00E2628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4ECD8753" w14:textId="77777777" w:rsidR="00E26281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9C00994" wp14:editId="29386173">
                <wp:simplePos x="0" y="0"/>
                <wp:positionH relativeFrom="column">
                  <wp:posOffset>959757</wp:posOffset>
                </wp:positionH>
                <wp:positionV relativeFrom="paragraph">
                  <wp:posOffset>244929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8850" cy="264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00DB4A" w14:textId="1DB5B5A7" w:rsidR="00E26281" w:rsidRDefault="004200A9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C0290F" wp14:editId="1C5BD109">
                                  <wp:extent cx="3744232" cy="2492739"/>
                                  <wp:effectExtent l="0" t="0" r="8890" b="3175"/>
                                  <wp:docPr id="1376847044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57906" cy="25018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C00994" id="Rectangle 13" o:spid="_x0000_s1026" style="position:absolute;margin-left:75.55pt;margin-top:19.3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400DB4A" w14:textId="1DB5B5A7" w:rsidR="00E26281" w:rsidRDefault="004200A9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EC0290F" wp14:editId="1C5BD109">
                            <wp:extent cx="3744232" cy="2492739"/>
                            <wp:effectExtent l="0" t="0" r="8890" b="3175"/>
                            <wp:docPr id="1376847044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57906" cy="25018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3DCD5C1C" w14:textId="6074C6DC" w:rsidR="00E26281" w:rsidRDefault="004200A9">
      <w:pPr>
        <w:rPr>
          <w:rFonts w:ascii="Arial" w:eastAsia="Arial" w:hAnsi="Arial" w:cs="Arial"/>
          <w:b/>
        </w:rPr>
      </w:pPr>
      <w:r>
        <w:rPr>
          <w:noProof/>
        </w:rPr>
        <w:lastRenderedPageBreak/>
        <w:drawing>
          <wp:inline distT="0" distB="0" distL="0" distR="0" wp14:anchorId="248F4FDC" wp14:editId="70AD66B7">
            <wp:extent cx="4372603" cy="2732314"/>
            <wp:effectExtent l="0" t="0" r="0" b="0"/>
            <wp:docPr id="6446186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409" cy="2738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6C46C5" wp14:editId="79CAB5CD">
            <wp:extent cx="2793456" cy="2477762"/>
            <wp:effectExtent l="0" t="0" r="6985" b="0"/>
            <wp:docPr id="15017377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210" cy="2488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379AA" w14:textId="77777777" w:rsidR="00E26281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3F6F19EB" w14:textId="77777777" w:rsidR="00E26281" w:rsidRDefault="00E2628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44217D3" w14:textId="77777777" w:rsidR="00E26281" w:rsidRDefault="00E2628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698D01F" w14:textId="77777777" w:rsidR="00E26281" w:rsidRDefault="00E2628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F750043" w14:textId="77777777" w:rsidR="00E26281" w:rsidRDefault="00E2628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69803B9" w14:textId="77777777" w:rsidR="00E26281" w:rsidRDefault="00E2628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0D3B3F0" w14:textId="77777777" w:rsidR="00E26281" w:rsidRDefault="00E2628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4AACEF5" w14:textId="77777777" w:rsidR="00E26281" w:rsidRDefault="00E2628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7D285DE" w14:textId="77777777" w:rsidR="00E26281" w:rsidRDefault="00E2628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266489A" w14:textId="77777777" w:rsidR="00E26281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627"/>
        <w:gridCol w:w="5782"/>
        <w:gridCol w:w="4415"/>
      </w:tblGrid>
      <w:tr w:rsidR="004200A9" w:rsidRPr="004200A9" w14:paraId="492D4E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ABB56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4200A9"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871C568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200A9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FAF07A9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200A9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C5D947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200A9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4200A9" w:rsidRPr="004200A9" w14:paraId="5ABDC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6E9C3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E2DE30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2772DD69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Web-based interface for customers, sellers, and admin</w:t>
            </w:r>
          </w:p>
        </w:tc>
        <w:tc>
          <w:tcPr>
            <w:tcW w:w="0" w:type="auto"/>
            <w:vAlign w:val="center"/>
            <w:hideMark/>
          </w:tcPr>
          <w:p w14:paraId="7CA4D64A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HTML, CSS, Bootstrap, React JS</w:t>
            </w:r>
          </w:p>
        </w:tc>
      </w:tr>
      <w:tr w:rsidR="004200A9" w:rsidRPr="004200A9" w14:paraId="3DE02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3B191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BFDEBE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11D0FB6A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User authentication &amp; authorization</w:t>
            </w:r>
          </w:p>
        </w:tc>
        <w:tc>
          <w:tcPr>
            <w:tcW w:w="0" w:type="auto"/>
            <w:vAlign w:val="center"/>
            <w:hideMark/>
          </w:tcPr>
          <w:p w14:paraId="1949C390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Node.js, Express.js, JWT</w:t>
            </w:r>
          </w:p>
        </w:tc>
      </w:tr>
      <w:tr w:rsidR="004200A9" w:rsidRPr="004200A9" w14:paraId="1875C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866CF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8D00AB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335F886C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Product &amp; Cart management</w:t>
            </w:r>
          </w:p>
        </w:tc>
        <w:tc>
          <w:tcPr>
            <w:tcW w:w="0" w:type="auto"/>
            <w:vAlign w:val="center"/>
            <w:hideMark/>
          </w:tcPr>
          <w:p w14:paraId="73016B14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Node.js, Express.js</w:t>
            </w:r>
          </w:p>
        </w:tc>
      </w:tr>
      <w:tr w:rsidR="004200A9" w:rsidRPr="004200A9" w14:paraId="6907F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D44AF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60F87E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5729CA9F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Order processing &amp; seller dashboard</w:t>
            </w:r>
          </w:p>
        </w:tc>
        <w:tc>
          <w:tcPr>
            <w:tcW w:w="0" w:type="auto"/>
            <w:vAlign w:val="center"/>
            <w:hideMark/>
          </w:tcPr>
          <w:p w14:paraId="794F0F39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Node.js, Express.js</w:t>
            </w:r>
          </w:p>
        </w:tc>
      </w:tr>
      <w:tr w:rsidR="004200A9" w:rsidRPr="004200A9" w14:paraId="3376A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26D68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C5C2876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6893678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Stores users, products, orders, cart data</w:t>
            </w:r>
          </w:p>
        </w:tc>
        <w:tc>
          <w:tcPr>
            <w:tcW w:w="0" w:type="auto"/>
            <w:vAlign w:val="center"/>
            <w:hideMark/>
          </w:tcPr>
          <w:p w14:paraId="08FB8053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MongoDB (NoSQL)</w:t>
            </w:r>
          </w:p>
        </w:tc>
      </w:tr>
      <w:tr w:rsidR="004200A9" w:rsidRPr="004200A9" w14:paraId="412DD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E2717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34E8188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25CC38FE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Managed database service</w:t>
            </w:r>
          </w:p>
        </w:tc>
        <w:tc>
          <w:tcPr>
            <w:tcW w:w="0" w:type="auto"/>
            <w:vAlign w:val="center"/>
            <w:hideMark/>
          </w:tcPr>
          <w:p w14:paraId="26B3220C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MongoDB Atlas</w:t>
            </w:r>
          </w:p>
        </w:tc>
      </w:tr>
      <w:tr w:rsidR="004200A9" w:rsidRPr="004200A9" w14:paraId="476EA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CD571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9A51761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4D7EE171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Product images storage</w:t>
            </w:r>
          </w:p>
        </w:tc>
        <w:tc>
          <w:tcPr>
            <w:tcW w:w="0" w:type="auto"/>
            <w:vAlign w:val="center"/>
            <w:hideMark/>
          </w:tcPr>
          <w:p w14:paraId="179B99F9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 w:rsidRPr="004200A9">
              <w:rPr>
                <w:rFonts w:ascii="Arial" w:eastAsia="Arial" w:hAnsi="Arial" w:cs="Arial"/>
                <w:b/>
              </w:rPr>
              <w:t>Cloudinary</w:t>
            </w:r>
            <w:proofErr w:type="spellEnd"/>
            <w:r w:rsidRPr="004200A9">
              <w:rPr>
                <w:rFonts w:ascii="Arial" w:eastAsia="Arial" w:hAnsi="Arial" w:cs="Arial"/>
                <w:b/>
              </w:rPr>
              <w:t xml:space="preserve"> / Local File System</w:t>
            </w:r>
          </w:p>
        </w:tc>
      </w:tr>
      <w:tr w:rsidR="004200A9" w:rsidRPr="004200A9" w14:paraId="6FF98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CDB95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BA0EF65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780CD0BA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Payment Integration</w:t>
            </w:r>
          </w:p>
        </w:tc>
        <w:tc>
          <w:tcPr>
            <w:tcW w:w="0" w:type="auto"/>
            <w:vAlign w:val="center"/>
            <w:hideMark/>
          </w:tcPr>
          <w:p w14:paraId="1EB06403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 w:rsidRPr="004200A9">
              <w:rPr>
                <w:rFonts w:ascii="Arial" w:eastAsia="Arial" w:hAnsi="Arial" w:cs="Arial"/>
                <w:b/>
              </w:rPr>
              <w:t>Razorpay</w:t>
            </w:r>
            <w:proofErr w:type="spellEnd"/>
            <w:r w:rsidRPr="004200A9">
              <w:rPr>
                <w:rFonts w:ascii="Arial" w:eastAsia="Arial" w:hAnsi="Arial" w:cs="Arial"/>
                <w:b/>
              </w:rPr>
              <w:t xml:space="preserve"> / Stripe API</w:t>
            </w:r>
          </w:p>
        </w:tc>
      </w:tr>
      <w:tr w:rsidR="004200A9" w:rsidRPr="004200A9" w14:paraId="7B682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4C3E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5E3BE91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0D128490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Email Notification Service</w:t>
            </w:r>
          </w:p>
        </w:tc>
        <w:tc>
          <w:tcPr>
            <w:tcW w:w="0" w:type="auto"/>
            <w:vAlign w:val="center"/>
            <w:hideMark/>
          </w:tcPr>
          <w:p w14:paraId="1A745185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 w:rsidRPr="004200A9">
              <w:rPr>
                <w:rFonts w:ascii="Arial" w:eastAsia="Arial" w:hAnsi="Arial" w:cs="Arial"/>
                <w:b/>
              </w:rPr>
              <w:t>Nodemailer</w:t>
            </w:r>
            <w:proofErr w:type="spellEnd"/>
            <w:r w:rsidRPr="004200A9">
              <w:rPr>
                <w:rFonts w:ascii="Arial" w:eastAsia="Arial" w:hAnsi="Arial" w:cs="Arial"/>
                <w:b/>
              </w:rPr>
              <w:t xml:space="preserve"> / SendGrid</w:t>
            </w:r>
          </w:p>
        </w:tc>
      </w:tr>
      <w:tr w:rsidR="004200A9" w:rsidRPr="004200A9" w14:paraId="2A80F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594C4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519116D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4DBE3D7E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(Future Scope) Product Recommendation</w:t>
            </w:r>
          </w:p>
        </w:tc>
        <w:tc>
          <w:tcPr>
            <w:tcW w:w="0" w:type="auto"/>
            <w:vAlign w:val="center"/>
            <w:hideMark/>
          </w:tcPr>
          <w:p w14:paraId="1649DBC6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Basic Recommendation Logic / ML Model</w:t>
            </w:r>
          </w:p>
        </w:tc>
      </w:tr>
      <w:tr w:rsidR="004200A9" w:rsidRPr="004200A9" w14:paraId="08CA5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F260C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47362BD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199FD856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Application Deployment</w:t>
            </w:r>
          </w:p>
        </w:tc>
        <w:tc>
          <w:tcPr>
            <w:tcW w:w="0" w:type="auto"/>
            <w:vAlign w:val="center"/>
            <w:hideMark/>
          </w:tcPr>
          <w:p w14:paraId="243B0F65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 xml:space="preserve">Render / </w:t>
            </w:r>
            <w:proofErr w:type="spellStart"/>
            <w:r w:rsidRPr="004200A9">
              <w:rPr>
                <w:rFonts w:ascii="Arial" w:eastAsia="Arial" w:hAnsi="Arial" w:cs="Arial"/>
                <w:b/>
              </w:rPr>
              <w:t>Vercel</w:t>
            </w:r>
            <w:proofErr w:type="spellEnd"/>
            <w:r w:rsidRPr="004200A9">
              <w:rPr>
                <w:rFonts w:ascii="Arial" w:eastAsia="Arial" w:hAnsi="Arial" w:cs="Arial"/>
                <w:b/>
              </w:rPr>
              <w:t xml:space="preserve"> / AWS / Local Server</w:t>
            </w:r>
          </w:p>
        </w:tc>
      </w:tr>
    </w:tbl>
    <w:p w14:paraId="16F8FF3C" w14:textId="77777777" w:rsidR="00E26281" w:rsidRDefault="00E2628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9645C4A" w14:textId="77777777" w:rsidR="00E26281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759"/>
        <w:gridCol w:w="5015"/>
        <w:gridCol w:w="6196"/>
      </w:tblGrid>
      <w:tr w:rsidR="004200A9" w:rsidRPr="004200A9" w14:paraId="1ED01E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4EA57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4200A9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0CED676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200A9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5A0631F3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200A9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AB72340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200A9">
              <w:rPr>
                <w:rFonts w:ascii="Arial" w:eastAsia="Arial" w:hAnsi="Arial" w:cs="Arial"/>
                <w:b/>
                <w:bCs/>
              </w:rPr>
              <w:t>Technology Used</w:t>
            </w:r>
          </w:p>
        </w:tc>
      </w:tr>
      <w:tr w:rsidR="004200A9" w:rsidRPr="004200A9" w14:paraId="4BCFB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63CF8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FDD242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7E77F17C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Frameworks used for development</w:t>
            </w:r>
          </w:p>
        </w:tc>
        <w:tc>
          <w:tcPr>
            <w:tcW w:w="0" w:type="auto"/>
            <w:vAlign w:val="center"/>
            <w:hideMark/>
          </w:tcPr>
          <w:p w14:paraId="5A781523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React JS, Node.js, Express.js, MongoDB</w:t>
            </w:r>
          </w:p>
        </w:tc>
      </w:tr>
      <w:tr w:rsidR="004200A9" w:rsidRPr="004200A9" w14:paraId="33BC4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E4E41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DD135D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323CCB73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Secure authentication and data protection</w:t>
            </w:r>
          </w:p>
        </w:tc>
        <w:tc>
          <w:tcPr>
            <w:tcW w:w="0" w:type="auto"/>
            <w:vAlign w:val="center"/>
            <w:hideMark/>
          </w:tcPr>
          <w:p w14:paraId="6155CD92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 xml:space="preserve">JWT, </w:t>
            </w:r>
            <w:proofErr w:type="spellStart"/>
            <w:r w:rsidRPr="004200A9">
              <w:rPr>
                <w:rFonts w:ascii="Arial" w:eastAsia="Arial" w:hAnsi="Arial" w:cs="Arial"/>
                <w:b/>
              </w:rPr>
              <w:t>Bcrypt</w:t>
            </w:r>
            <w:proofErr w:type="spellEnd"/>
            <w:r w:rsidRPr="004200A9">
              <w:rPr>
                <w:rFonts w:ascii="Arial" w:eastAsia="Arial" w:hAnsi="Arial" w:cs="Arial"/>
                <w:b/>
              </w:rPr>
              <w:t xml:space="preserve"> Password Hashing, HTTPS, Role-Based Access</w:t>
            </w:r>
          </w:p>
        </w:tc>
      </w:tr>
      <w:tr w:rsidR="004200A9" w:rsidRPr="004200A9" w14:paraId="166C9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84134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3B2A5FA0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63A36101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3-Tier Architecture supporting horizontal scaling</w:t>
            </w:r>
          </w:p>
        </w:tc>
        <w:tc>
          <w:tcPr>
            <w:tcW w:w="0" w:type="auto"/>
            <w:vAlign w:val="center"/>
            <w:hideMark/>
          </w:tcPr>
          <w:p w14:paraId="0DCD4213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MERN Stack, Cloud Hosting</w:t>
            </w:r>
          </w:p>
        </w:tc>
      </w:tr>
      <w:tr w:rsidR="004200A9" w:rsidRPr="004200A9" w14:paraId="42E10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5E198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3C6ACC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7D9E123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24/7 availability via cloud deployment</w:t>
            </w:r>
          </w:p>
        </w:tc>
        <w:tc>
          <w:tcPr>
            <w:tcW w:w="0" w:type="auto"/>
            <w:vAlign w:val="center"/>
            <w:hideMark/>
          </w:tcPr>
          <w:p w14:paraId="0C9ECB11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MongoDB Atlas, Cloud Hosting</w:t>
            </w:r>
          </w:p>
        </w:tc>
      </w:tr>
      <w:tr w:rsidR="004200A9" w:rsidRPr="004200A9" w14:paraId="40462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426AC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6C7AFD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EB701F7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Optimized API calls and fast page rendering</w:t>
            </w:r>
          </w:p>
        </w:tc>
        <w:tc>
          <w:tcPr>
            <w:tcW w:w="0" w:type="auto"/>
            <w:vAlign w:val="center"/>
            <w:hideMark/>
          </w:tcPr>
          <w:p w14:paraId="4DD35A90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React Virtual DOM, Indexed Queries, Caching</w:t>
            </w:r>
          </w:p>
        </w:tc>
      </w:tr>
      <w:tr w:rsidR="004200A9" w:rsidRPr="004200A9" w14:paraId="074D6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1B28F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3C0AD0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0677B8DD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Modular folder structure for frontend &amp; backend</w:t>
            </w:r>
          </w:p>
        </w:tc>
        <w:tc>
          <w:tcPr>
            <w:tcW w:w="0" w:type="auto"/>
            <w:vAlign w:val="center"/>
            <w:hideMark/>
          </w:tcPr>
          <w:p w14:paraId="39FBADF5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MVC Architecture Pattern</w:t>
            </w:r>
          </w:p>
        </w:tc>
      </w:tr>
      <w:tr w:rsidR="004200A9" w:rsidRPr="004200A9" w14:paraId="522E1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5F7DB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D226FC3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D267890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Proper error handling &amp; validation</w:t>
            </w:r>
          </w:p>
        </w:tc>
        <w:tc>
          <w:tcPr>
            <w:tcW w:w="0" w:type="auto"/>
            <w:vAlign w:val="center"/>
            <w:hideMark/>
          </w:tcPr>
          <w:p w14:paraId="17EBF54C" w14:textId="77777777" w:rsidR="004200A9" w:rsidRPr="004200A9" w:rsidRDefault="004200A9" w:rsidP="004200A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200A9">
              <w:rPr>
                <w:rFonts w:ascii="Arial" w:eastAsia="Arial" w:hAnsi="Arial" w:cs="Arial"/>
                <w:b/>
              </w:rPr>
              <w:t>Express Middleware Validation</w:t>
            </w:r>
          </w:p>
        </w:tc>
      </w:tr>
    </w:tbl>
    <w:p w14:paraId="7BF6065C" w14:textId="77777777" w:rsidR="00E26281" w:rsidRDefault="00E2628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85EF4A1" w14:textId="77777777" w:rsidR="00E26281" w:rsidRDefault="00E26281">
      <w:pPr>
        <w:rPr>
          <w:rFonts w:ascii="Arial" w:eastAsia="Arial" w:hAnsi="Arial" w:cs="Arial"/>
          <w:b/>
        </w:rPr>
      </w:pPr>
    </w:p>
    <w:p w14:paraId="5DDB8C0B" w14:textId="77777777" w:rsidR="00E2628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4964AF99" w14:textId="77777777" w:rsidR="004200A9" w:rsidRPr="004200A9" w:rsidRDefault="004200A9" w:rsidP="004200A9">
      <w:pPr>
        <w:rPr>
          <w:rFonts w:ascii="Arial" w:eastAsia="Arial" w:hAnsi="Arial" w:cs="Arial"/>
          <w:b/>
        </w:rPr>
      </w:pPr>
      <w:proofErr w:type="gramStart"/>
      <w:r w:rsidRPr="004200A9">
        <w:rPr>
          <w:rFonts w:ascii="Arial" w:eastAsia="Arial" w:hAnsi="Arial" w:cs="Arial"/>
          <w:b/>
        </w:rPr>
        <w:t>  C</w:t>
      </w:r>
      <w:proofErr w:type="gramEnd"/>
      <w:r w:rsidRPr="004200A9">
        <w:rPr>
          <w:rFonts w:ascii="Arial" w:eastAsia="Arial" w:hAnsi="Arial" w:cs="Arial"/>
          <w:b/>
        </w:rPr>
        <w:t>4 Model for Software Architecture.</w:t>
      </w:r>
      <w:r w:rsidRPr="004200A9">
        <w:rPr>
          <w:rFonts w:ascii="Arial" w:eastAsia="Arial" w:hAnsi="Arial" w:cs="Arial"/>
          <w:b/>
        </w:rPr>
        <w:br/>
        <w:t xml:space="preserve">Available at: </w:t>
      </w:r>
      <w:hyperlink r:id="rId10" w:tgtFrame="_new" w:history="1">
        <w:r w:rsidRPr="004200A9">
          <w:rPr>
            <w:rStyle w:val="Hyperlink"/>
            <w:rFonts w:ascii="Arial" w:eastAsia="Arial" w:hAnsi="Arial" w:cs="Arial"/>
            <w:b/>
          </w:rPr>
          <w:t>https://c4model.com/</w:t>
        </w:r>
      </w:hyperlink>
      <w:r w:rsidRPr="004200A9">
        <w:rPr>
          <w:rFonts w:ascii="Arial" w:eastAsia="Arial" w:hAnsi="Arial" w:cs="Arial"/>
          <w:b/>
        </w:rPr>
        <w:br/>
        <w:t>Accessed for understanding system context, container, and component-level architectural diagrams.</w:t>
      </w:r>
    </w:p>
    <w:p w14:paraId="36B15999" w14:textId="77777777" w:rsidR="004200A9" w:rsidRPr="004200A9" w:rsidRDefault="004200A9" w:rsidP="004200A9">
      <w:pPr>
        <w:rPr>
          <w:rFonts w:ascii="Arial" w:eastAsia="Arial" w:hAnsi="Arial" w:cs="Arial"/>
          <w:b/>
        </w:rPr>
      </w:pPr>
      <w:r w:rsidRPr="004200A9">
        <w:rPr>
          <w:rFonts w:ascii="Arial" w:eastAsia="Arial" w:hAnsi="Arial" w:cs="Arial"/>
          <w:b/>
        </w:rPr>
        <w:t>  IBM Developer – Online Order Processing System During Pandemic.</w:t>
      </w:r>
      <w:r w:rsidRPr="004200A9">
        <w:rPr>
          <w:rFonts w:ascii="Arial" w:eastAsia="Arial" w:hAnsi="Arial" w:cs="Arial"/>
          <w:b/>
        </w:rPr>
        <w:br/>
        <w:t xml:space="preserve">Available at: </w:t>
      </w:r>
      <w:hyperlink r:id="rId11" w:tgtFrame="_new" w:history="1">
        <w:r w:rsidRPr="004200A9">
          <w:rPr>
            <w:rStyle w:val="Hyperlink"/>
            <w:rFonts w:ascii="Arial" w:eastAsia="Arial" w:hAnsi="Arial" w:cs="Arial"/>
            <w:b/>
          </w:rPr>
          <w:t>https://developer.ibm.com/patterns/online-order-processing-system-during-pandemic/</w:t>
        </w:r>
      </w:hyperlink>
      <w:r w:rsidRPr="004200A9">
        <w:rPr>
          <w:rFonts w:ascii="Arial" w:eastAsia="Arial" w:hAnsi="Arial" w:cs="Arial"/>
          <w:b/>
        </w:rPr>
        <w:br/>
        <w:t>Referenced for architectural pattern inspiration and scalable backend design.</w:t>
      </w:r>
    </w:p>
    <w:p w14:paraId="4CC71454" w14:textId="77777777" w:rsidR="004200A9" w:rsidRPr="004200A9" w:rsidRDefault="004200A9" w:rsidP="004200A9">
      <w:pPr>
        <w:rPr>
          <w:rFonts w:ascii="Arial" w:eastAsia="Arial" w:hAnsi="Arial" w:cs="Arial"/>
          <w:b/>
        </w:rPr>
      </w:pPr>
      <w:proofErr w:type="gramStart"/>
      <w:r w:rsidRPr="004200A9">
        <w:rPr>
          <w:rFonts w:ascii="Arial" w:eastAsia="Arial" w:hAnsi="Arial" w:cs="Arial"/>
          <w:b/>
        </w:rPr>
        <w:t>  IBM</w:t>
      </w:r>
      <w:proofErr w:type="gramEnd"/>
      <w:r w:rsidRPr="004200A9">
        <w:rPr>
          <w:rFonts w:ascii="Arial" w:eastAsia="Arial" w:hAnsi="Arial" w:cs="Arial"/>
          <w:b/>
        </w:rPr>
        <w:t xml:space="preserve"> Cloud Architecture </w:t>
      </w:r>
      <w:proofErr w:type="spellStart"/>
      <w:r w:rsidRPr="004200A9">
        <w:rPr>
          <w:rFonts w:ascii="Arial" w:eastAsia="Arial" w:hAnsi="Arial" w:cs="Arial"/>
          <w:b/>
        </w:rPr>
        <w:t>Center</w:t>
      </w:r>
      <w:proofErr w:type="spellEnd"/>
      <w:r w:rsidRPr="004200A9">
        <w:rPr>
          <w:rFonts w:ascii="Arial" w:eastAsia="Arial" w:hAnsi="Arial" w:cs="Arial"/>
          <w:b/>
        </w:rPr>
        <w:t>.</w:t>
      </w:r>
      <w:r w:rsidRPr="004200A9">
        <w:rPr>
          <w:rFonts w:ascii="Arial" w:eastAsia="Arial" w:hAnsi="Arial" w:cs="Arial"/>
          <w:b/>
        </w:rPr>
        <w:br/>
        <w:t xml:space="preserve">Available at: </w:t>
      </w:r>
      <w:hyperlink r:id="rId12" w:tgtFrame="_new" w:history="1">
        <w:r w:rsidRPr="004200A9">
          <w:rPr>
            <w:rStyle w:val="Hyperlink"/>
            <w:rFonts w:ascii="Arial" w:eastAsia="Arial" w:hAnsi="Arial" w:cs="Arial"/>
            <w:b/>
          </w:rPr>
          <w:t>https://www.ibm.com/cloud/architecture</w:t>
        </w:r>
      </w:hyperlink>
      <w:r w:rsidRPr="004200A9">
        <w:rPr>
          <w:rFonts w:ascii="Arial" w:eastAsia="Arial" w:hAnsi="Arial" w:cs="Arial"/>
          <w:b/>
        </w:rPr>
        <w:br/>
        <w:t>Used for understanding cloud-native application deployment models.</w:t>
      </w:r>
    </w:p>
    <w:p w14:paraId="0C63BAE0" w14:textId="77777777" w:rsidR="004200A9" w:rsidRPr="004200A9" w:rsidRDefault="004200A9" w:rsidP="004200A9">
      <w:pPr>
        <w:rPr>
          <w:rFonts w:ascii="Arial" w:eastAsia="Arial" w:hAnsi="Arial" w:cs="Arial"/>
          <w:b/>
        </w:rPr>
      </w:pPr>
      <w:proofErr w:type="gramStart"/>
      <w:r w:rsidRPr="004200A9">
        <w:rPr>
          <w:rFonts w:ascii="Arial" w:eastAsia="Arial" w:hAnsi="Arial" w:cs="Arial"/>
          <w:b/>
        </w:rPr>
        <w:t>  AWS</w:t>
      </w:r>
      <w:proofErr w:type="gramEnd"/>
      <w:r w:rsidRPr="004200A9">
        <w:rPr>
          <w:rFonts w:ascii="Arial" w:eastAsia="Arial" w:hAnsi="Arial" w:cs="Arial"/>
          <w:b/>
        </w:rPr>
        <w:t xml:space="preserve"> Architecture </w:t>
      </w:r>
      <w:proofErr w:type="spellStart"/>
      <w:r w:rsidRPr="004200A9">
        <w:rPr>
          <w:rFonts w:ascii="Arial" w:eastAsia="Arial" w:hAnsi="Arial" w:cs="Arial"/>
          <w:b/>
        </w:rPr>
        <w:t>Center</w:t>
      </w:r>
      <w:proofErr w:type="spellEnd"/>
      <w:r w:rsidRPr="004200A9">
        <w:rPr>
          <w:rFonts w:ascii="Arial" w:eastAsia="Arial" w:hAnsi="Arial" w:cs="Arial"/>
          <w:b/>
        </w:rPr>
        <w:t>.</w:t>
      </w:r>
      <w:r w:rsidRPr="004200A9">
        <w:rPr>
          <w:rFonts w:ascii="Arial" w:eastAsia="Arial" w:hAnsi="Arial" w:cs="Arial"/>
          <w:b/>
        </w:rPr>
        <w:br/>
        <w:t xml:space="preserve">Available at: </w:t>
      </w:r>
      <w:hyperlink r:id="rId13" w:tgtFrame="_new" w:history="1">
        <w:r w:rsidRPr="004200A9">
          <w:rPr>
            <w:rStyle w:val="Hyperlink"/>
            <w:rFonts w:ascii="Arial" w:eastAsia="Arial" w:hAnsi="Arial" w:cs="Arial"/>
            <w:b/>
          </w:rPr>
          <w:t>https://aws.amazon.com/architecture</w:t>
        </w:r>
      </w:hyperlink>
      <w:r w:rsidRPr="004200A9">
        <w:rPr>
          <w:rFonts w:ascii="Arial" w:eastAsia="Arial" w:hAnsi="Arial" w:cs="Arial"/>
          <w:b/>
        </w:rPr>
        <w:br/>
        <w:t>Referenced for best practices in scalable and distributed system design.</w:t>
      </w:r>
    </w:p>
    <w:p w14:paraId="6904ED7A" w14:textId="77777777" w:rsidR="004200A9" w:rsidRPr="004200A9" w:rsidRDefault="004200A9" w:rsidP="004200A9">
      <w:pPr>
        <w:rPr>
          <w:rFonts w:ascii="Arial" w:eastAsia="Arial" w:hAnsi="Arial" w:cs="Arial"/>
          <w:b/>
        </w:rPr>
      </w:pPr>
      <w:r w:rsidRPr="004200A9">
        <w:rPr>
          <w:rFonts w:ascii="Arial" w:eastAsia="Arial" w:hAnsi="Arial" w:cs="Arial"/>
          <w:b/>
        </w:rPr>
        <w:lastRenderedPageBreak/>
        <w:t>  Medium – How to Draw Useful Technical Architecture Diagrams.</w:t>
      </w:r>
      <w:r w:rsidRPr="004200A9">
        <w:rPr>
          <w:rFonts w:ascii="Arial" w:eastAsia="Arial" w:hAnsi="Arial" w:cs="Arial"/>
          <w:b/>
        </w:rPr>
        <w:br/>
        <w:t xml:space="preserve">Available at: </w:t>
      </w:r>
      <w:hyperlink r:id="rId14" w:tgtFrame="_new" w:history="1">
        <w:r w:rsidRPr="004200A9">
          <w:rPr>
            <w:rStyle w:val="Hyperlink"/>
            <w:rFonts w:ascii="Arial" w:eastAsia="Arial" w:hAnsi="Arial" w:cs="Arial"/>
            <w:b/>
          </w:rPr>
          <w:t>https://medium.com/the-internal-startup/how-to-draw-useful-technical-architecture-diagrams-2d20c9fda90d</w:t>
        </w:r>
      </w:hyperlink>
      <w:r w:rsidRPr="004200A9">
        <w:rPr>
          <w:rFonts w:ascii="Arial" w:eastAsia="Arial" w:hAnsi="Arial" w:cs="Arial"/>
          <w:b/>
        </w:rPr>
        <w:br/>
        <w:t>Used as guidance for structuring architecture diagrams.</w:t>
      </w:r>
    </w:p>
    <w:p w14:paraId="7D1753CF" w14:textId="77777777" w:rsidR="004200A9" w:rsidRPr="004200A9" w:rsidRDefault="004200A9" w:rsidP="004200A9">
      <w:pPr>
        <w:rPr>
          <w:rFonts w:ascii="Arial" w:eastAsia="Arial" w:hAnsi="Arial" w:cs="Arial"/>
          <w:b/>
        </w:rPr>
      </w:pPr>
      <w:proofErr w:type="gramStart"/>
      <w:r w:rsidRPr="004200A9">
        <w:rPr>
          <w:rFonts w:ascii="Arial" w:eastAsia="Arial" w:hAnsi="Arial" w:cs="Arial"/>
          <w:b/>
        </w:rPr>
        <w:t>  MongoDB</w:t>
      </w:r>
      <w:proofErr w:type="gramEnd"/>
      <w:r w:rsidRPr="004200A9">
        <w:rPr>
          <w:rFonts w:ascii="Arial" w:eastAsia="Arial" w:hAnsi="Arial" w:cs="Arial"/>
          <w:b/>
        </w:rPr>
        <w:t xml:space="preserve"> Official Documentation.</w:t>
      </w:r>
      <w:r w:rsidRPr="004200A9">
        <w:rPr>
          <w:rFonts w:ascii="Arial" w:eastAsia="Arial" w:hAnsi="Arial" w:cs="Arial"/>
          <w:b/>
        </w:rPr>
        <w:br/>
        <w:t xml:space="preserve">Available at: </w:t>
      </w:r>
      <w:hyperlink r:id="rId15" w:tgtFrame="_new" w:history="1">
        <w:r w:rsidRPr="004200A9">
          <w:rPr>
            <w:rStyle w:val="Hyperlink"/>
            <w:rFonts w:ascii="Arial" w:eastAsia="Arial" w:hAnsi="Arial" w:cs="Arial"/>
            <w:b/>
          </w:rPr>
          <w:t>https://www.mongodb.com/docs/</w:t>
        </w:r>
      </w:hyperlink>
      <w:r w:rsidRPr="004200A9">
        <w:rPr>
          <w:rFonts w:ascii="Arial" w:eastAsia="Arial" w:hAnsi="Arial" w:cs="Arial"/>
          <w:b/>
        </w:rPr>
        <w:br/>
        <w:t>Referenced for database schema design and configuration.</w:t>
      </w:r>
    </w:p>
    <w:p w14:paraId="02F71B06" w14:textId="77777777" w:rsidR="004200A9" w:rsidRPr="004200A9" w:rsidRDefault="004200A9" w:rsidP="004200A9">
      <w:pPr>
        <w:rPr>
          <w:rFonts w:ascii="Arial" w:eastAsia="Arial" w:hAnsi="Arial" w:cs="Arial"/>
          <w:b/>
        </w:rPr>
      </w:pPr>
      <w:proofErr w:type="gramStart"/>
      <w:r w:rsidRPr="004200A9">
        <w:rPr>
          <w:rFonts w:ascii="Arial" w:eastAsia="Arial" w:hAnsi="Arial" w:cs="Arial"/>
          <w:b/>
        </w:rPr>
        <w:t>  React.js</w:t>
      </w:r>
      <w:proofErr w:type="gramEnd"/>
      <w:r w:rsidRPr="004200A9">
        <w:rPr>
          <w:rFonts w:ascii="Arial" w:eastAsia="Arial" w:hAnsi="Arial" w:cs="Arial"/>
          <w:b/>
        </w:rPr>
        <w:t xml:space="preserve"> Official Documentation.</w:t>
      </w:r>
      <w:r w:rsidRPr="004200A9">
        <w:rPr>
          <w:rFonts w:ascii="Arial" w:eastAsia="Arial" w:hAnsi="Arial" w:cs="Arial"/>
          <w:b/>
        </w:rPr>
        <w:br/>
        <w:t xml:space="preserve">Available at: </w:t>
      </w:r>
      <w:hyperlink r:id="rId16" w:tgtFrame="_new" w:history="1">
        <w:r w:rsidRPr="004200A9">
          <w:rPr>
            <w:rStyle w:val="Hyperlink"/>
            <w:rFonts w:ascii="Arial" w:eastAsia="Arial" w:hAnsi="Arial" w:cs="Arial"/>
            <w:b/>
          </w:rPr>
          <w:t>https://react.dev/</w:t>
        </w:r>
      </w:hyperlink>
      <w:r w:rsidRPr="004200A9">
        <w:rPr>
          <w:rFonts w:ascii="Arial" w:eastAsia="Arial" w:hAnsi="Arial" w:cs="Arial"/>
          <w:b/>
        </w:rPr>
        <w:br/>
        <w:t>Used for frontend component architecture and state management understanding.</w:t>
      </w:r>
    </w:p>
    <w:p w14:paraId="5CD45B2B" w14:textId="77777777" w:rsidR="004200A9" w:rsidRPr="004200A9" w:rsidRDefault="004200A9" w:rsidP="004200A9">
      <w:pPr>
        <w:rPr>
          <w:rFonts w:ascii="Arial" w:eastAsia="Arial" w:hAnsi="Arial" w:cs="Arial"/>
          <w:b/>
        </w:rPr>
      </w:pPr>
      <w:proofErr w:type="gramStart"/>
      <w:r w:rsidRPr="004200A9">
        <w:rPr>
          <w:rFonts w:ascii="Arial" w:eastAsia="Arial" w:hAnsi="Arial" w:cs="Arial"/>
          <w:b/>
        </w:rPr>
        <w:t>  Node.js</w:t>
      </w:r>
      <w:proofErr w:type="gramEnd"/>
      <w:r w:rsidRPr="004200A9">
        <w:rPr>
          <w:rFonts w:ascii="Arial" w:eastAsia="Arial" w:hAnsi="Arial" w:cs="Arial"/>
          <w:b/>
        </w:rPr>
        <w:t xml:space="preserve"> Official Documentation.</w:t>
      </w:r>
      <w:r w:rsidRPr="004200A9">
        <w:rPr>
          <w:rFonts w:ascii="Arial" w:eastAsia="Arial" w:hAnsi="Arial" w:cs="Arial"/>
          <w:b/>
        </w:rPr>
        <w:br/>
        <w:t xml:space="preserve">Available at: </w:t>
      </w:r>
      <w:hyperlink r:id="rId17" w:tgtFrame="_new" w:history="1">
        <w:r w:rsidRPr="004200A9">
          <w:rPr>
            <w:rStyle w:val="Hyperlink"/>
            <w:rFonts w:ascii="Arial" w:eastAsia="Arial" w:hAnsi="Arial" w:cs="Arial"/>
            <w:b/>
          </w:rPr>
          <w:t>https://nodejs.org/en/docs/</w:t>
        </w:r>
      </w:hyperlink>
      <w:r w:rsidRPr="004200A9">
        <w:rPr>
          <w:rFonts w:ascii="Arial" w:eastAsia="Arial" w:hAnsi="Arial" w:cs="Arial"/>
          <w:b/>
        </w:rPr>
        <w:br/>
        <w:t>Referenced for backend server setup and API handling.</w:t>
      </w:r>
    </w:p>
    <w:p w14:paraId="59BA5DFC" w14:textId="77777777" w:rsidR="004200A9" w:rsidRPr="004200A9" w:rsidRDefault="004200A9" w:rsidP="004200A9">
      <w:pPr>
        <w:rPr>
          <w:rFonts w:ascii="Arial" w:eastAsia="Arial" w:hAnsi="Arial" w:cs="Arial"/>
          <w:b/>
        </w:rPr>
      </w:pPr>
      <w:proofErr w:type="gramStart"/>
      <w:r w:rsidRPr="004200A9">
        <w:rPr>
          <w:rFonts w:ascii="Arial" w:eastAsia="Arial" w:hAnsi="Arial" w:cs="Arial"/>
          <w:b/>
        </w:rPr>
        <w:t>  Express.js</w:t>
      </w:r>
      <w:proofErr w:type="gramEnd"/>
      <w:r w:rsidRPr="004200A9">
        <w:rPr>
          <w:rFonts w:ascii="Arial" w:eastAsia="Arial" w:hAnsi="Arial" w:cs="Arial"/>
          <w:b/>
        </w:rPr>
        <w:t xml:space="preserve"> Documentation.</w:t>
      </w:r>
      <w:r w:rsidRPr="004200A9">
        <w:rPr>
          <w:rFonts w:ascii="Arial" w:eastAsia="Arial" w:hAnsi="Arial" w:cs="Arial"/>
          <w:b/>
        </w:rPr>
        <w:br/>
        <w:t xml:space="preserve">Available at: </w:t>
      </w:r>
      <w:hyperlink r:id="rId18" w:tgtFrame="_new" w:history="1">
        <w:r w:rsidRPr="004200A9">
          <w:rPr>
            <w:rStyle w:val="Hyperlink"/>
            <w:rFonts w:ascii="Arial" w:eastAsia="Arial" w:hAnsi="Arial" w:cs="Arial"/>
            <w:b/>
          </w:rPr>
          <w:t>https://expressjs.com/</w:t>
        </w:r>
      </w:hyperlink>
      <w:r w:rsidRPr="004200A9">
        <w:rPr>
          <w:rFonts w:ascii="Arial" w:eastAsia="Arial" w:hAnsi="Arial" w:cs="Arial"/>
          <w:b/>
        </w:rPr>
        <w:br/>
        <w:t>Used for REST API development and middleware implementation.</w:t>
      </w:r>
    </w:p>
    <w:p w14:paraId="5DB46376" w14:textId="77777777" w:rsidR="004200A9" w:rsidRPr="004200A9" w:rsidRDefault="004200A9" w:rsidP="004200A9">
      <w:pPr>
        <w:rPr>
          <w:rFonts w:ascii="Arial" w:eastAsia="Arial" w:hAnsi="Arial" w:cs="Arial"/>
          <w:b/>
        </w:rPr>
      </w:pPr>
      <w:proofErr w:type="gramStart"/>
      <w:r w:rsidRPr="004200A9">
        <w:rPr>
          <w:rFonts w:ascii="Arial" w:eastAsia="Arial" w:hAnsi="Arial" w:cs="Arial"/>
          <w:b/>
        </w:rPr>
        <w:t>  JSON</w:t>
      </w:r>
      <w:proofErr w:type="gramEnd"/>
      <w:r w:rsidRPr="004200A9">
        <w:rPr>
          <w:rFonts w:ascii="Arial" w:eastAsia="Arial" w:hAnsi="Arial" w:cs="Arial"/>
          <w:b/>
        </w:rPr>
        <w:t xml:space="preserve"> Web Token (JWT) Documentation.</w:t>
      </w:r>
      <w:r w:rsidRPr="004200A9">
        <w:rPr>
          <w:rFonts w:ascii="Arial" w:eastAsia="Arial" w:hAnsi="Arial" w:cs="Arial"/>
          <w:b/>
        </w:rPr>
        <w:br/>
        <w:t xml:space="preserve">Available at: </w:t>
      </w:r>
      <w:hyperlink r:id="rId19" w:tgtFrame="_new" w:history="1">
        <w:r w:rsidRPr="004200A9">
          <w:rPr>
            <w:rStyle w:val="Hyperlink"/>
            <w:rFonts w:ascii="Arial" w:eastAsia="Arial" w:hAnsi="Arial" w:cs="Arial"/>
            <w:b/>
          </w:rPr>
          <w:t>https://jwt.io/</w:t>
        </w:r>
      </w:hyperlink>
      <w:r w:rsidRPr="004200A9">
        <w:rPr>
          <w:rFonts w:ascii="Arial" w:eastAsia="Arial" w:hAnsi="Arial" w:cs="Arial"/>
          <w:b/>
        </w:rPr>
        <w:br/>
        <w:t>Referenced for authentication implementation.</w:t>
      </w:r>
    </w:p>
    <w:p w14:paraId="28C698C3" w14:textId="77777777" w:rsidR="00E26281" w:rsidRDefault="00E26281">
      <w:pPr>
        <w:rPr>
          <w:rFonts w:ascii="Arial" w:eastAsia="Arial" w:hAnsi="Arial" w:cs="Arial"/>
          <w:b/>
        </w:rPr>
      </w:pPr>
    </w:p>
    <w:p w14:paraId="65DF4522" w14:textId="77777777" w:rsidR="00E26281" w:rsidRDefault="00E26281">
      <w:pPr>
        <w:rPr>
          <w:rFonts w:ascii="Arial" w:eastAsia="Arial" w:hAnsi="Arial" w:cs="Arial"/>
          <w:b/>
        </w:rPr>
      </w:pPr>
    </w:p>
    <w:p w14:paraId="416C1074" w14:textId="77777777" w:rsidR="00E26281" w:rsidRDefault="00E26281">
      <w:pPr>
        <w:rPr>
          <w:rFonts w:ascii="Arial" w:eastAsia="Arial" w:hAnsi="Arial" w:cs="Arial"/>
          <w:b/>
        </w:rPr>
      </w:pPr>
    </w:p>
    <w:sectPr w:rsidR="00E2628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206E8"/>
    <w:multiLevelType w:val="multilevel"/>
    <w:tmpl w:val="60CE4DE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D5128B0"/>
    <w:multiLevelType w:val="multilevel"/>
    <w:tmpl w:val="3508D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F304CB"/>
    <w:multiLevelType w:val="multilevel"/>
    <w:tmpl w:val="20CA422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96645774">
    <w:abstractNumId w:val="0"/>
  </w:num>
  <w:num w:numId="2" w16cid:durableId="33581019">
    <w:abstractNumId w:val="2"/>
  </w:num>
  <w:num w:numId="3" w16cid:durableId="1861582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281"/>
    <w:rsid w:val="004200A9"/>
    <w:rsid w:val="005A3AD9"/>
    <w:rsid w:val="00E26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98E6B"/>
  <w15:docId w15:val="{A6F8ACC9-149B-4896-B192-7AFBCA9C5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aws.amazon.com/architecture" TargetMode="External"/><Relationship Id="rId18" Type="http://schemas.openxmlformats.org/officeDocument/2006/relationships/hyperlink" Target="https://expressjs.com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www.ibm.com/cloud/architecture" TargetMode="External"/><Relationship Id="rId17" Type="http://schemas.openxmlformats.org/officeDocument/2006/relationships/hyperlink" Target="https://nodejs.org/en/doc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eact.dev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mongodb.com/docs/" TargetMode="External"/><Relationship Id="rId10" Type="http://schemas.openxmlformats.org/officeDocument/2006/relationships/hyperlink" Target="https://c4model.com/" TargetMode="External"/><Relationship Id="rId19" Type="http://schemas.openxmlformats.org/officeDocument/2006/relationships/hyperlink" Target="https://jwt.io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682</Words>
  <Characters>3890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Tejasri Vuyyuru</cp:lastModifiedBy>
  <cp:revision>2</cp:revision>
  <cp:lastPrinted>2026-02-28T05:38:00Z</cp:lastPrinted>
  <dcterms:created xsi:type="dcterms:W3CDTF">2026-02-28T05:38:00Z</dcterms:created>
  <dcterms:modified xsi:type="dcterms:W3CDTF">2026-02-28T05:38:00Z</dcterms:modified>
</cp:coreProperties>
</file>