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AF" w:rsidRPr="00B94AAF" w:rsidRDefault="00B94AAF" w:rsidP="00B94AA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# </w:t>
      </w:r>
      <w:proofErr w:type="gram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using</w:t>
      </w:r>
      <w:proofErr w:type="gram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 &lt;- for assignment, but will see = also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 c is concatenation / combination function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names &lt;- c("</w:t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Steve","John","Rita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#single quotes equivalent, but R style is to use double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#names &lt;- c('</w:t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Steve','John','Rita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')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nums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 &lt;- c(100,200,300)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bools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 &lt;- c(TRUE,FALSE,TRUE)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#notice how these become the same type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coerced1 &lt;- c('Steve',123, TRUE)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coerced2 &lt;- c(123, TRUE)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coerced3 &lt;- c(123, "ABC", TRUE)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#access specific elements with one-based indexing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nums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[3]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nums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[4] &lt;- 400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nums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[5] &lt;- "ABC"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#ranges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names[2:3]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#exclude with minus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names[-3]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#logical vector for inclusions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  <w:t>names[</w:t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bools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B94AAF" w:rsidRPr="00B94AAF" w:rsidRDefault="00B94AAF" w:rsidP="00B94AAF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colors.vector</w:t>
      </w:r>
      <w:proofErr w:type="spellEnd"/>
      <w:proofErr w:type="gram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 &lt;- c("</w:t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Red","Blue","Green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")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colors.factor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 xml:space="preserve"> &lt;- factor(c("</w:t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Red","Blue","Green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"))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colors.vector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colors.factor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colors.vector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[2]</w:t>
      </w:r>
      <w:r w:rsidRPr="00B94AAF"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 w:rsidRPr="00B94AAF">
        <w:rPr>
          <w:rFonts w:ascii="Tahoma" w:eastAsia="Times New Roman" w:hAnsi="Tahoma" w:cs="Tahoma"/>
          <w:color w:val="000000"/>
          <w:sz w:val="20"/>
          <w:szCs w:val="20"/>
        </w:rPr>
        <w:t>colors.factor</w:t>
      </w:r>
      <w:proofErr w:type="spellEnd"/>
      <w:r w:rsidRPr="00B94AAF">
        <w:rPr>
          <w:rFonts w:ascii="Tahoma" w:eastAsia="Times New Roman" w:hAnsi="Tahoma" w:cs="Tahoma"/>
          <w:color w:val="000000"/>
          <w:sz w:val="20"/>
          <w:szCs w:val="20"/>
        </w:rPr>
        <w:t>[2]</w:t>
      </w:r>
    </w:p>
    <w:p w:rsidR="0028182A" w:rsidRDefault="0028182A">
      <w:bookmarkStart w:id="0" w:name="_GoBack"/>
      <w:bookmarkEnd w:id="0"/>
    </w:p>
    <w:sectPr w:rsidR="0028182A" w:rsidSect="00927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AF"/>
    <w:rsid w:val="0028182A"/>
    <w:rsid w:val="009270C4"/>
    <w:rsid w:val="00B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82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Mupparaju</dc:creator>
  <cp:keywords/>
  <dc:description/>
  <cp:lastModifiedBy>Siddhartha Mupparaju</cp:lastModifiedBy>
  <cp:revision>1</cp:revision>
  <dcterms:created xsi:type="dcterms:W3CDTF">2016-04-04T15:35:00Z</dcterms:created>
  <dcterms:modified xsi:type="dcterms:W3CDTF">2016-04-04T15:36:00Z</dcterms:modified>
</cp:coreProperties>
</file>