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CseMgA&#10;AADjAAAADwAAAGRycy9kb3ducmV2LnhtbERPX2vCMBB/H+w7hBvsZWiiVZFqFHU49EXQDfTxaM62&#10;2FxKk2n37RdB8PF+/286b20lrtT40rGGXleBIM6cKTnX8PO97oxB+IBssHJMGv7Iw3z2+jLF1Lgb&#10;7+l6CLmIIexT1FCEUKdS+qwgi77rauLInV1jMcSzyaVp8BbDbSX7So2kxZJjQ4E1rQrKLodfq2Gn&#10;ll+ZxOWpXGyTj/P6c388jVut39/axQREoDY8xQ/3xsT5iRqpZDBMhnD/KQI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cKx4yAAAAOMAAAAPAAAAAAAAAAAAAAAAAJgCAABk&#10;cnMvZG93bnJldi54bWxQSwUGAAAAAAQABAD1AAAAjQM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J39skA&#10;AADiAAAADwAAAGRycy9kb3ducmV2LnhtbESPX0vDMBTF34V9h3AHvrm0WyprXTZUEHxSt+5lb9fm&#10;2hSbm9LErX57Iwg+Hs6fH2ezm1wvzjSGzrOGfJGBIG686bjVcKyfbtYgQkQ22HsmDd8UYLedXW2w&#10;Mv7CezofYivSCIcKNdgYh0rK0FhyGBZ+IE7ehx8dxiTHVpoRL2nc9XKZZbfSYceJYHGgR0vN5+HL&#10;Je7Dan9yb6rMVV3Wr1KdXt5tofX1fLq/AxFpiv/hv/az0aCKXGXlsljB76V0B+T2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PJ39skAAADiAAAADwAAAAAAAAAAAAAAAACYAgAA&#10;ZHJzL2Rvd25yZXYueG1sUEsFBgAAAAAEAAQA9QAAAI4DAAAA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N8UMkA&#10;AADhAAAADwAAAGRycy9kb3ducmV2LnhtbESPzWrCQBSF94W+w3AL7upEhaipE5HSgiAUY7ro8jZz&#10;kwxm7qSZUdO37ywKLg/nj2+zHW0nrjR441jBbJqAIK6cNtwo+Czfn1cgfEDW2DkmBb/kYZs/Pmww&#10;0+7GBV1PoRFxhH2GCtoQ+kxKX7Vk0U9dTxy92g0WQ5RDI/WAtzhuOzlPklRaNBwfWuzptaXqfLpY&#10;BbsvLt7Mz8f3sagLU5brhA/pWanJ07h7ARFoDPfwf3uvFaxni3QxX0aGSBRpQOZ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YN8UMkAAADhAAAADwAAAAAAAAAAAAAAAACYAgAA&#10;ZHJzL2Rvd25yZXYueG1sUEsFBgAAAAAEAAQA9QAAAI4DAAAA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LoLssA&#10;AADiAAAADwAAAGRycy9kb3ducmV2LnhtbESPQWvCQBSE7wX/w/IKvdWNWiVNs4poBb0UNYVeX7Kv&#10;STD7Nma3Gv99Vyj0OMzMN0y66E0jLtS52rKC0TACQVxYXXOp4DPbPMcgnEfW2FgmBTdysJgPHlJM&#10;tL3ygS5HX4oAYZeggsr7NpHSFRUZdEPbEgfv23YGfZBdKXWH1wA3jRxH0UwarDksVNjSqqLidPwx&#10;Cl77j82qzQv3NXrPd/l5n+2Wt7VST4/98g2Ep97/h//aW61gNplOptE4foH7pXAH5Pw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e4uguywAAAOIAAAAPAAAAAAAAAAAAAAAAAJgC&#10;AABkcnMvZG93bnJldi54bWxQSwUGAAAAAAQABAD1AAAAkAMA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2820873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bookmarkStart w:id="1" w:name="_GoBack"/>
      <w:r w:rsidR="00B51569">
        <w:rPr>
          <w:b/>
          <w:spacing w:val="-3"/>
          <w:w w:val="115"/>
        </w:rPr>
        <w:t>SRI HARINI M</w:t>
      </w:r>
      <w:bookmarkEnd w:id="1"/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7D9AAC3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4096DEE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proofErr w:type="gramStart"/>
      <w:r w:rsidRPr="00836E29">
        <w:rPr>
          <w:sz w:val="24"/>
        </w:rPr>
        <w:t>for</w:t>
      </w:r>
      <w:proofErr w:type="gramEnd"/>
      <w:r w:rsidRPr="00836E29">
        <w:rPr>
          <w:sz w:val="24"/>
        </w:rPr>
        <w:t xml:space="preserve">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proofErr w:type="gramStart"/>
      <w:r w:rsidRPr="00836E29">
        <w:rPr>
          <w:b w:val="0"/>
          <w:bCs w:val="0"/>
          <w:spacing w:val="-4"/>
        </w:rPr>
        <w:t>except</w:t>
      </w:r>
      <w:proofErr w:type="gramEnd"/>
      <w:r w:rsidRPr="00836E29">
        <w:rPr>
          <w:b w:val="0"/>
          <w:bCs w:val="0"/>
          <w:spacing w:val="-4"/>
        </w:rPr>
        <w:t xml:space="preserve">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proofErr w:type="gramStart"/>
      <w:r w:rsidRPr="00836E29">
        <w:rPr>
          <w:sz w:val="24"/>
        </w:rPr>
        <w:t>if</w:t>
      </w:r>
      <w:proofErr w:type="gramEnd"/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588A586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01F55B6B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BF25F3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  <w:lang w:val="en-IN" w:eastAsia="en-IN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lastRenderedPageBreak/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347F00C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IN" w:eastAsia="en-IN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6D276F0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2C50165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B51569">
        <w:rPr>
          <w:b/>
          <w:spacing w:val="-1"/>
          <w:w w:val="115"/>
        </w:rPr>
        <w:t>231401106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B51569">
        <w:rPr>
          <w:b/>
          <w:spacing w:val="-3"/>
          <w:w w:val="115"/>
        </w:rPr>
        <w:t>SRI HARINI M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4CE1C30D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B51569">
        <w:rPr>
          <w:b/>
          <w:w w:val="110"/>
        </w:rPr>
        <w:t>231401106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B51569">
        <w:rPr>
          <w:b/>
          <w:w w:val="105"/>
        </w:rPr>
        <w:t>SRI HARINI M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73"/>
    <w:rsid w:val="00146AB7"/>
    <w:rsid w:val="001D7F10"/>
    <w:rsid w:val="00377216"/>
    <w:rsid w:val="00836E29"/>
    <w:rsid w:val="00B5156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pranav viper</cp:lastModifiedBy>
  <cp:revision>2</cp:revision>
  <dcterms:created xsi:type="dcterms:W3CDTF">2024-06-16T05:01:00Z</dcterms:created>
  <dcterms:modified xsi:type="dcterms:W3CDTF">2024-06-16T05:01:00Z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