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D35F6D" w14:paraId="7683218B" w14:textId="77777777" w:rsidTr="00D35F6D">
        <w:tc>
          <w:tcPr>
            <w:tcW w:w="3005" w:type="dxa"/>
            <w:vAlign w:val="bottom"/>
          </w:tcPr>
          <w:p w14:paraId="395278E3" w14:textId="411B5A4A" w:rsidR="00D35F6D" w:rsidRPr="00D35F6D" w:rsidRDefault="00D35F6D" w:rsidP="00D35F6D">
            <w:pPr>
              <w:rPr>
                <w:b/>
                <w:bCs/>
              </w:rPr>
            </w:pPr>
            <w:r w:rsidRPr="00D35F6D">
              <w:rPr>
                <w:b/>
                <w:bCs/>
                <w:lang w:eastAsia="en-IN"/>
              </w:rPr>
              <w:t>Feature</w:t>
            </w:r>
          </w:p>
        </w:tc>
        <w:tc>
          <w:tcPr>
            <w:tcW w:w="3005" w:type="dxa"/>
            <w:vAlign w:val="bottom"/>
          </w:tcPr>
          <w:p w14:paraId="2BF46CDD" w14:textId="516391DD" w:rsidR="00D35F6D" w:rsidRPr="00D35F6D" w:rsidRDefault="00D35F6D" w:rsidP="00D35F6D">
            <w:pPr>
              <w:rPr>
                <w:b/>
                <w:bCs/>
              </w:rPr>
            </w:pPr>
            <w:r w:rsidRPr="00D35F6D">
              <w:rPr>
                <w:b/>
                <w:bCs/>
                <w:lang w:eastAsia="en-IN"/>
              </w:rPr>
              <w:t>HTTP/1.1</w:t>
            </w:r>
          </w:p>
        </w:tc>
        <w:tc>
          <w:tcPr>
            <w:tcW w:w="3005" w:type="dxa"/>
            <w:vAlign w:val="bottom"/>
          </w:tcPr>
          <w:p w14:paraId="5B01304D" w14:textId="73DFA1F9" w:rsidR="00D35F6D" w:rsidRPr="00D35F6D" w:rsidRDefault="00D35F6D" w:rsidP="00D35F6D">
            <w:pPr>
              <w:rPr>
                <w:b/>
                <w:bCs/>
              </w:rPr>
            </w:pPr>
            <w:r w:rsidRPr="00D35F6D">
              <w:rPr>
                <w:b/>
                <w:bCs/>
                <w:lang w:eastAsia="en-IN"/>
              </w:rPr>
              <w:t>HTTP/2</w:t>
            </w:r>
          </w:p>
        </w:tc>
      </w:tr>
      <w:tr w:rsidR="00D35F6D" w14:paraId="7C17DA61" w14:textId="77777777" w:rsidTr="00D35F6D">
        <w:tc>
          <w:tcPr>
            <w:tcW w:w="3005" w:type="dxa"/>
            <w:vAlign w:val="bottom"/>
          </w:tcPr>
          <w:p w14:paraId="391B0193" w14:textId="6555D3BA" w:rsidR="00D35F6D" w:rsidRPr="00DD4745" w:rsidRDefault="00D35F6D" w:rsidP="00D35F6D">
            <w:pPr>
              <w:rPr>
                <w:b/>
                <w:bCs/>
              </w:rPr>
            </w:pPr>
            <w:r w:rsidRPr="00D35F6D">
              <w:rPr>
                <w:b/>
                <w:bCs/>
                <w:lang w:eastAsia="en-IN"/>
              </w:rPr>
              <w:t>Resource Loading Optimization</w:t>
            </w:r>
          </w:p>
        </w:tc>
        <w:tc>
          <w:tcPr>
            <w:tcW w:w="3005" w:type="dxa"/>
            <w:vAlign w:val="bottom"/>
          </w:tcPr>
          <w:p w14:paraId="5C1845E2" w14:textId="28A87398" w:rsidR="00D35F6D" w:rsidRDefault="00D35F6D" w:rsidP="00D35F6D">
            <w:r w:rsidRPr="00D35F6D">
              <w:rPr>
                <w:lang w:eastAsia="en-IN"/>
              </w:rPr>
              <w:t xml:space="preserve">Requires inlining and </w:t>
            </w:r>
            <w:proofErr w:type="spellStart"/>
            <w:r w:rsidRPr="00D35F6D">
              <w:rPr>
                <w:lang w:eastAsia="en-IN"/>
              </w:rPr>
              <w:t>spriting</w:t>
            </w:r>
            <w:proofErr w:type="spellEnd"/>
            <w:r w:rsidRPr="00D35F6D">
              <w:rPr>
                <w:lang w:eastAsia="en-IN"/>
              </w:rPr>
              <w:t xml:space="preserve"> for resource bundling.</w:t>
            </w:r>
          </w:p>
        </w:tc>
        <w:tc>
          <w:tcPr>
            <w:tcW w:w="3005" w:type="dxa"/>
            <w:vAlign w:val="bottom"/>
          </w:tcPr>
          <w:p w14:paraId="2A3DD501" w14:textId="61674CB5" w:rsidR="00D35F6D" w:rsidRDefault="00D35F6D" w:rsidP="00D35F6D">
            <w:r w:rsidRPr="00D35F6D">
              <w:rPr>
                <w:lang w:eastAsia="en-IN"/>
              </w:rPr>
              <w:t>Allows for more granular optimization with individual resource loading, minimizing redundant transfers.</w:t>
            </w:r>
          </w:p>
        </w:tc>
      </w:tr>
      <w:tr w:rsidR="00D35F6D" w14:paraId="20BE5274" w14:textId="77777777" w:rsidTr="00D35F6D">
        <w:tc>
          <w:tcPr>
            <w:tcW w:w="3005" w:type="dxa"/>
            <w:vAlign w:val="bottom"/>
          </w:tcPr>
          <w:p w14:paraId="18C8D77F" w14:textId="52F6A853" w:rsidR="00D35F6D" w:rsidRPr="00DD4745" w:rsidRDefault="00D35F6D" w:rsidP="00D35F6D">
            <w:pPr>
              <w:rPr>
                <w:b/>
                <w:bCs/>
              </w:rPr>
            </w:pPr>
            <w:r w:rsidRPr="00D35F6D">
              <w:rPr>
                <w:b/>
                <w:bCs/>
                <w:lang w:eastAsia="en-IN"/>
              </w:rPr>
              <w:t>Header Requests</w:t>
            </w:r>
          </w:p>
        </w:tc>
        <w:tc>
          <w:tcPr>
            <w:tcW w:w="3005" w:type="dxa"/>
            <w:vAlign w:val="bottom"/>
          </w:tcPr>
          <w:p w14:paraId="6BFFE0F3" w14:textId="5BA4598F" w:rsidR="00D35F6D" w:rsidRDefault="00D35F6D" w:rsidP="00D35F6D">
            <w:r w:rsidRPr="00D35F6D">
              <w:rPr>
                <w:lang w:eastAsia="en-IN"/>
              </w:rPr>
              <w:t>Sends separate header requests for each resource.</w:t>
            </w:r>
          </w:p>
        </w:tc>
        <w:tc>
          <w:tcPr>
            <w:tcW w:w="3005" w:type="dxa"/>
            <w:vAlign w:val="bottom"/>
          </w:tcPr>
          <w:p w14:paraId="5265C4DC" w14:textId="4B0CA1E2" w:rsidR="00D35F6D" w:rsidRDefault="00D35F6D" w:rsidP="00D35F6D">
            <w:r w:rsidRPr="00D35F6D">
              <w:rPr>
                <w:lang w:eastAsia="en-IN"/>
              </w:rPr>
              <w:t>Combines multiple requests into a single header, reducing overhead and improving efficiency.</w:t>
            </w:r>
          </w:p>
        </w:tc>
      </w:tr>
      <w:tr w:rsidR="00D35F6D" w14:paraId="466FBB24" w14:textId="77777777" w:rsidTr="00D35F6D">
        <w:tc>
          <w:tcPr>
            <w:tcW w:w="3005" w:type="dxa"/>
            <w:vAlign w:val="bottom"/>
          </w:tcPr>
          <w:p w14:paraId="586150A6" w14:textId="3EAB3A43" w:rsidR="00D35F6D" w:rsidRPr="00DD4745" w:rsidRDefault="00D35F6D" w:rsidP="00D35F6D">
            <w:pPr>
              <w:rPr>
                <w:b/>
                <w:bCs/>
              </w:rPr>
            </w:pPr>
            <w:r w:rsidRPr="00D35F6D">
              <w:rPr>
                <w:b/>
                <w:bCs/>
                <w:lang w:eastAsia="en-IN"/>
              </w:rPr>
              <w:t>Flow Control</w:t>
            </w:r>
          </w:p>
        </w:tc>
        <w:tc>
          <w:tcPr>
            <w:tcW w:w="3005" w:type="dxa"/>
            <w:vAlign w:val="bottom"/>
          </w:tcPr>
          <w:p w14:paraId="285FC8CC" w14:textId="49E6EA0A" w:rsidR="00D35F6D" w:rsidRDefault="00D35F6D" w:rsidP="00D35F6D">
            <w:r w:rsidRPr="00D35F6D">
              <w:rPr>
                <w:lang w:eastAsia="en-IN"/>
              </w:rPr>
              <w:t>Lacks a standardized mechanism for flow control.</w:t>
            </w:r>
          </w:p>
        </w:tc>
        <w:tc>
          <w:tcPr>
            <w:tcW w:w="3005" w:type="dxa"/>
            <w:vAlign w:val="bottom"/>
          </w:tcPr>
          <w:p w14:paraId="7DA70170" w14:textId="3AAD6956" w:rsidR="00D35F6D" w:rsidRDefault="00D35F6D" w:rsidP="00D35F6D">
            <w:r w:rsidRPr="00D35F6D">
              <w:rPr>
                <w:lang w:eastAsia="en-IN"/>
              </w:rPr>
              <w:t>Implements flow control, allowing for better management of data transmission between client and server.</w:t>
            </w:r>
          </w:p>
        </w:tc>
      </w:tr>
      <w:tr w:rsidR="00D35F6D" w14:paraId="090FBBD5" w14:textId="77777777" w:rsidTr="00D35F6D">
        <w:tc>
          <w:tcPr>
            <w:tcW w:w="3005" w:type="dxa"/>
            <w:vAlign w:val="bottom"/>
          </w:tcPr>
          <w:p w14:paraId="131A72C0" w14:textId="29AECAB5" w:rsidR="00D35F6D" w:rsidRPr="00DD4745" w:rsidRDefault="00D35F6D" w:rsidP="00D35F6D">
            <w:pPr>
              <w:rPr>
                <w:b/>
                <w:bCs/>
              </w:rPr>
            </w:pPr>
            <w:r w:rsidRPr="00D35F6D">
              <w:rPr>
                <w:b/>
                <w:bCs/>
                <w:lang w:eastAsia="en-IN"/>
              </w:rPr>
              <w:t>Error Handling</w:t>
            </w:r>
          </w:p>
        </w:tc>
        <w:tc>
          <w:tcPr>
            <w:tcW w:w="3005" w:type="dxa"/>
            <w:vAlign w:val="bottom"/>
          </w:tcPr>
          <w:p w14:paraId="78B0F521" w14:textId="31A339A7" w:rsidR="00D35F6D" w:rsidRDefault="00D35F6D" w:rsidP="00D35F6D">
            <w:r w:rsidRPr="00D35F6D">
              <w:rPr>
                <w:lang w:eastAsia="en-IN"/>
              </w:rPr>
              <w:t>Errors in one resource request can block others.</w:t>
            </w:r>
          </w:p>
        </w:tc>
        <w:tc>
          <w:tcPr>
            <w:tcW w:w="3005" w:type="dxa"/>
            <w:vAlign w:val="bottom"/>
          </w:tcPr>
          <w:p w14:paraId="37B8FAD6" w14:textId="5DE78279" w:rsidR="00D35F6D" w:rsidRDefault="00D35F6D" w:rsidP="00D35F6D">
            <w:r w:rsidRPr="00D35F6D">
              <w:rPr>
                <w:lang w:eastAsia="en-IN"/>
              </w:rPr>
              <w:t>Isolates errors to individual streams, preventing them from affecting the loading of other resources.</w:t>
            </w:r>
          </w:p>
        </w:tc>
      </w:tr>
      <w:tr w:rsidR="00D35F6D" w14:paraId="70E75745" w14:textId="77777777" w:rsidTr="00D35F6D">
        <w:tc>
          <w:tcPr>
            <w:tcW w:w="3005" w:type="dxa"/>
            <w:vAlign w:val="bottom"/>
          </w:tcPr>
          <w:p w14:paraId="7836BC10" w14:textId="15854EC0" w:rsidR="00D35F6D" w:rsidRPr="00DD4745" w:rsidRDefault="00D35F6D" w:rsidP="00D35F6D">
            <w:pPr>
              <w:rPr>
                <w:b/>
                <w:bCs/>
              </w:rPr>
            </w:pPr>
            <w:r w:rsidRPr="00D35F6D">
              <w:rPr>
                <w:b/>
                <w:bCs/>
                <w:lang w:eastAsia="en-IN"/>
              </w:rPr>
              <w:t>TCP Connections</w:t>
            </w:r>
          </w:p>
        </w:tc>
        <w:tc>
          <w:tcPr>
            <w:tcW w:w="3005" w:type="dxa"/>
            <w:vAlign w:val="bottom"/>
          </w:tcPr>
          <w:p w14:paraId="66D9A221" w14:textId="362AD9B7" w:rsidR="00D35F6D" w:rsidRDefault="00D35F6D" w:rsidP="00D35F6D">
            <w:r w:rsidRPr="00D35F6D">
              <w:rPr>
                <w:lang w:eastAsia="en-IN"/>
              </w:rPr>
              <w:t>Establishes multiple TCP connections per origin.</w:t>
            </w:r>
          </w:p>
        </w:tc>
        <w:tc>
          <w:tcPr>
            <w:tcW w:w="3005" w:type="dxa"/>
            <w:vAlign w:val="bottom"/>
          </w:tcPr>
          <w:p w14:paraId="462DB09E" w14:textId="24EF23A3" w:rsidR="00D35F6D" w:rsidRDefault="00D35F6D" w:rsidP="00D35F6D">
            <w:r w:rsidRPr="00D35F6D">
              <w:rPr>
                <w:lang w:eastAsia="en-IN"/>
              </w:rPr>
              <w:t>Uses a single TCP connection, reducing the number of connections and associated overhead.</w:t>
            </w:r>
          </w:p>
        </w:tc>
      </w:tr>
      <w:tr w:rsidR="00D35F6D" w14:paraId="03B40E91" w14:textId="77777777" w:rsidTr="00D35F6D">
        <w:tc>
          <w:tcPr>
            <w:tcW w:w="3005" w:type="dxa"/>
            <w:vAlign w:val="bottom"/>
          </w:tcPr>
          <w:p w14:paraId="07E0D496" w14:textId="0536FC1C" w:rsidR="00D35F6D" w:rsidRPr="00DD4745" w:rsidRDefault="00D35F6D" w:rsidP="00D35F6D">
            <w:pPr>
              <w:rPr>
                <w:b/>
                <w:bCs/>
              </w:rPr>
            </w:pPr>
            <w:r w:rsidRPr="00D35F6D">
              <w:rPr>
                <w:b/>
                <w:bCs/>
                <w:lang w:eastAsia="en-IN"/>
              </w:rPr>
              <w:t>Backward Compatibility</w:t>
            </w:r>
          </w:p>
        </w:tc>
        <w:tc>
          <w:tcPr>
            <w:tcW w:w="3005" w:type="dxa"/>
            <w:vAlign w:val="bottom"/>
          </w:tcPr>
          <w:p w14:paraId="574835F0" w14:textId="2972741F" w:rsidR="00D35F6D" w:rsidRDefault="00D35F6D" w:rsidP="00D35F6D">
            <w:r w:rsidRPr="00D35F6D">
              <w:rPr>
                <w:lang w:eastAsia="en-IN"/>
              </w:rPr>
              <w:t>Maintains compatibility with older servers and clients.</w:t>
            </w:r>
          </w:p>
        </w:tc>
        <w:tc>
          <w:tcPr>
            <w:tcW w:w="3005" w:type="dxa"/>
            <w:vAlign w:val="bottom"/>
          </w:tcPr>
          <w:p w14:paraId="084A21EA" w14:textId="26DD9AB6" w:rsidR="00D35F6D" w:rsidRDefault="00D35F6D" w:rsidP="00D35F6D">
            <w:r w:rsidRPr="00D35F6D">
              <w:rPr>
                <w:lang w:eastAsia="en-IN"/>
              </w:rPr>
              <w:t>Is backward-compatible, allowing for a gradual transition and support for older systems.</w:t>
            </w:r>
          </w:p>
        </w:tc>
      </w:tr>
      <w:tr w:rsidR="00D35F6D" w14:paraId="735AF5BE" w14:textId="77777777" w:rsidTr="00D35F6D">
        <w:tc>
          <w:tcPr>
            <w:tcW w:w="3005" w:type="dxa"/>
            <w:vAlign w:val="bottom"/>
          </w:tcPr>
          <w:p w14:paraId="6FD49030" w14:textId="1E84FC9B" w:rsidR="00D35F6D" w:rsidRPr="00DD4745" w:rsidRDefault="00D35F6D" w:rsidP="00D35F6D">
            <w:pPr>
              <w:rPr>
                <w:b/>
                <w:bCs/>
              </w:rPr>
            </w:pPr>
            <w:r w:rsidRPr="00D35F6D">
              <w:rPr>
                <w:b/>
                <w:bCs/>
                <w:lang w:eastAsia="en-IN"/>
              </w:rPr>
              <w:t>Pipelining</w:t>
            </w:r>
          </w:p>
        </w:tc>
        <w:tc>
          <w:tcPr>
            <w:tcW w:w="3005" w:type="dxa"/>
            <w:vAlign w:val="bottom"/>
          </w:tcPr>
          <w:p w14:paraId="48AC78B9" w14:textId="6EDB7A88" w:rsidR="00D35F6D" w:rsidRDefault="00D35F6D" w:rsidP="00D35F6D">
            <w:r w:rsidRPr="00D35F6D">
              <w:rPr>
                <w:lang w:eastAsia="en-IN"/>
              </w:rPr>
              <w:t>Supports pipelining, but it is often not fully utilized due to limitations.</w:t>
            </w:r>
          </w:p>
        </w:tc>
        <w:tc>
          <w:tcPr>
            <w:tcW w:w="3005" w:type="dxa"/>
            <w:vAlign w:val="bottom"/>
          </w:tcPr>
          <w:p w14:paraId="1BA031A4" w14:textId="74F8A465" w:rsidR="00D35F6D" w:rsidRDefault="00D35F6D" w:rsidP="00D35F6D">
            <w:r w:rsidRPr="00D35F6D">
              <w:rPr>
                <w:lang w:eastAsia="en-IN"/>
              </w:rPr>
              <w:t>Pipelining is obsolete, as multiplexing in HTTP/2 provides a more efficient alternative.</w:t>
            </w:r>
          </w:p>
        </w:tc>
      </w:tr>
      <w:tr w:rsidR="00D35F6D" w14:paraId="057A5CD3" w14:textId="77777777" w:rsidTr="00D35F6D">
        <w:tc>
          <w:tcPr>
            <w:tcW w:w="3005" w:type="dxa"/>
            <w:vAlign w:val="bottom"/>
          </w:tcPr>
          <w:p w14:paraId="33405EF8" w14:textId="4247CAB7" w:rsidR="00D35F6D" w:rsidRPr="00DD4745" w:rsidRDefault="00D35F6D" w:rsidP="00D35F6D">
            <w:pPr>
              <w:rPr>
                <w:b/>
                <w:bCs/>
                <w:lang w:eastAsia="en-IN"/>
              </w:rPr>
            </w:pPr>
            <w:r w:rsidRPr="00D35F6D">
              <w:rPr>
                <w:b/>
                <w:bCs/>
                <w:lang w:eastAsia="en-IN"/>
              </w:rPr>
              <w:t>Resource Prioritization</w:t>
            </w:r>
          </w:p>
        </w:tc>
        <w:tc>
          <w:tcPr>
            <w:tcW w:w="3005" w:type="dxa"/>
            <w:vAlign w:val="bottom"/>
          </w:tcPr>
          <w:p w14:paraId="47882716" w14:textId="5738B3EF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Limited control over the priority of resource loading.</w:t>
            </w:r>
          </w:p>
        </w:tc>
        <w:tc>
          <w:tcPr>
            <w:tcW w:w="3005" w:type="dxa"/>
            <w:vAlign w:val="bottom"/>
          </w:tcPr>
          <w:p w14:paraId="4D504C69" w14:textId="355BAF6B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Allows for more granular control with weight and dependency settings for each resource.</w:t>
            </w:r>
          </w:p>
        </w:tc>
      </w:tr>
      <w:tr w:rsidR="00D35F6D" w14:paraId="2F80DF90" w14:textId="77777777" w:rsidTr="00D35F6D">
        <w:tc>
          <w:tcPr>
            <w:tcW w:w="3005" w:type="dxa"/>
            <w:vAlign w:val="bottom"/>
          </w:tcPr>
          <w:p w14:paraId="4972F2A8" w14:textId="7E0D622A" w:rsidR="00D35F6D" w:rsidRPr="00DD4745" w:rsidRDefault="00D35F6D" w:rsidP="00D35F6D">
            <w:pPr>
              <w:rPr>
                <w:b/>
                <w:bCs/>
                <w:lang w:eastAsia="en-IN"/>
              </w:rPr>
            </w:pPr>
            <w:r w:rsidRPr="00D35F6D">
              <w:rPr>
                <w:b/>
                <w:bCs/>
                <w:lang w:eastAsia="en-IN"/>
              </w:rPr>
              <w:t>Round Trip Optimization</w:t>
            </w:r>
          </w:p>
        </w:tc>
        <w:tc>
          <w:tcPr>
            <w:tcW w:w="3005" w:type="dxa"/>
            <w:vAlign w:val="bottom"/>
          </w:tcPr>
          <w:p w14:paraId="59D40267" w14:textId="627BD0B4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Requires multiple round trips for parallel resource fetching.</w:t>
            </w:r>
          </w:p>
        </w:tc>
        <w:tc>
          <w:tcPr>
            <w:tcW w:w="3005" w:type="dxa"/>
            <w:vAlign w:val="bottom"/>
          </w:tcPr>
          <w:p w14:paraId="356D0E6C" w14:textId="43027583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Reduces the need for additional round trips, improving efficiency with concurrent loading.</w:t>
            </w:r>
          </w:p>
        </w:tc>
      </w:tr>
      <w:tr w:rsidR="00D35F6D" w14:paraId="28878BE4" w14:textId="77777777" w:rsidTr="00D35F6D">
        <w:tc>
          <w:tcPr>
            <w:tcW w:w="3005" w:type="dxa"/>
            <w:vAlign w:val="bottom"/>
          </w:tcPr>
          <w:p w14:paraId="506AD5B3" w14:textId="730E6159" w:rsidR="00D35F6D" w:rsidRPr="00DD4745" w:rsidRDefault="00D35F6D" w:rsidP="00D35F6D">
            <w:pPr>
              <w:rPr>
                <w:b/>
                <w:bCs/>
                <w:lang w:eastAsia="en-IN"/>
              </w:rPr>
            </w:pPr>
            <w:r w:rsidRPr="00D35F6D">
              <w:rPr>
                <w:b/>
                <w:bCs/>
                <w:lang w:eastAsia="en-IN"/>
              </w:rPr>
              <w:t>Header Size Limit</w:t>
            </w:r>
          </w:p>
        </w:tc>
        <w:tc>
          <w:tcPr>
            <w:tcW w:w="3005" w:type="dxa"/>
            <w:vAlign w:val="bottom"/>
          </w:tcPr>
          <w:p w14:paraId="2D951253" w14:textId="09B98407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Large header size due to redundancy and lack of compression.</w:t>
            </w:r>
          </w:p>
        </w:tc>
        <w:tc>
          <w:tcPr>
            <w:tcW w:w="3005" w:type="dxa"/>
            <w:vAlign w:val="bottom"/>
          </w:tcPr>
          <w:p w14:paraId="4AECD7AA" w14:textId="2D0ABB37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Implements header compression, reducing header size and mitigating the impact of large headers.</w:t>
            </w:r>
          </w:p>
        </w:tc>
      </w:tr>
      <w:tr w:rsidR="00D35F6D" w14:paraId="2CDFA9DA" w14:textId="77777777" w:rsidTr="00D35F6D">
        <w:tc>
          <w:tcPr>
            <w:tcW w:w="3005" w:type="dxa"/>
            <w:vAlign w:val="bottom"/>
          </w:tcPr>
          <w:p w14:paraId="3D05BF53" w14:textId="1B83D428" w:rsidR="00D35F6D" w:rsidRPr="00DD4745" w:rsidRDefault="00D35F6D" w:rsidP="00D35F6D">
            <w:pPr>
              <w:rPr>
                <w:b/>
                <w:bCs/>
                <w:lang w:eastAsia="en-IN"/>
              </w:rPr>
            </w:pPr>
            <w:r w:rsidRPr="00D35F6D">
              <w:rPr>
                <w:b/>
                <w:bCs/>
                <w:lang w:eastAsia="en-IN"/>
              </w:rPr>
              <w:t>Cache Handling</w:t>
            </w:r>
          </w:p>
        </w:tc>
        <w:tc>
          <w:tcPr>
            <w:tcW w:w="3005" w:type="dxa"/>
            <w:vAlign w:val="bottom"/>
          </w:tcPr>
          <w:p w14:paraId="2089B071" w14:textId="2B6ED2B5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Has limitations on cache handling, leading to redundant requests.</w:t>
            </w:r>
          </w:p>
        </w:tc>
        <w:tc>
          <w:tcPr>
            <w:tcW w:w="3005" w:type="dxa"/>
            <w:vAlign w:val="bottom"/>
          </w:tcPr>
          <w:p w14:paraId="5D4297FF" w14:textId="55962ADE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Improves cache handling, minimizing redundant requests through more effective cache utilization.</w:t>
            </w:r>
          </w:p>
        </w:tc>
      </w:tr>
      <w:tr w:rsidR="00D35F6D" w14:paraId="4FB9743D" w14:textId="77777777" w:rsidTr="00D35F6D">
        <w:tc>
          <w:tcPr>
            <w:tcW w:w="3005" w:type="dxa"/>
            <w:vAlign w:val="bottom"/>
          </w:tcPr>
          <w:p w14:paraId="03186368" w14:textId="18AD25D3" w:rsidR="00D35F6D" w:rsidRPr="00DD4745" w:rsidRDefault="00D35F6D" w:rsidP="00D35F6D">
            <w:pPr>
              <w:rPr>
                <w:b/>
                <w:bCs/>
                <w:lang w:eastAsia="en-IN"/>
              </w:rPr>
            </w:pPr>
            <w:r w:rsidRPr="00D35F6D">
              <w:rPr>
                <w:b/>
                <w:bCs/>
                <w:lang w:eastAsia="en-IN"/>
              </w:rPr>
              <w:t>Response Prioritization</w:t>
            </w:r>
          </w:p>
        </w:tc>
        <w:tc>
          <w:tcPr>
            <w:tcW w:w="3005" w:type="dxa"/>
            <w:vAlign w:val="bottom"/>
          </w:tcPr>
          <w:p w14:paraId="59AA310C" w14:textId="4590C514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Limited ability to prioritize critical responses.</w:t>
            </w:r>
          </w:p>
        </w:tc>
        <w:tc>
          <w:tcPr>
            <w:tcW w:w="3005" w:type="dxa"/>
            <w:vAlign w:val="bottom"/>
          </w:tcPr>
          <w:p w14:paraId="71286FE7" w14:textId="5DE5574C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Supports response prioritization, ensuring the timely loading of critical content.</w:t>
            </w:r>
          </w:p>
        </w:tc>
      </w:tr>
      <w:tr w:rsidR="00D35F6D" w14:paraId="30C804FB" w14:textId="77777777" w:rsidTr="00D35F6D">
        <w:tc>
          <w:tcPr>
            <w:tcW w:w="3005" w:type="dxa"/>
            <w:vAlign w:val="bottom"/>
          </w:tcPr>
          <w:p w14:paraId="5673F5CC" w14:textId="0473D5BF" w:rsidR="00D35F6D" w:rsidRPr="00DD4745" w:rsidRDefault="00D35F6D" w:rsidP="00D35F6D">
            <w:pPr>
              <w:rPr>
                <w:b/>
                <w:bCs/>
                <w:lang w:eastAsia="en-IN"/>
              </w:rPr>
            </w:pPr>
            <w:r w:rsidRPr="00D35F6D">
              <w:rPr>
                <w:b/>
                <w:bCs/>
                <w:lang w:eastAsia="en-IN"/>
              </w:rPr>
              <w:lastRenderedPageBreak/>
              <w:t>Header Duplication</w:t>
            </w:r>
          </w:p>
        </w:tc>
        <w:tc>
          <w:tcPr>
            <w:tcW w:w="3005" w:type="dxa"/>
            <w:vAlign w:val="bottom"/>
          </w:tcPr>
          <w:p w14:paraId="39A988F9" w14:textId="6ADBBB94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Headers are duplicated across multiple requests.</w:t>
            </w:r>
          </w:p>
        </w:tc>
        <w:tc>
          <w:tcPr>
            <w:tcW w:w="3005" w:type="dxa"/>
            <w:vAlign w:val="bottom"/>
          </w:tcPr>
          <w:p w14:paraId="37F88795" w14:textId="0AB809A4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Minimizes header duplication through compression, conserving bandwidth.</w:t>
            </w:r>
          </w:p>
        </w:tc>
      </w:tr>
      <w:tr w:rsidR="00D35F6D" w14:paraId="1F9A2360" w14:textId="77777777" w:rsidTr="00D35F6D">
        <w:tc>
          <w:tcPr>
            <w:tcW w:w="3005" w:type="dxa"/>
            <w:vAlign w:val="bottom"/>
          </w:tcPr>
          <w:p w14:paraId="06D649D7" w14:textId="774BE83F" w:rsidR="00D35F6D" w:rsidRPr="00DD4745" w:rsidRDefault="00D35F6D" w:rsidP="00D35F6D">
            <w:pPr>
              <w:rPr>
                <w:b/>
                <w:bCs/>
                <w:lang w:eastAsia="en-IN"/>
              </w:rPr>
            </w:pPr>
            <w:r w:rsidRPr="00D35F6D">
              <w:rPr>
                <w:b/>
                <w:bCs/>
                <w:lang w:eastAsia="en-IN"/>
              </w:rPr>
              <w:t>WebSocket Support</w:t>
            </w:r>
          </w:p>
        </w:tc>
        <w:tc>
          <w:tcPr>
            <w:tcW w:w="3005" w:type="dxa"/>
            <w:vAlign w:val="bottom"/>
          </w:tcPr>
          <w:p w14:paraId="65DB790C" w14:textId="3619B8F1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Requires a separate WebSocket connection.</w:t>
            </w:r>
          </w:p>
        </w:tc>
        <w:tc>
          <w:tcPr>
            <w:tcW w:w="3005" w:type="dxa"/>
            <w:vAlign w:val="bottom"/>
          </w:tcPr>
          <w:p w14:paraId="2FBFA730" w14:textId="13D8B95D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Shares the same connection with other resources, reducing the need for additional connections.</w:t>
            </w:r>
          </w:p>
        </w:tc>
      </w:tr>
      <w:tr w:rsidR="00D35F6D" w14:paraId="7B7489CC" w14:textId="77777777" w:rsidTr="00D35F6D">
        <w:tc>
          <w:tcPr>
            <w:tcW w:w="3005" w:type="dxa"/>
            <w:vAlign w:val="bottom"/>
          </w:tcPr>
          <w:p w14:paraId="47E9003D" w14:textId="40D747BA" w:rsidR="00D35F6D" w:rsidRPr="00DD4745" w:rsidRDefault="00D35F6D" w:rsidP="00D35F6D">
            <w:pPr>
              <w:rPr>
                <w:b/>
                <w:bCs/>
                <w:lang w:eastAsia="en-IN"/>
              </w:rPr>
            </w:pPr>
            <w:r w:rsidRPr="00D35F6D">
              <w:rPr>
                <w:b/>
                <w:bCs/>
                <w:lang w:eastAsia="en-IN"/>
              </w:rPr>
              <w:t>Pushed Resource Control</w:t>
            </w:r>
          </w:p>
        </w:tc>
        <w:tc>
          <w:tcPr>
            <w:tcW w:w="3005" w:type="dxa"/>
            <w:vAlign w:val="bottom"/>
          </w:tcPr>
          <w:p w14:paraId="50BAF6F5" w14:textId="1DE784B6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Lacks control over resources pushed by the server.</w:t>
            </w:r>
          </w:p>
        </w:tc>
        <w:tc>
          <w:tcPr>
            <w:tcW w:w="3005" w:type="dxa"/>
            <w:vAlign w:val="bottom"/>
          </w:tcPr>
          <w:p w14:paraId="2FA0E3D4" w14:textId="55DB014C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Provides client control over pushed resources, enhancing flexibility and efficiency.</w:t>
            </w:r>
          </w:p>
        </w:tc>
      </w:tr>
      <w:tr w:rsidR="00D35F6D" w14:paraId="37E979D1" w14:textId="77777777" w:rsidTr="00D35F6D">
        <w:tc>
          <w:tcPr>
            <w:tcW w:w="3005" w:type="dxa"/>
            <w:vAlign w:val="bottom"/>
          </w:tcPr>
          <w:p w14:paraId="355239A7" w14:textId="12F321D1" w:rsidR="00D35F6D" w:rsidRPr="00DD4745" w:rsidRDefault="00D35F6D" w:rsidP="00D35F6D">
            <w:pPr>
              <w:rPr>
                <w:b/>
                <w:bCs/>
                <w:lang w:eastAsia="en-IN"/>
              </w:rPr>
            </w:pPr>
            <w:r w:rsidRPr="00D35F6D">
              <w:rPr>
                <w:b/>
                <w:bCs/>
                <w:lang w:eastAsia="en-IN"/>
              </w:rPr>
              <w:t>Idle Connections</w:t>
            </w:r>
          </w:p>
        </w:tc>
        <w:tc>
          <w:tcPr>
            <w:tcW w:w="3005" w:type="dxa"/>
            <w:vAlign w:val="bottom"/>
          </w:tcPr>
          <w:p w14:paraId="2E7A85EC" w14:textId="14650F11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Maintains idle connections for extended periods.</w:t>
            </w:r>
          </w:p>
        </w:tc>
        <w:tc>
          <w:tcPr>
            <w:tcW w:w="3005" w:type="dxa"/>
            <w:vAlign w:val="bottom"/>
          </w:tcPr>
          <w:p w14:paraId="2D7088CD" w14:textId="03FFC53D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Optimizes idle connections for resource efficiency and reduced server load.</w:t>
            </w:r>
          </w:p>
        </w:tc>
      </w:tr>
      <w:tr w:rsidR="00D35F6D" w14:paraId="5E07F40C" w14:textId="77777777" w:rsidTr="00D35F6D">
        <w:tc>
          <w:tcPr>
            <w:tcW w:w="3005" w:type="dxa"/>
            <w:vAlign w:val="bottom"/>
          </w:tcPr>
          <w:p w14:paraId="4E015864" w14:textId="722A5150" w:rsidR="00D35F6D" w:rsidRPr="00DD4745" w:rsidRDefault="00D35F6D" w:rsidP="00D35F6D">
            <w:pPr>
              <w:rPr>
                <w:b/>
                <w:bCs/>
                <w:lang w:eastAsia="en-IN"/>
              </w:rPr>
            </w:pPr>
            <w:r w:rsidRPr="00D35F6D">
              <w:rPr>
                <w:b/>
                <w:bCs/>
                <w:lang w:eastAsia="en-IN"/>
              </w:rPr>
              <w:t>Resource Dependencies</w:t>
            </w:r>
          </w:p>
        </w:tc>
        <w:tc>
          <w:tcPr>
            <w:tcW w:w="3005" w:type="dxa"/>
            <w:vAlign w:val="bottom"/>
          </w:tcPr>
          <w:p w14:paraId="24A8C1E2" w14:textId="5C7E6BE9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Does not explicitly handle dependencies between resources.</w:t>
            </w:r>
          </w:p>
        </w:tc>
        <w:tc>
          <w:tcPr>
            <w:tcW w:w="3005" w:type="dxa"/>
            <w:vAlign w:val="bottom"/>
          </w:tcPr>
          <w:p w14:paraId="7922AE80" w14:textId="78FEC19A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Supports dependency tracking, ensuring that resources are loaded in the correct order.</w:t>
            </w:r>
          </w:p>
        </w:tc>
      </w:tr>
      <w:tr w:rsidR="00D35F6D" w14:paraId="1D912A69" w14:textId="77777777" w:rsidTr="00D35F6D">
        <w:tc>
          <w:tcPr>
            <w:tcW w:w="3005" w:type="dxa"/>
            <w:vAlign w:val="bottom"/>
          </w:tcPr>
          <w:p w14:paraId="53E465AA" w14:textId="6514C94C" w:rsidR="00D35F6D" w:rsidRPr="00DD4745" w:rsidRDefault="00D35F6D" w:rsidP="00D35F6D">
            <w:pPr>
              <w:rPr>
                <w:b/>
                <w:bCs/>
                <w:lang w:eastAsia="en-IN"/>
              </w:rPr>
            </w:pPr>
            <w:r w:rsidRPr="00D35F6D">
              <w:rPr>
                <w:b/>
                <w:bCs/>
                <w:lang w:eastAsia="en-IN"/>
              </w:rPr>
              <w:t>Security Considerations</w:t>
            </w:r>
          </w:p>
        </w:tc>
        <w:tc>
          <w:tcPr>
            <w:tcW w:w="3005" w:type="dxa"/>
            <w:vAlign w:val="bottom"/>
          </w:tcPr>
          <w:p w14:paraId="7C1D1022" w14:textId="697B4990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Slightly less emphasis on securing non-HTTPS connections.</w:t>
            </w:r>
          </w:p>
        </w:tc>
        <w:tc>
          <w:tcPr>
            <w:tcW w:w="3005" w:type="dxa"/>
            <w:vAlign w:val="bottom"/>
          </w:tcPr>
          <w:p w14:paraId="0200DF57" w14:textId="39C21B2A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Encourages secure connections (HTTPS), with many implementations requiring TLS for added security.</w:t>
            </w:r>
          </w:p>
        </w:tc>
      </w:tr>
      <w:tr w:rsidR="00D35F6D" w14:paraId="7FDA8B38" w14:textId="77777777" w:rsidTr="00D35F6D">
        <w:tc>
          <w:tcPr>
            <w:tcW w:w="3005" w:type="dxa"/>
            <w:vAlign w:val="bottom"/>
          </w:tcPr>
          <w:p w14:paraId="5614DD9E" w14:textId="7E1BE4AB" w:rsidR="00D35F6D" w:rsidRPr="00DD4745" w:rsidRDefault="00D35F6D" w:rsidP="00D35F6D">
            <w:pPr>
              <w:rPr>
                <w:b/>
                <w:bCs/>
                <w:lang w:eastAsia="en-IN"/>
              </w:rPr>
            </w:pPr>
            <w:r w:rsidRPr="00D35F6D">
              <w:rPr>
                <w:b/>
                <w:bCs/>
                <w:lang w:eastAsia="en-IN"/>
              </w:rPr>
              <w:t>Request and Response Headers</w:t>
            </w:r>
          </w:p>
        </w:tc>
        <w:tc>
          <w:tcPr>
            <w:tcW w:w="3005" w:type="dxa"/>
            <w:vAlign w:val="bottom"/>
          </w:tcPr>
          <w:p w14:paraId="7986CFDC" w14:textId="0F2061BF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Requests and responses often contain redundant information.</w:t>
            </w:r>
          </w:p>
        </w:tc>
        <w:tc>
          <w:tcPr>
            <w:tcW w:w="3005" w:type="dxa"/>
            <w:vAlign w:val="bottom"/>
          </w:tcPr>
          <w:p w14:paraId="43E1267B" w14:textId="685285F8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Minimizes redundancy in headers through efficient compression, optimizing data transfer.</w:t>
            </w:r>
          </w:p>
        </w:tc>
      </w:tr>
      <w:tr w:rsidR="00D35F6D" w14:paraId="622C790C" w14:textId="77777777" w:rsidTr="00D35F6D">
        <w:tc>
          <w:tcPr>
            <w:tcW w:w="3005" w:type="dxa"/>
            <w:vAlign w:val="bottom"/>
          </w:tcPr>
          <w:p w14:paraId="028603B0" w14:textId="5F2CB127" w:rsidR="00D35F6D" w:rsidRPr="00DD4745" w:rsidRDefault="00D35F6D" w:rsidP="00D35F6D">
            <w:pPr>
              <w:rPr>
                <w:b/>
                <w:bCs/>
                <w:lang w:eastAsia="en-IN"/>
              </w:rPr>
            </w:pPr>
            <w:r w:rsidRPr="00D35F6D">
              <w:rPr>
                <w:b/>
                <w:bCs/>
                <w:lang w:eastAsia="en-IN"/>
              </w:rPr>
              <w:t>HOL Blocking Resolution</w:t>
            </w:r>
          </w:p>
        </w:tc>
        <w:tc>
          <w:tcPr>
            <w:tcW w:w="3005" w:type="dxa"/>
            <w:vAlign w:val="bottom"/>
          </w:tcPr>
          <w:p w14:paraId="6A483919" w14:textId="5094FF4E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Relies on domain sharding or alternative workarounds.</w:t>
            </w:r>
          </w:p>
        </w:tc>
        <w:tc>
          <w:tcPr>
            <w:tcW w:w="3005" w:type="dxa"/>
            <w:vAlign w:val="bottom"/>
          </w:tcPr>
          <w:p w14:paraId="6FC35CD5" w14:textId="7F1340E1" w:rsidR="00D35F6D" w:rsidRPr="00D35F6D" w:rsidRDefault="00D35F6D" w:rsidP="00D35F6D">
            <w:pPr>
              <w:rPr>
                <w:lang w:eastAsia="en-IN"/>
              </w:rPr>
            </w:pPr>
            <w:r w:rsidRPr="00D35F6D">
              <w:rPr>
                <w:lang w:eastAsia="en-IN"/>
              </w:rPr>
              <w:t>Eliminates head-of-line blocking through multiplexing, enhancing performance.</w:t>
            </w:r>
          </w:p>
        </w:tc>
      </w:tr>
    </w:tbl>
    <w:p w14:paraId="2054F81D" w14:textId="77777777" w:rsidR="00474EA5" w:rsidRPr="00D35F6D" w:rsidRDefault="00474EA5" w:rsidP="00D35F6D"/>
    <w:sectPr w:rsidR="00474EA5" w:rsidRPr="00D35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05C9B"/>
    <w:multiLevelType w:val="multilevel"/>
    <w:tmpl w:val="DC62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AD5F16"/>
    <w:multiLevelType w:val="multilevel"/>
    <w:tmpl w:val="21DA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7519243">
    <w:abstractNumId w:val="1"/>
  </w:num>
  <w:num w:numId="2" w16cid:durableId="6535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51"/>
    <w:rsid w:val="00474EA5"/>
    <w:rsid w:val="00946951"/>
    <w:rsid w:val="00D35F6D"/>
    <w:rsid w:val="00DD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37A5"/>
  <w15:chartTrackingRefBased/>
  <w15:docId w15:val="{7ED4C649-843B-4967-AB6C-233CBFE9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946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35F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Sukumaran</dc:creator>
  <cp:keywords/>
  <dc:description/>
  <cp:lastModifiedBy>Subha Sukumaran</cp:lastModifiedBy>
  <cp:revision>2</cp:revision>
  <dcterms:created xsi:type="dcterms:W3CDTF">2023-11-16T13:51:00Z</dcterms:created>
  <dcterms:modified xsi:type="dcterms:W3CDTF">2023-11-16T14:12:00Z</dcterms:modified>
</cp:coreProperties>
</file>