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4773" w14:textId="77777777" w:rsidR="00245605" w:rsidRPr="00B23688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B23688">
        <w:rPr>
          <w:rFonts w:ascii="Times New Roman" w:hAnsi="Times New Roman" w:cs="Times New Roman"/>
          <w:b/>
        </w:rPr>
        <w:t>Project Design Phase</w:t>
      </w:r>
    </w:p>
    <w:p w14:paraId="126E0DA7" w14:textId="7916253E" w:rsidR="00245605" w:rsidRPr="00B23688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B23688">
        <w:rPr>
          <w:rFonts w:ascii="Times New Roman" w:hAnsi="Times New Roman" w:cs="Times New Roman"/>
          <w:b/>
        </w:rPr>
        <w:t>Proposed Solution</w:t>
      </w:r>
    </w:p>
    <w:p w14:paraId="230E7159" w14:textId="77777777" w:rsidR="00245605" w:rsidRPr="00B23688" w:rsidRDefault="00245605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3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45605" w:rsidRPr="00B23688" w14:paraId="23C1DE89" w14:textId="77777777">
        <w:tc>
          <w:tcPr>
            <w:tcW w:w="4695" w:type="dxa"/>
          </w:tcPr>
          <w:p w14:paraId="7C1F2737" w14:textId="77777777" w:rsidR="00245605" w:rsidRPr="00B23688" w:rsidRDefault="00000000">
            <w:pPr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35" w:type="dxa"/>
          </w:tcPr>
          <w:p w14:paraId="5230588C" w14:textId="0BB5EDCA" w:rsidR="00245605" w:rsidRPr="00B23688" w:rsidRDefault="00EB6C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09-Feb-2026</w:t>
            </w:r>
          </w:p>
        </w:tc>
      </w:tr>
      <w:tr w:rsidR="00245605" w:rsidRPr="00B23688" w14:paraId="1D5DA35B" w14:textId="77777777">
        <w:tc>
          <w:tcPr>
            <w:tcW w:w="4695" w:type="dxa"/>
          </w:tcPr>
          <w:p w14:paraId="5F82E1EB" w14:textId="77777777" w:rsidR="00245605" w:rsidRPr="00B23688" w:rsidRDefault="00000000">
            <w:pPr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35" w:type="dxa"/>
          </w:tcPr>
          <w:p w14:paraId="3B21DE65" w14:textId="4A1DCFBA" w:rsidR="00245605" w:rsidRPr="00B23688" w:rsidRDefault="00EB6C33">
            <w:pPr>
              <w:rPr>
                <w:rFonts w:ascii="Times New Roman" w:hAnsi="Times New Roman" w:cs="Times New Roman"/>
              </w:rPr>
            </w:pPr>
            <w:r w:rsidRPr="00EB6C33">
              <w:rPr>
                <w:rFonts w:ascii="Times New Roman" w:eastAsia="Arial" w:hAnsi="Times New Roman" w:cs="Times New Roman"/>
              </w:rPr>
              <w:t>LTVIP2026TMIDS86493</w:t>
            </w:r>
          </w:p>
        </w:tc>
      </w:tr>
      <w:tr w:rsidR="00245605" w:rsidRPr="00B23688" w14:paraId="0A5B1A7E" w14:textId="77777777">
        <w:tc>
          <w:tcPr>
            <w:tcW w:w="4695" w:type="dxa"/>
          </w:tcPr>
          <w:p w14:paraId="2C50ABA8" w14:textId="77777777" w:rsidR="00245605" w:rsidRPr="00B23688" w:rsidRDefault="00000000">
            <w:pPr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35" w:type="dxa"/>
          </w:tcPr>
          <w:p w14:paraId="2DD61E74" w14:textId="77777777" w:rsidR="00245605" w:rsidRPr="00B23688" w:rsidRDefault="00000000">
            <w:pPr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Shop Smart</w:t>
            </w:r>
          </w:p>
        </w:tc>
      </w:tr>
      <w:tr w:rsidR="00245605" w:rsidRPr="00B23688" w14:paraId="3892A93A" w14:textId="77777777">
        <w:tc>
          <w:tcPr>
            <w:tcW w:w="4695" w:type="dxa"/>
          </w:tcPr>
          <w:p w14:paraId="6413F8C9" w14:textId="77777777" w:rsidR="00245605" w:rsidRPr="00B23688" w:rsidRDefault="00000000">
            <w:pPr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35" w:type="dxa"/>
          </w:tcPr>
          <w:p w14:paraId="6D3C2CE1" w14:textId="77777777" w:rsidR="00245605" w:rsidRPr="00B23688" w:rsidRDefault="00000000">
            <w:pPr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6D72E8B7" w14:textId="77777777" w:rsidR="00245605" w:rsidRPr="00B23688" w:rsidRDefault="00245605">
      <w:pPr>
        <w:rPr>
          <w:rFonts w:ascii="Times New Roman" w:hAnsi="Times New Roman" w:cs="Times New Roman"/>
        </w:rPr>
      </w:pPr>
    </w:p>
    <w:p w14:paraId="6C569BBB" w14:textId="77777777" w:rsidR="00245605" w:rsidRPr="00B23688" w:rsidRDefault="00000000">
      <w:pPr>
        <w:rPr>
          <w:rFonts w:ascii="Times New Roman" w:hAnsi="Times New Roman" w:cs="Times New Roman"/>
          <w:b/>
        </w:rPr>
      </w:pPr>
      <w:r w:rsidRPr="00B23688">
        <w:rPr>
          <w:rFonts w:ascii="Times New Roman" w:hAnsi="Times New Roman" w:cs="Times New Roman"/>
          <w:b/>
        </w:rPr>
        <w:t>Proposed Solution for Resolve Now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245605" w:rsidRPr="00B23688" w14:paraId="20D71EFE" w14:textId="77777777">
        <w:tc>
          <w:tcPr>
            <w:tcW w:w="846" w:type="dxa"/>
          </w:tcPr>
          <w:p w14:paraId="51A13A76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23688">
              <w:rPr>
                <w:rFonts w:ascii="Times New Roman" w:hAnsi="Times New Roman" w:cs="Times New Roman"/>
                <w:b/>
              </w:rPr>
              <w:t>S. No.</w:t>
            </w:r>
          </w:p>
        </w:tc>
        <w:tc>
          <w:tcPr>
            <w:tcW w:w="1460" w:type="dxa"/>
          </w:tcPr>
          <w:p w14:paraId="314C9F81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23688">
              <w:rPr>
                <w:rFonts w:ascii="Times New Roman" w:hAnsi="Times New Roman" w:cs="Times New Roman"/>
                <w:b/>
              </w:rPr>
              <w:t>Parameter</w:t>
            </w:r>
          </w:p>
        </w:tc>
        <w:tc>
          <w:tcPr>
            <w:tcW w:w="6710" w:type="dxa"/>
          </w:tcPr>
          <w:p w14:paraId="638FDB26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23688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245605" w:rsidRPr="00B23688" w14:paraId="1B3D1DAE" w14:textId="77777777">
        <w:tc>
          <w:tcPr>
            <w:tcW w:w="846" w:type="dxa"/>
          </w:tcPr>
          <w:p w14:paraId="77CCB61C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460" w:type="dxa"/>
          </w:tcPr>
          <w:p w14:paraId="03734716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Problem Statement</w:t>
            </w:r>
            <w:r w:rsidRPr="00B23688">
              <w:rPr>
                <w:rFonts w:ascii="Times New Roman" w:hAnsi="Times New Roman" w:cs="Times New Roman"/>
              </w:rPr>
              <w:t xml:space="preserve"> (Problem to be solved)</w:t>
            </w:r>
          </w:p>
        </w:tc>
        <w:tc>
          <w:tcPr>
            <w:tcW w:w="6710" w:type="dxa"/>
          </w:tcPr>
          <w:p w14:paraId="787AD4A8" w14:textId="77777777" w:rsidR="00245605" w:rsidRPr="00B23688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 xml:space="preserve">In a </w:t>
            </w:r>
            <w:proofErr w:type="gramStart"/>
            <w:r w:rsidRPr="00B23688">
              <w:rPr>
                <w:rFonts w:ascii="Times New Roman" w:hAnsi="Times New Roman" w:cs="Times New Roman"/>
              </w:rPr>
              <w:t>fast paced</w:t>
            </w:r>
            <w:proofErr w:type="gramEnd"/>
            <w:r w:rsidRPr="00B23688">
              <w:rPr>
                <w:rFonts w:ascii="Times New Roman" w:hAnsi="Times New Roman" w:cs="Times New Roman"/>
              </w:rPr>
              <w:t xml:space="preserve"> modern </w:t>
            </w:r>
            <w:proofErr w:type="gramStart"/>
            <w:r w:rsidRPr="00B23688">
              <w:rPr>
                <w:rFonts w:ascii="Times New Roman" w:hAnsi="Times New Roman" w:cs="Times New Roman"/>
              </w:rPr>
              <w:t>environment ,</w:t>
            </w:r>
            <w:proofErr w:type="gramEnd"/>
            <w:r w:rsidRPr="00B23688">
              <w:rPr>
                <w:rFonts w:ascii="Times New Roman" w:hAnsi="Times New Roman" w:cs="Times New Roman"/>
              </w:rPr>
              <w:t xml:space="preserve"> people often opt to spend less time and get good products. By </w:t>
            </w:r>
            <w:proofErr w:type="spellStart"/>
            <w:r w:rsidRPr="00B23688">
              <w:rPr>
                <w:rFonts w:ascii="Times New Roman" w:hAnsi="Times New Roman" w:cs="Times New Roman"/>
              </w:rPr>
              <w:t>analyzing</w:t>
            </w:r>
            <w:proofErr w:type="spellEnd"/>
            <w:r w:rsidRPr="00B23688">
              <w:rPr>
                <w:rFonts w:ascii="Times New Roman" w:hAnsi="Times New Roman" w:cs="Times New Roman"/>
              </w:rPr>
              <w:t xml:space="preserve"> the expectations of the </w:t>
            </w:r>
            <w:proofErr w:type="gramStart"/>
            <w:r w:rsidRPr="00B23688">
              <w:rPr>
                <w:rFonts w:ascii="Times New Roman" w:hAnsi="Times New Roman" w:cs="Times New Roman"/>
              </w:rPr>
              <w:t>users ,</w:t>
            </w:r>
            <w:proofErr w:type="gramEnd"/>
            <w:r w:rsidRPr="00B23688">
              <w:rPr>
                <w:rFonts w:ascii="Times New Roman" w:hAnsi="Times New Roman" w:cs="Times New Roman"/>
              </w:rPr>
              <w:t xml:space="preserve"> Shop Smart has been designed accordingly.</w:t>
            </w:r>
          </w:p>
        </w:tc>
      </w:tr>
      <w:tr w:rsidR="00245605" w:rsidRPr="00B23688" w14:paraId="2635B1C8" w14:textId="77777777">
        <w:tc>
          <w:tcPr>
            <w:tcW w:w="846" w:type="dxa"/>
          </w:tcPr>
          <w:p w14:paraId="12A85E60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60" w:type="dxa"/>
          </w:tcPr>
          <w:p w14:paraId="60394B43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110920A2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 xml:space="preserve">The Shop smart platform is a full-stack web application (React frontend + Node.js backend) that enables the users to purchase and </w:t>
            </w:r>
            <w:proofErr w:type="spellStart"/>
            <w:r w:rsidRPr="00B23688">
              <w:rPr>
                <w:rFonts w:ascii="Times New Roman" w:hAnsi="Times New Roman" w:cs="Times New Roman"/>
              </w:rPr>
              <w:t>wishlist</w:t>
            </w:r>
            <w:proofErr w:type="spellEnd"/>
            <w:r w:rsidRPr="00B23688">
              <w:rPr>
                <w:rFonts w:ascii="Times New Roman" w:hAnsi="Times New Roman" w:cs="Times New Roman"/>
              </w:rPr>
              <w:t xml:space="preserve"> their products and secure payments. Admin controls help manage disputes and community standards.</w:t>
            </w:r>
          </w:p>
        </w:tc>
      </w:tr>
      <w:tr w:rsidR="00245605" w:rsidRPr="00B23688" w14:paraId="150EEB34" w14:textId="77777777">
        <w:tc>
          <w:tcPr>
            <w:tcW w:w="846" w:type="dxa"/>
          </w:tcPr>
          <w:p w14:paraId="74F211B5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460" w:type="dxa"/>
          </w:tcPr>
          <w:p w14:paraId="059E349C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Novelty / Uniqueness</w:t>
            </w:r>
          </w:p>
        </w:tc>
        <w:tc>
          <w:tcPr>
            <w:tcW w:w="6710" w:type="dxa"/>
          </w:tcPr>
          <w:p w14:paraId="2154EEDC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Secure Payments</w:t>
            </w:r>
          </w:p>
          <w:p w14:paraId="525C2B83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 xml:space="preserve">-The </w:t>
            </w:r>
            <w:proofErr w:type="gramStart"/>
            <w:r w:rsidRPr="00B23688">
              <w:rPr>
                <w:rFonts w:ascii="Times New Roman" w:hAnsi="Times New Roman" w:cs="Times New Roman"/>
              </w:rPr>
              <w:t>Admin</w:t>
            </w:r>
            <w:proofErr w:type="gramEnd"/>
            <w:r w:rsidRPr="00B23688">
              <w:rPr>
                <w:rFonts w:ascii="Times New Roman" w:hAnsi="Times New Roman" w:cs="Times New Roman"/>
              </w:rPr>
              <w:t xml:space="preserve"> will post the products.</w:t>
            </w:r>
          </w:p>
          <w:p w14:paraId="34FE2645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Admin dispute resolution system</w:t>
            </w:r>
          </w:p>
        </w:tc>
      </w:tr>
      <w:tr w:rsidR="00245605" w:rsidRPr="00B23688" w14:paraId="40FBB666" w14:textId="77777777">
        <w:tc>
          <w:tcPr>
            <w:tcW w:w="846" w:type="dxa"/>
          </w:tcPr>
          <w:p w14:paraId="7861DDF6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460" w:type="dxa"/>
          </w:tcPr>
          <w:p w14:paraId="5D8D2FC9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0C6F10F5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Ease of purchase.</w:t>
            </w:r>
          </w:p>
          <w:p w14:paraId="1BEA3FCD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Saving Time.</w:t>
            </w:r>
          </w:p>
          <w:p w14:paraId="049E692D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Transparent ratings &amp; reviews enhance platform trust</w:t>
            </w:r>
          </w:p>
          <w:p w14:paraId="4C35A4AF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Reduces hiring friction and supports the gig economy.</w:t>
            </w:r>
          </w:p>
        </w:tc>
      </w:tr>
      <w:tr w:rsidR="00245605" w:rsidRPr="00B23688" w14:paraId="19380F6E" w14:textId="77777777">
        <w:tc>
          <w:tcPr>
            <w:tcW w:w="846" w:type="dxa"/>
          </w:tcPr>
          <w:p w14:paraId="13914551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460" w:type="dxa"/>
          </w:tcPr>
          <w:p w14:paraId="471CFB3C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DDEF939" w14:textId="77777777" w:rsidR="00245605" w:rsidRPr="00B23688" w:rsidRDefault="000000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23688">
              <w:rPr>
                <w:rFonts w:ascii="Times New Roman" w:hAnsi="Times New Roman" w:cs="Times New Roman"/>
              </w:rPr>
              <w:t>- Freemium access for users.</w:t>
            </w:r>
          </w:p>
          <w:p w14:paraId="2E0BE40A" w14:textId="77777777" w:rsidR="00245605" w:rsidRPr="00B23688" w:rsidRDefault="00245605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16B4A07E" w14:textId="77777777" w:rsidR="00245605" w:rsidRPr="00B23688" w:rsidRDefault="00245605">
      <w:pPr>
        <w:rPr>
          <w:rFonts w:ascii="Times New Roman" w:eastAsia="Arial" w:hAnsi="Times New Roman" w:cs="Times New Roman"/>
        </w:rPr>
      </w:pPr>
    </w:p>
    <w:p w14:paraId="2A7DB7B9" w14:textId="77777777" w:rsidR="00245605" w:rsidRPr="00B23688" w:rsidRDefault="00245605">
      <w:pPr>
        <w:rPr>
          <w:rFonts w:ascii="Times New Roman" w:hAnsi="Times New Roman" w:cs="Times New Roman"/>
          <w:b/>
        </w:rPr>
      </w:pPr>
    </w:p>
    <w:sectPr w:rsidR="00245605" w:rsidRPr="00B2368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605"/>
    <w:rsid w:val="00245605"/>
    <w:rsid w:val="00486902"/>
    <w:rsid w:val="00522051"/>
    <w:rsid w:val="006F2806"/>
    <w:rsid w:val="0072471E"/>
    <w:rsid w:val="008E04A7"/>
    <w:rsid w:val="00B23688"/>
    <w:rsid w:val="00BF30E2"/>
    <w:rsid w:val="00E80546"/>
    <w:rsid w:val="00EA6981"/>
    <w:rsid w:val="00EB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CB21"/>
  <w15:docId w15:val="{150612AC-E663-450B-91FA-0A0C0F23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XkYLI80Kq2OhDPfffy/XRrSGg==">CgMxLjA4AHIhMXlmMjhkbF9HMktab0IxT0xVRGJKRFZvZFpJaVNjOGY0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Harshitha NCh</cp:lastModifiedBy>
  <cp:revision>7</cp:revision>
  <dcterms:created xsi:type="dcterms:W3CDTF">2022-09-18T16:51:00Z</dcterms:created>
  <dcterms:modified xsi:type="dcterms:W3CDTF">2026-02-19T18:06:00Z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f210736b-3eee-4db4-a17b-ff279156b6eb</vt:lpwstr>
  </property>
</Properties>
</file>