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Assessment: Cell Structure</w:t>
      </w:r>
    </w:p>
    <w:p>
      <w:r>
        <w:t>Grade: Grade 6</w:t>
      </w:r>
    </w:p>
    <w:p>
      <w:r>
        <w:t>Total marks: 6</w:t>
      </w:r>
    </w:p>
    <w:p>
      <w:r>
        <w:t>Learning outcomes:</w:t>
      </w:r>
    </w:p>
    <w:p>
      <w:pPr>
        <w:pStyle w:val="ListBullet"/>
      </w:pPr>
      <w:r>
        <w:t>Identify the parts of a cell</w:t>
      </w:r>
    </w:p>
    <w:p>
      <w:pPr>
        <w:pStyle w:val="ListBullet"/>
      </w:pPr>
      <w:r>
        <w:t>Explain the function of each organelle</w:t>
      </w:r>
    </w:p>
    <w:p>
      <w:pPr>
        <w:pStyle w:val="ListBullet"/>
      </w:pPr>
      <w:r>
        <w:t>Compare plant and animal cells</w:t>
      </w:r>
    </w:p>
    <w:p>
      <w:pPr>
        <w:pStyle w:val="Heading2"/>
      </w:pPr>
      <w:r>
        <w:t>1. Identify a cell part. (1 marks)</w:t>
      </w:r>
    </w:p>
    <w:p>
      <w:r>
        <w:t>Answer: Nucleus</w:t>
      </w:r>
    </w:p>
    <w:p>
      <w:pPr>
        <w:pStyle w:val="Heading2"/>
      </w:pPr>
      <w:r>
        <w:t>2. What is the function of a nucleus? (2 marks)</w:t>
      </w:r>
    </w:p>
    <w:p>
      <w:r>
        <w:t>Answer: It controls activities.</w:t>
      </w:r>
    </w:p>
    <w:p>
      <w:pPr>
        <w:pStyle w:val="Heading2"/>
      </w:pPr>
      <w:r>
        <w:t>3. Compare plant and animal cells. (3 marks)</w:t>
      </w:r>
    </w:p>
    <w:p>
      <w:r>
        <w:t>Answer: Plant cells have a cell wall.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