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E7A03" w14:textId="133A6F76" w:rsidR="0024481C" w:rsidRPr="00864700" w:rsidRDefault="0024481C" w:rsidP="000B37E8">
      <w:pPr>
        <w:pStyle w:val="Heading1"/>
        <w:shd w:val="clear" w:color="auto" w:fill="FFFFFF"/>
        <w:spacing w:before="0" w:beforeAutospacing="0" w:after="0" w:afterAutospacing="0"/>
        <w:jc w:val="center"/>
        <w:rPr>
          <w:rFonts w:ascii="Arial Hebrew" w:hAnsi="Arial Hebrew" w:cs="Arial Hebrew"/>
          <w:color w:val="000000" w:themeColor="text1"/>
          <w:sz w:val="32"/>
          <w:szCs w:val="32"/>
          <w:u w:val="single"/>
        </w:rPr>
      </w:pPr>
      <w:r w:rsidRPr="00864700">
        <w:rPr>
          <w:rFonts w:ascii="Arial Hebrew" w:hAnsi="Arial Hebrew" w:cs="Arial Hebrew" w:hint="cs"/>
          <w:color w:val="000000" w:themeColor="text1"/>
          <w:sz w:val="32"/>
          <w:szCs w:val="32"/>
          <w:u w:val="single"/>
          <w:lang w:val="en-US"/>
        </w:rPr>
        <w:t xml:space="preserve">Assignment-1: </w:t>
      </w:r>
      <w:r w:rsidRPr="00864700">
        <w:rPr>
          <w:rFonts w:ascii="Arial Hebrew" w:hAnsi="Arial Hebrew" w:cs="Arial Hebrew" w:hint="cs"/>
          <w:color w:val="000000" w:themeColor="text1"/>
          <w:sz w:val="32"/>
          <w:szCs w:val="32"/>
          <w:u w:val="single"/>
        </w:rPr>
        <w:t>Build a Conceptual Data Modeling</w:t>
      </w:r>
    </w:p>
    <w:p w14:paraId="4BDF9F28" w14:textId="77777777" w:rsidR="004902B6" w:rsidRPr="004C63B4" w:rsidRDefault="004902B6" w:rsidP="004C63B4">
      <w:pPr>
        <w:pStyle w:val="Heading1"/>
        <w:shd w:val="clear" w:color="auto" w:fill="FFFFFF"/>
        <w:spacing w:before="0" w:beforeAutospacing="0" w:after="0" w:afterAutospacing="0"/>
        <w:jc w:val="both"/>
        <w:rPr>
          <w:rFonts w:ascii="Arial Hebrew" w:hAnsi="Arial Hebrew" w:cs="Arial Hebrew"/>
          <w:b w:val="0"/>
          <w:bCs w:val="0"/>
          <w:color w:val="000000" w:themeColor="text1"/>
          <w:sz w:val="24"/>
          <w:szCs w:val="24"/>
        </w:rPr>
      </w:pPr>
    </w:p>
    <w:p w14:paraId="11D9C2D8" w14:textId="3B67475B" w:rsidR="0024481C" w:rsidRPr="00A02F7A" w:rsidRDefault="004902B6" w:rsidP="00A02F7A">
      <w:pPr>
        <w:pStyle w:val="Heading1"/>
        <w:shd w:val="clear" w:color="auto" w:fill="FFFFFF"/>
        <w:spacing w:before="0" w:beforeAutospacing="0" w:after="0" w:afterAutospacing="0"/>
        <w:jc w:val="center"/>
        <w:rPr>
          <w:rFonts w:ascii="Arial Hebrew" w:hAnsi="Arial Hebrew" w:cs="Arial Hebrew"/>
          <w:i/>
          <w:iCs/>
          <w:color w:val="000000" w:themeColor="text1"/>
          <w:sz w:val="24"/>
          <w:szCs w:val="24"/>
        </w:rPr>
      </w:pPr>
      <w:r w:rsidRPr="00864700">
        <w:rPr>
          <w:rFonts w:ascii="Arial Hebrew" w:hAnsi="Arial Hebrew" w:cs="Arial Hebrew" w:hint="cs"/>
          <w:i/>
          <w:iCs/>
          <w:color w:val="000000" w:themeColor="text1"/>
          <w:sz w:val="24"/>
          <w:szCs w:val="24"/>
        </w:rPr>
        <w:t>Pharmacy – UML Class Diagram</w:t>
      </w:r>
    </w:p>
    <w:p w14:paraId="10B8DD52" w14:textId="4C18E8B8" w:rsidR="00576F64" w:rsidRPr="003E0A53" w:rsidRDefault="00A02F7A" w:rsidP="00576F64">
      <w:pPr>
        <w:jc w:val="both"/>
        <w:rPr>
          <w:rFonts w:ascii="Arial Hebrew" w:hAnsi="Arial Hebrew" w:cs="Arial Hebrew"/>
          <w:color w:val="000000" w:themeColor="text1"/>
          <w:lang w:val="en-US"/>
        </w:rPr>
      </w:pPr>
      <w:r>
        <w:rPr>
          <w:rFonts w:ascii="Arial Hebrew" w:hAnsi="Arial Hebrew" w:cs="Arial Hebrew" w:hint="cs"/>
          <w:noProof/>
          <w:color w:val="000000" w:themeColor="text1"/>
          <w:lang w:val="en-US"/>
        </w:rPr>
        <mc:AlternateContent>
          <mc:Choice Requires="wpi">
            <w:drawing>
              <wp:anchor distT="0" distB="0" distL="114300" distR="114300" simplePos="0" relativeHeight="251662336" behindDoc="0" locked="0" layoutInCell="1" allowOverlap="1" wp14:anchorId="5D0A7A29" wp14:editId="0DB0DB55">
                <wp:simplePos x="0" y="0"/>
                <wp:positionH relativeFrom="column">
                  <wp:posOffset>-711405</wp:posOffset>
                </wp:positionH>
                <wp:positionV relativeFrom="paragraph">
                  <wp:posOffset>3909194</wp:posOffset>
                </wp:positionV>
                <wp:extent cx="360" cy="360"/>
                <wp:effectExtent l="38100" t="38100" r="38100" b="38100"/>
                <wp:wrapNone/>
                <wp:docPr id="17"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63FD9D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56.35pt;margin-top:307.4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">
                <v:imagedata r:id="rId7" o:title=""/>
              </v:shape>
            </w:pict>
          </mc:Fallback>
        </mc:AlternateContent>
      </w:r>
      <w:r w:rsidR="000D7CC7">
        <w:rPr>
          <w:rFonts w:ascii="Arial Hebrew" w:hAnsi="Arial Hebrew" w:cs="Arial Hebrew" w:hint="cs"/>
          <w:noProof/>
          <w:color w:val="000000" w:themeColor="text1"/>
          <w:lang w:val="en-US"/>
        </w:rPr>
        <mc:AlternateContent>
          <mc:Choice Requires="wpi">
            <w:drawing>
              <wp:anchor distT="0" distB="0" distL="114300" distR="114300" simplePos="0" relativeHeight="251661312" behindDoc="0" locked="0" layoutInCell="1" allowOverlap="1" wp14:anchorId="26DFAA14" wp14:editId="6E601ADE">
                <wp:simplePos x="0" y="0"/>
                <wp:positionH relativeFrom="column">
                  <wp:posOffset>-1352565</wp:posOffset>
                </wp:positionH>
                <wp:positionV relativeFrom="paragraph">
                  <wp:posOffset>2839274</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24F0EF00" id="Ink 6" o:spid="_x0000_s1026" type="#_x0000_t75" style="position:absolute;margin-left:-106.85pt;margin-top:223.2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">
                <v:imagedata r:id="rId7" o:title=""/>
              </v:shape>
            </w:pict>
          </mc:Fallback>
        </mc:AlternateContent>
      </w:r>
      <w:r w:rsidR="000D7CC7">
        <w:rPr>
          <w:rFonts w:ascii="Arial Hebrew" w:hAnsi="Arial Hebrew" w:cs="Arial Hebrew" w:hint="cs"/>
          <w:noProof/>
          <w:color w:val="000000" w:themeColor="text1"/>
          <w:lang w:val="en-US"/>
        </w:rPr>
        <mc:AlternateContent>
          <mc:Choice Requires="wpi">
            <w:drawing>
              <wp:anchor distT="0" distB="0" distL="114300" distR="114300" simplePos="0" relativeHeight="251660288" behindDoc="0" locked="0" layoutInCell="1" allowOverlap="1" wp14:anchorId="19460859" wp14:editId="0C9CC14B">
                <wp:simplePos x="0" y="0"/>
                <wp:positionH relativeFrom="column">
                  <wp:posOffset>-776925</wp:posOffset>
                </wp:positionH>
                <wp:positionV relativeFrom="paragraph">
                  <wp:posOffset>2685194</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EC39D49" id="Ink 4" o:spid="_x0000_s1026" type="#_x0000_t75" style="position:absolute;margin-left:-61.55pt;margin-top:211.1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">
                <v:imagedata r:id="rId7" o:title=""/>
              </v:shape>
            </w:pict>
          </mc:Fallback>
        </mc:AlternateContent>
      </w:r>
      <w:r w:rsidR="000D7CC7" w:rsidRPr="000D7CC7">
        <w:rPr>
          <w:noProof/>
        </w:rPr>
        <w:t xml:space="preserve"> </w:t>
      </w:r>
      <w:r>
        <w:rPr>
          <w:rFonts w:ascii="Arial Hebrew" w:hAnsi="Arial Hebrew" w:cs="Arial Hebrew" w:hint="cs"/>
          <w:noProof/>
          <w:color w:val="000000" w:themeColor="text1"/>
          <w:lang w:val="en-US"/>
        </w:rPr>
        <w:drawing>
          <wp:inline distT="0" distB="0" distL="0" distR="0" wp14:anchorId="7AE361BD" wp14:editId="73A9E659">
            <wp:extent cx="7083238" cy="7877060"/>
            <wp:effectExtent l="0" t="0" r="3810" b="0"/>
            <wp:docPr id="38" name="Picture 3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0-07-06 at 12.38.57 AM.png"/>
                    <pic:cNvPicPr/>
                  </pic:nvPicPr>
                  <pic:blipFill>
                    <a:blip r:embed="rId10">
                      <a:extLst>
                        <a:ext uri="{28A0092B-C50C-407E-A947-70E740481C1C}">
                          <a14:useLocalDpi xmlns:a14="http://schemas.microsoft.com/office/drawing/2010/main" val="0"/>
                        </a:ext>
                      </a:extLst>
                    </a:blip>
                    <a:stretch>
                      <a:fillRect/>
                    </a:stretch>
                  </pic:blipFill>
                  <pic:spPr>
                    <a:xfrm>
                      <a:off x="0" y="0"/>
                      <a:ext cx="7114861" cy="7912227"/>
                    </a:xfrm>
                    <a:prstGeom prst="rect">
                      <a:avLst/>
                    </a:prstGeom>
                  </pic:spPr>
                </pic:pic>
              </a:graphicData>
            </a:graphic>
          </wp:inline>
        </w:drawing>
      </w:r>
      <w:r w:rsidR="00A621D8" w:rsidRPr="004C63B4">
        <w:rPr>
          <w:rFonts w:ascii="Arial Hebrew" w:hAnsi="Arial Hebrew" w:cs="Arial Hebrew" w:hint="cs"/>
          <w:color w:val="000000" w:themeColor="text1"/>
          <w:lang w:val="en-US"/>
        </w:rPr>
        <w:br/>
      </w:r>
      <w:r w:rsidR="00A621D8" w:rsidRPr="004C63B4">
        <w:rPr>
          <w:rFonts w:ascii="Arial Hebrew" w:hAnsi="Arial Hebrew" w:cs="Arial Hebrew" w:hint="cs"/>
          <w:color w:val="000000" w:themeColor="text1"/>
          <w:lang w:val="en-US"/>
        </w:rPr>
        <w:lastRenderedPageBreak/>
        <w:br/>
      </w:r>
    </w:p>
    <w:p w14:paraId="464C9857" w14:textId="77777777" w:rsidR="00D11F67" w:rsidRPr="00D11F67" w:rsidRDefault="00D11F67" w:rsidP="004C63B4">
      <w:pPr>
        <w:jc w:val="both"/>
        <w:rPr>
          <w:rFonts w:ascii="Arial Hebrew" w:hAnsi="Arial Hebrew" w:cs="Arial Hebrew"/>
          <w:b/>
          <w:bCs/>
          <w:color w:val="000000" w:themeColor="text1"/>
          <w:sz w:val="22"/>
          <w:szCs w:val="22"/>
          <w:u w:val="single"/>
          <w:lang w:val="en-US"/>
        </w:rPr>
      </w:pPr>
    </w:p>
    <w:p w14:paraId="0C55D685" w14:textId="5D042F84" w:rsidR="004902B6" w:rsidRPr="00E14363" w:rsidRDefault="004902B6" w:rsidP="004C63B4">
      <w:pPr>
        <w:jc w:val="both"/>
        <w:rPr>
          <w:rFonts w:ascii="Arial Hebrew" w:hAnsi="Arial Hebrew" w:cs="Arial Hebrew"/>
          <w:color w:val="000000" w:themeColor="text1"/>
          <w:lang w:val="en-US"/>
        </w:rPr>
      </w:pPr>
      <w:r w:rsidRPr="00CE2613">
        <w:rPr>
          <w:rFonts w:ascii="Arial Hebrew" w:hAnsi="Arial Hebrew" w:cs="Arial Hebrew" w:hint="cs"/>
          <w:b/>
          <w:bCs/>
          <w:color w:val="000000" w:themeColor="text1"/>
          <w:sz w:val="28"/>
          <w:szCs w:val="28"/>
          <w:u w:val="single"/>
          <w:lang w:val="en-US"/>
        </w:rPr>
        <w:t>Assumptions and notes</w:t>
      </w:r>
      <w:r w:rsidR="00420B1D">
        <w:rPr>
          <w:rFonts w:ascii="Arial Hebrew" w:hAnsi="Arial Hebrew" w:cs="Arial Hebrew"/>
          <w:b/>
          <w:bCs/>
          <w:color w:val="000000" w:themeColor="text1"/>
          <w:sz w:val="28"/>
          <w:szCs w:val="28"/>
          <w:u w:val="single"/>
          <w:lang w:val="en-US"/>
        </w:rPr>
        <w:t>:</w:t>
      </w:r>
    </w:p>
    <w:p w14:paraId="0BA995E3" w14:textId="225A5AAC" w:rsidR="004902B6" w:rsidRPr="004C63B4" w:rsidRDefault="004902B6" w:rsidP="004C63B4">
      <w:pPr>
        <w:jc w:val="both"/>
        <w:rPr>
          <w:rFonts w:ascii="Arial Hebrew" w:hAnsi="Arial Hebrew" w:cs="Arial Hebrew"/>
          <w:color w:val="000000" w:themeColor="text1"/>
          <w:lang w:val="en-US"/>
        </w:rPr>
      </w:pPr>
    </w:p>
    <w:p w14:paraId="7F553519" w14:textId="02E2FE44" w:rsidR="004902B6" w:rsidRPr="004C63B4" w:rsidRDefault="004902B6" w:rsidP="004C63B4">
      <w:pPr>
        <w:jc w:val="both"/>
        <w:rPr>
          <w:rFonts w:ascii="Arial Hebrew" w:hAnsi="Arial Hebrew" w:cs="Arial Hebrew"/>
          <w:color w:val="000000" w:themeColor="text1"/>
          <w:lang w:val="en-US"/>
        </w:rPr>
      </w:pPr>
    </w:p>
    <w:p w14:paraId="594125AF" w14:textId="741C6CEB" w:rsidR="004902B6" w:rsidRPr="00666CDF" w:rsidRDefault="00A621D8" w:rsidP="004C63B4">
      <w:pPr>
        <w:pStyle w:val="ListParagraph"/>
        <w:numPr>
          <w:ilvl w:val="0"/>
          <w:numId w:val="2"/>
        </w:numPr>
        <w:jc w:val="both"/>
        <w:rPr>
          <w:rFonts w:ascii="Arial Hebrew" w:hAnsi="Arial Hebrew" w:cs="Arial Hebrew"/>
          <w:b/>
          <w:bCs/>
          <w:color w:val="000000" w:themeColor="text1"/>
          <w:sz w:val="22"/>
          <w:szCs w:val="22"/>
          <w:lang w:val="en-US"/>
        </w:rPr>
      </w:pPr>
      <w:r w:rsidRPr="00666CDF">
        <w:rPr>
          <w:rFonts w:ascii="Arial Hebrew" w:hAnsi="Arial Hebrew" w:cs="Arial Hebrew" w:hint="cs"/>
          <w:b/>
          <w:bCs/>
          <w:color w:val="000000" w:themeColor="text1"/>
          <w:sz w:val="22"/>
          <w:szCs w:val="22"/>
          <w:lang w:val="en-US"/>
        </w:rPr>
        <w:t>Overal</w:t>
      </w:r>
      <w:r w:rsidR="003D0E31" w:rsidRPr="00666CDF">
        <w:rPr>
          <w:rFonts w:ascii="Arial Hebrew" w:hAnsi="Arial Hebrew" w:cs="Arial Hebrew" w:hint="cs"/>
          <w:b/>
          <w:bCs/>
          <w:color w:val="000000" w:themeColor="text1"/>
          <w:sz w:val="22"/>
          <w:szCs w:val="22"/>
          <w:lang w:val="en-US"/>
        </w:rPr>
        <w:t>l</w:t>
      </w:r>
      <w:r w:rsidRPr="00666CDF">
        <w:rPr>
          <w:rFonts w:ascii="Arial Hebrew" w:hAnsi="Arial Hebrew" w:cs="Arial Hebrew" w:hint="cs"/>
          <w:b/>
          <w:bCs/>
          <w:color w:val="000000" w:themeColor="text1"/>
          <w:sz w:val="22"/>
          <w:szCs w:val="22"/>
          <w:lang w:val="en-US"/>
        </w:rPr>
        <w:t xml:space="preserve"> Assumption:</w:t>
      </w:r>
    </w:p>
    <w:p w14:paraId="1AC6E489" w14:textId="77777777" w:rsidR="00A621D8" w:rsidRPr="00666CDF" w:rsidRDefault="00A621D8" w:rsidP="004C63B4">
      <w:pPr>
        <w:pStyle w:val="ListParagraph"/>
        <w:jc w:val="both"/>
        <w:rPr>
          <w:rFonts w:ascii="Arial Hebrew" w:hAnsi="Arial Hebrew" w:cs="Arial Hebrew"/>
          <w:color w:val="000000" w:themeColor="text1"/>
          <w:sz w:val="22"/>
          <w:szCs w:val="22"/>
          <w:lang w:val="en-US"/>
        </w:rPr>
      </w:pPr>
    </w:p>
    <w:p w14:paraId="6E46D48D" w14:textId="5AAC2094" w:rsidR="00930A6D" w:rsidRPr="00666CDF" w:rsidRDefault="003D0E31" w:rsidP="003D5AC9">
      <w:pPr>
        <w:pStyle w:val="ListParagraph"/>
        <w:jc w:val="both"/>
        <w:rPr>
          <w:rFonts w:ascii="Arial Hebrew" w:hAnsi="Arial Hebrew" w:cs="Arial Hebrew"/>
          <w:color w:val="000000" w:themeColor="text1"/>
          <w:sz w:val="22"/>
          <w:szCs w:val="22"/>
          <w:lang w:val="en-US"/>
        </w:rPr>
      </w:pPr>
      <w:r w:rsidRPr="00666CDF">
        <w:rPr>
          <w:rFonts w:ascii="Arial Hebrew" w:hAnsi="Arial Hebrew" w:cs="Arial Hebrew" w:hint="cs"/>
          <w:color w:val="000000" w:themeColor="text1"/>
          <w:sz w:val="22"/>
          <w:szCs w:val="22"/>
          <w:lang w:val="en-US"/>
        </w:rPr>
        <w:t>I have developed the conceptual data model for the</w:t>
      </w:r>
      <w:r w:rsidR="00A43245">
        <w:rPr>
          <w:rFonts w:ascii="Arial Hebrew" w:hAnsi="Arial Hebrew" w:cs="Arial Hebrew"/>
          <w:color w:val="000000" w:themeColor="text1"/>
          <w:sz w:val="22"/>
          <w:szCs w:val="22"/>
          <w:lang w:val="en-US"/>
        </w:rPr>
        <w:t xml:space="preserve"> </w:t>
      </w:r>
      <w:r w:rsidR="00A43245">
        <w:rPr>
          <w:rFonts w:ascii="Cambria" w:hAnsi="Cambria" w:cs="Arial Hebrew"/>
          <w:color w:val="000000" w:themeColor="text1"/>
          <w:sz w:val="22"/>
          <w:szCs w:val="22"/>
          <w:lang w:val="en-US"/>
        </w:rPr>
        <w:t>classes</w:t>
      </w:r>
      <w:r w:rsidRPr="00666CDF">
        <w:rPr>
          <w:rFonts w:ascii="Arial Hebrew" w:eastAsia="Times New Roman" w:hAnsi="Arial Hebrew" w:cs="Arial Hebrew" w:hint="cs"/>
          <w:color w:val="000000" w:themeColor="text1"/>
          <w:sz w:val="22"/>
          <w:szCs w:val="22"/>
          <w:shd w:val="clear" w:color="auto" w:fill="FFFFFF"/>
          <w:lang w:eastAsia="en-GB"/>
        </w:rPr>
        <w:t xml:space="preserve"> and relationships </w:t>
      </w:r>
      <w:r w:rsidRPr="00666CDF">
        <w:rPr>
          <w:rFonts w:ascii="Arial Hebrew" w:eastAsia="Times New Roman" w:hAnsi="Arial Hebrew" w:cs="Arial Hebrew" w:hint="cs"/>
          <w:b/>
          <w:bCs/>
          <w:i/>
          <w:iCs/>
          <w:color w:val="000000" w:themeColor="text1"/>
          <w:sz w:val="22"/>
          <w:szCs w:val="22"/>
          <w:shd w:val="clear" w:color="auto" w:fill="FFFFFF"/>
          <w:lang w:eastAsia="en-GB"/>
        </w:rPr>
        <w:t>within the context of pharmacy</w:t>
      </w:r>
      <w:r w:rsidR="00CE2613" w:rsidRPr="00666CDF">
        <w:rPr>
          <w:rFonts w:ascii="Arial Hebrew" w:eastAsia="Times New Roman" w:hAnsi="Arial Hebrew" w:cs="Arial Hebrew"/>
          <w:color w:val="000000" w:themeColor="text1"/>
          <w:sz w:val="22"/>
          <w:szCs w:val="22"/>
          <w:shd w:val="clear" w:color="auto" w:fill="FFFFFF"/>
          <w:lang w:eastAsia="en-GB"/>
        </w:rPr>
        <w:t xml:space="preserve"> </w:t>
      </w:r>
      <w:r w:rsidR="00CE2613" w:rsidRPr="00666CDF">
        <w:rPr>
          <w:rFonts w:ascii="Cambria" w:eastAsia="Times New Roman" w:hAnsi="Cambria" w:cs="Arial Hebrew"/>
          <w:color w:val="000000" w:themeColor="text1"/>
          <w:sz w:val="22"/>
          <w:szCs w:val="22"/>
          <w:shd w:val="clear" w:color="auto" w:fill="FFFFFF"/>
          <w:lang w:eastAsia="en-GB"/>
        </w:rPr>
        <w:t>as suggested in the question</w:t>
      </w:r>
      <w:r w:rsidRPr="00666CDF">
        <w:rPr>
          <w:rFonts w:ascii="Arial Hebrew" w:eastAsia="Times New Roman" w:hAnsi="Arial Hebrew" w:cs="Arial Hebrew" w:hint="cs"/>
          <w:color w:val="000000" w:themeColor="text1"/>
          <w:sz w:val="22"/>
          <w:szCs w:val="22"/>
          <w:shd w:val="clear" w:color="auto" w:fill="FFFFFF"/>
          <w:lang w:eastAsia="en-GB"/>
        </w:rPr>
        <w:t xml:space="preserve"> </w:t>
      </w:r>
      <w:r w:rsidRPr="00666CDF">
        <w:rPr>
          <w:rFonts w:ascii="Arial Hebrew" w:hAnsi="Arial Hebrew" w:cs="Arial Hebrew" w:hint="cs"/>
          <w:color w:val="000000" w:themeColor="text1"/>
          <w:sz w:val="22"/>
          <w:szCs w:val="22"/>
          <w:lang w:val="en-US"/>
        </w:rPr>
        <w:t>i.e</w:t>
      </w:r>
      <w:r w:rsidR="00CE2613" w:rsidRPr="00666CDF">
        <w:rPr>
          <w:rFonts w:ascii="Arial Hebrew" w:hAnsi="Arial Hebrew" w:cs="Arial Hebrew"/>
          <w:color w:val="000000" w:themeColor="text1"/>
          <w:sz w:val="22"/>
          <w:szCs w:val="22"/>
          <w:lang w:val="en-US"/>
        </w:rPr>
        <w:t>.</w:t>
      </w:r>
      <w:r w:rsidRPr="00666CDF">
        <w:rPr>
          <w:rFonts w:ascii="Arial Hebrew" w:hAnsi="Arial Hebrew" w:cs="Arial Hebrew" w:hint="cs"/>
          <w:color w:val="000000" w:themeColor="text1"/>
          <w:sz w:val="22"/>
          <w:szCs w:val="22"/>
          <w:lang w:val="en-US"/>
        </w:rPr>
        <w:t xml:space="preserve"> the starting point would be the customer visiting the pharmacy along with the prescription</w:t>
      </w:r>
      <w:r w:rsidR="004C63B4" w:rsidRPr="00666CDF">
        <w:rPr>
          <w:rFonts w:ascii="Arial Hebrew" w:hAnsi="Arial Hebrew" w:cs="Arial Hebrew" w:hint="cs"/>
          <w:color w:val="000000" w:themeColor="text1"/>
          <w:sz w:val="22"/>
          <w:szCs w:val="22"/>
          <w:lang w:val="en-US"/>
        </w:rPr>
        <w:t xml:space="preserve"> </w:t>
      </w:r>
      <w:r w:rsidRPr="00666CDF">
        <w:rPr>
          <w:rFonts w:ascii="Arial Hebrew" w:hAnsi="Arial Hebrew" w:cs="Arial Hebrew" w:hint="cs"/>
          <w:color w:val="000000" w:themeColor="text1"/>
          <w:sz w:val="22"/>
          <w:szCs w:val="22"/>
          <w:lang w:val="en-US"/>
        </w:rPr>
        <w:t xml:space="preserve">or </w:t>
      </w:r>
      <w:r w:rsidR="004C63B4" w:rsidRPr="00666CDF">
        <w:rPr>
          <w:rFonts w:ascii="Arial Hebrew" w:hAnsi="Arial Hebrew" w:cs="Arial Hebrew" w:hint="cs"/>
          <w:color w:val="000000" w:themeColor="text1"/>
          <w:sz w:val="22"/>
          <w:szCs w:val="22"/>
          <w:lang w:val="en-US"/>
        </w:rPr>
        <w:t xml:space="preserve">the prescription </w:t>
      </w:r>
      <w:r w:rsidRPr="00666CDF">
        <w:rPr>
          <w:rFonts w:ascii="Arial Hebrew" w:hAnsi="Arial Hebrew" w:cs="Arial Hebrew" w:hint="cs"/>
          <w:color w:val="000000" w:themeColor="text1"/>
          <w:sz w:val="22"/>
          <w:szCs w:val="22"/>
          <w:lang w:val="en-US"/>
        </w:rPr>
        <w:t>could</w:t>
      </w:r>
      <w:r w:rsidR="004C63B4" w:rsidRPr="00666CDF">
        <w:rPr>
          <w:rFonts w:ascii="Arial Hebrew" w:hAnsi="Arial Hebrew" w:cs="Arial Hebrew" w:hint="cs"/>
          <w:color w:val="000000" w:themeColor="text1"/>
          <w:sz w:val="22"/>
          <w:szCs w:val="22"/>
          <w:lang w:val="en-US"/>
        </w:rPr>
        <w:t xml:space="preserve"> be directly accessed by the pharmacist in some manner. Therefore, I have not included </w:t>
      </w:r>
      <w:r w:rsidR="00A43245">
        <w:rPr>
          <w:rFonts w:ascii="Cambria" w:hAnsi="Cambria" w:cs="Arial Hebrew"/>
          <w:color w:val="000000" w:themeColor="text1"/>
          <w:sz w:val="22"/>
          <w:szCs w:val="22"/>
          <w:lang w:val="en-US"/>
        </w:rPr>
        <w:t>classes</w:t>
      </w:r>
      <w:r w:rsidR="00CE2613" w:rsidRPr="00666CDF">
        <w:rPr>
          <w:rFonts w:ascii="Arial Hebrew" w:hAnsi="Arial Hebrew" w:cs="Arial Hebrew"/>
          <w:color w:val="000000" w:themeColor="text1"/>
          <w:sz w:val="22"/>
          <w:szCs w:val="22"/>
          <w:lang w:val="en-US"/>
        </w:rPr>
        <w:t xml:space="preserve"> </w:t>
      </w:r>
      <w:r w:rsidR="00CE2613" w:rsidRPr="00666CDF">
        <w:rPr>
          <w:rFonts w:ascii="Cambria" w:hAnsi="Cambria" w:cs="Arial Hebrew"/>
          <w:color w:val="000000" w:themeColor="text1"/>
          <w:sz w:val="22"/>
          <w:szCs w:val="22"/>
          <w:lang w:val="en-US"/>
        </w:rPr>
        <w:t>such as</w:t>
      </w:r>
      <w:r w:rsidR="004C63B4" w:rsidRPr="00666CDF">
        <w:rPr>
          <w:rFonts w:ascii="Arial Hebrew" w:hAnsi="Arial Hebrew" w:cs="Arial Hebrew" w:hint="cs"/>
          <w:color w:val="000000" w:themeColor="text1"/>
          <w:sz w:val="22"/>
          <w:szCs w:val="22"/>
          <w:lang w:val="en-US"/>
        </w:rPr>
        <w:t xml:space="preserve"> </w:t>
      </w:r>
      <w:r w:rsidR="00CE2613" w:rsidRPr="00666CDF">
        <w:rPr>
          <w:rFonts w:ascii="Arial Hebrew" w:hAnsi="Arial Hebrew" w:cs="Arial Hebrew"/>
          <w:color w:val="000000" w:themeColor="text1"/>
          <w:sz w:val="22"/>
          <w:szCs w:val="22"/>
          <w:lang w:val="en-US"/>
        </w:rPr>
        <w:t>“</w:t>
      </w:r>
      <w:r w:rsidR="00CE2613" w:rsidRPr="00666CDF">
        <w:rPr>
          <w:rFonts w:ascii="Cambria" w:hAnsi="Cambria" w:cs="Arial Hebrew"/>
          <w:color w:val="000000" w:themeColor="text1"/>
          <w:sz w:val="22"/>
          <w:szCs w:val="22"/>
          <w:lang w:val="en-US"/>
        </w:rPr>
        <w:t>Diagnosis”</w:t>
      </w:r>
      <w:r w:rsidR="00930A6D" w:rsidRPr="00666CDF">
        <w:rPr>
          <w:rFonts w:ascii="Cambria" w:hAnsi="Cambria" w:cs="Arial Hebrew"/>
          <w:color w:val="000000" w:themeColor="text1"/>
          <w:sz w:val="22"/>
          <w:szCs w:val="22"/>
          <w:lang w:val="en-US"/>
        </w:rPr>
        <w:t>, “Tests”</w:t>
      </w:r>
      <w:r w:rsidR="004C63B4" w:rsidRPr="00666CDF">
        <w:rPr>
          <w:rFonts w:ascii="Arial Hebrew" w:hAnsi="Arial Hebrew" w:cs="Arial Hebrew" w:hint="cs"/>
          <w:color w:val="000000" w:themeColor="text1"/>
          <w:sz w:val="22"/>
          <w:szCs w:val="22"/>
          <w:lang w:val="en-US"/>
        </w:rPr>
        <w:t xml:space="preserve"> </w:t>
      </w:r>
      <w:r w:rsidR="00CE2613" w:rsidRPr="00666CDF">
        <w:rPr>
          <w:rFonts w:ascii="Cambria" w:hAnsi="Cambria" w:cs="Arial Hebrew"/>
          <w:color w:val="000000" w:themeColor="text1"/>
          <w:sz w:val="22"/>
          <w:szCs w:val="22"/>
          <w:lang w:val="en-US"/>
        </w:rPr>
        <w:t>etc.</w:t>
      </w:r>
      <w:r w:rsidR="004C63B4" w:rsidRPr="00666CDF">
        <w:rPr>
          <w:rFonts w:ascii="Arial Hebrew" w:hAnsi="Arial Hebrew" w:cs="Arial Hebrew" w:hint="cs"/>
          <w:color w:val="000000" w:themeColor="text1"/>
          <w:sz w:val="22"/>
          <w:szCs w:val="22"/>
          <w:lang w:val="en-US"/>
        </w:rPr>
        <w:t xml:space="preserve"> that do not fall within the context of Pharmacy</w:t>
      </w:r>
      <w:r w:rsidR="00CE2613" w:rsidRPr="00666CDF">
        <w:rPr>
          <w:rFonts w:ascii="Arial Hebrew" w:hAnsi="Arial Hebrew" w:cs="Arial Hebrew"/>
          <w:color w:val="000000" w:themeColor="text1"/>
          <w:sz w:val="22"/>
          <w:szCs w:val="22"/>
          <w:lang w:val="en-US"/>
        </w:rPr>
        <w:t xml:space="preserve"> </w:t>
      </w:r>
      <w:r w:rsidR="00CE2613" w:rsidRPr="00666CDF">
        <w:rPr>
          <w:rFonts w:ascii="Cambria" w:hAnsi="Cambria" w:cs="Arial Hebrew"/>
          <w:color w:val="000000" w:themeColor="text1"/>
          <w:sz w:val="22"/>
          <w:szCs w:val="22"/>
          <w:lang w:val="en-US"/>
        </w:rPr>
        <w:t>as it wouldn’t make sense to</w:t>
      </w:r>
      <w:r w:rsidR="004C63B4" w:rsidRPr="00666CDF">
        <w:rPr>
          <w:rFonts w:ascii="Arial Hebrew" w:hAnsi="Arial Hebrew" w:cs="Arial Hebrew" w:hint="cs"/>
          <w:color w:val="000000" w:themeColor="text1"/>
          <w:sz w:val="22"/>
          <w:szCs w:val="22"/>
          <w:lang w:val="en-US"/>
        </w:rPr>
        <w:t xml:space="preserve">. </w:t>
      </w:r>
    </w:p>
    <w:p w14:paraId="1075FBC8" w14:textId="77777777" w:rsidR="00930A6D" w:rsidRPr="00666CDF" w:rsidRDefault="00930A6D" w:rsidP="003D5AC9">
      <w:pPr>
        <w:pStyle w:val="ListParagraph"/>
        <w:jc w:val="both"/>
        <w:rPr>
          <w:rFonts w:ascii="Cambria" w:hAnsi="Cambria" w:cs="Arial Hebrew"/>
          <w:color w:val="000000" w:themeColor="text1"/>
          <w:sz w:val="22"/>
          <w:szCs w:val="22"/>
          <w:lang w:val="en-US"/>
        </w:rPr>
      </w:pPr>
    </w:p>
    <w:p w14:paraId="0DF180AB" w14:textId="09A386B7" w:rsidR="00B70C00" w:rsidRDefault="00930A6D" w:rsidP="00930A6D">
      <w:pPr>
        <w:pStyle w:val="ListParagraph"/>
        <w:jc w:val="both"/>
        <w:rPr>
          <w:rFonts w:ascii="Cambria" w:hAnsi="Cambria" w:cs="Arial Hebrew"/>
          <w:color w:val="000000" w:themeColor="text1"/>
          <w:sz w:val="22"/>
          <w:szCs w:val="22"/>
          <w:lang w:val="en-US"/>
        </w:rPr>
      </w:pPr>
      <w:r w:rsidRPr="00666CDF">
        <w:rPr>
          <w:rFonts w:ascii="Cambria" w:hAnsi="Cambria" w:cs="Arial Hebrew"/>
          <w:color w:val="000000" w:themeColor="text1"/>
          <w:sz w:val="22"/>
          <w:szCs w:val="22"/>
          <w:lang w:val="en-US"/>
        </w:rPr>
        <w:t xml:space="preserve">However, I have included the Doctor </w:t>
      </w:r>
      <w:r w:rsidR="00CF2F96" w:rsidRPr="00666CDF">
        <w:rPr>
          <w:rFonts w:ascii="Cambria" w:hAnsi="Cambria" w:cs="Arial Hebrew"/>
          <w:color w:val="000000" w:themeColor="text1"/>
          <w:sz w:val="22"/>
          <w:szCs w:val="22"/>
          <w:lang w:val="en-US"/>
        </w:rPr>
        <w:t>class</w:t>
      </w:r>
      <w:r w:rsidR="000B7261">
        <w:rPr>
          <w:rFonts w:ascii="Cambria" w:hAnsi="Cambria" w:cs="Arial Hebrew"/>
          <w:color w:val="000000" w:themeColor="text1"/>
          <w:sz w:val="22"/>
          <w:szCs w:val="22"/>
          <w:lang w:val="en-US"/>
        </w:rPr>
        <w:t xml:space="preserve"> which consists of the details of all the licensed doctors issued by the Government </w:t>
      </w:r>
      <w:r w:rsidRPr="00666CDF">
        <w:rPr>
          <w:rFonts w:ascii="Cambria" w:hAnsi="Cambria" w:cs="Arial Hebrew"/>
          <w:color w:val="000000" w:themeColor="text1"/>
          <w:sz w:val="22"/>
          <w:szCs w:val="22"/>
          <w:lang w:val="en-US"/>
        </w:rPr>
        <w:t xml:space="preserve"> as it is important to verify the prescription’s validity against it and also to facilitate</w:t>
      </w:r>
      <w:r w:rsidR="00CD0E1D">
        <w:rPr>
          <w:rFonts w:ascii="Cambria" w:hAnsi="Cambria" w:cs="Arial Hebrew"/>
          <w:color w:val="000000" w:themeColor="text1"/>
          <w:sz w:val="22"/>
          <w:szCs w:val="22"/>
          <w:lang w:val="en-US"/>
        </w:rPr>
        <w:t xml:space="preserve"> the</w:t>
      </w:r>
      <w:r w:rsidRPr="00666CDF">
        <w:rPr>
          <w:rFonts w:ascii="Cambria" w:hAnsi="Cambria" w:cs="Arial Hebrew"/>
          <w:color w:val="000000" w:themeColor="text1"/>
          <w:sz w:val="22"/>
          <w:szCs w:val="22"/>
          <w:lang w:val="en-US"/>
        </w:rPr>
        <w:t xml:space="preserve"> provision of discounts on the medicines prescribed by the doctors/ hospitals</w:t>
      </w:r>
      <w:r w:rsidR="00B70C00" w:rsidRPr="00666CDF">
        <w:rPr>
          <w:rFonts w:ascii="Cambria" w:hAnsi="Cambria" w:cs="Arial Hebrew"/>
          <w:color w:val="000000" w:themeColor="text1"/>
          <w:sz w:val="22"/>
          <w:szCs w:val="22"/>
          <w:lang w:val="en-US"/>
        </w:rPr>
        <w:t xml:space="preserve"> that</w:t>
      </w:r>
      <w:r w:rsidRPr="00666CDF">
        <w:rPr>
          <w:rFonts w:ascii="Cambria" w:hAnsi="Cambria" w:cs="Arial Hebrew"/>
          <w:color w:val="000000" w:themeColor="text1"/>
          <w:sz w:val="22"/>
          <w:szCs w:val="22"/>
          <w:lang w:val="en-US"/>
        </w:rPr>
        <w:t xml:space="preserve"> </w:t>
      </w:r>
      <w:r w:rsidR="00B70C00" w:rsidRPr="00666CDF">
        <w:rPr>
          <w:rFonts w:ascii="Cambria" w:hAnsi="Cambria" w:cs="Arial Hebrew"/>
          <w:color w:val="000000" w:themeColor="text1"/>
          <w:sz w:val="22"/>
          <w:szCs w:val="22"/>
          <w:lang w:val="en-US"/>
        </w:rPr>
        <w:t>the pharmacy</w:t>
      </w:r>
      <w:r w:rsidRPr="00666CDF">
        <w:rPr>
          <w:rFonts w:ascii="Cambria" w:hAnsi="Cambria" w:cs="Arial Hebrew"/>
          <w:color w:val="000000" w:themeColor="text1"/>
          <w:sz w:val="22"/>
          <w:szCs w:val="22"/>
          <w:lang w:val="en-US"/>
        </w:rPr>
        <w:t xml:space="preserve"> </w:t>
      </w:r>
      <w:r w:rsidR="00B70C00" w:rsidRPr="00666CDF">
        <w:rPr>
          <w:rFonts w:ascii="Cambria" w:hAnsi="Cambria" w:cs="Arial Hebrew"/>
          <w:color w:val="000000" w:themeColor="text1"/>
          <w:sz w:val="22"/>
          <w:szCs w:val="22"/>
          <w:lang w:val="en-US"/>
        </w:rPr>
        <w:t>has</w:t>
      </w:r>
      <w:r w:rsidRPr="00666CDF">
        <w:rPr>
          <w:rFonts w:ascii="Cambria" w:hAnsi="Cambria" w:cs="Arial Hebrew"/>
          <w:color w:val="000000" w:themeColor="text1"/>
          <w:sz w:val="22"/>
          <w:szCs w:val="22"/>
          <w:lang w:val="en-US"/>
        </w:rPr>
        <w:t xml:space="preserve"> tie-ups with. </w:t>
      </w:r>
    </w:p>
    <w:p w14:paraId="289CDF47" w14:textId="252E7ED6" w:rsidR="00CD0E1D" w:rsidRDefault="00CD0E1D" w:rsidP="00930A6D">
      <w:pPr>
        <w:pStyle w:val="ListParagraph"/>
        <w:jc w:val="both"/>
        <w:rPr>
          <w:rFonts w:ascii="Cambria" w:hAnsi="Cambria" w:cs="Arial Hebrew"/>
          <w:color w:val="000000" w:themeColor="text1"/>
          <w:sz w:val="22"/>
          <w:szCs w:val="22"/>
          <w:lang w:val="en-US"/>
        </w:rPr>
      </w:pPr>
    </w:p>
    <w:p w14:paraId="03C49BA2" w14:textId="5AECBC6E" w:rsidR="00CD0E1D" w:rsidRPr="00666CDF" w:rsidRDefault="00CD0E1D" w:rsidP="00930A6D">
      <w:pPr>
        <w:pStyle w:val="ListParagraph"/>
        <w:jc w:val="both"/>
        <w:rPr>
          <w:rFonts w:ascii="Cambria" w:hAnsi="Cambria" w:cs="Arial Hebrew"/>
          <w:color w:val="000000" w:themeColor="text1"/>
          <w:sz w:val="22"/>
          <w:szCs w:val="22"/>
          <w:lang w:val="en-US"/>
        </w:rPr>
      </w:pPr>
      <w:r>
        <w:rPr>
          <w:rFonts w:ascii="Cambria" w:hAnsi="Cambria" w:cs="Arial Hebrew"/>
          <w:color w:val="000000" w:themeColor="text1"/>
          <w:sz w:val="22"/>
          <w:szCs w:val="22"/>
          <w:lang w:val="en-US"/>
        </w:rPr>
        <w:t xml:space="preserve">I have also additionally added the Bill class as </w:t>
      </w:r>
      <w:r w:rsidR="000B7261">
        <w:rPr>
          <w:rFonts w:ascii="Cambria" w:hAnsi="Cambria" w:cs="Arial Hebrew"/>
          <w:color w:val="000000" w:themeColor="text1"/>
          <w:sz w:val="22"/>
          <w:szCs w:val="22"/>
          <w:lang w:val="en-US"/>
        </w:rPr>
        <w:t>it is an important aspect in the pharmacy point of view.</w:t>
      </w:r>
    </w:p>
    <w:p w14:paraId="69034948" w14:textId="77777777" w:rsidR="00B70C00" w:rsidRPr="00666CDF" w:rsidRDefault="00B70C00" w:rsidP="00930A6D">
      <w:pPr>
        <w:pStyle w:val="ListParagraph"/>
        <w:jc w:val="both"/>
        <w:rPr>
          <w:rFonts w:ascii="Cambria" w:hAnsi="Cambria" w:cs="Arial Hebrew"/>
          <w:color w:val="000000" w:themeColor="text1"/>
          <w:sz w:val="22"/>
          <w:szCs w:val="22"/>
          <w:lang w:val="en-US"/>
        </w:rPr>
      </w:pPr>
    </w:p>
    <w:p w14:paraId="690AA4C8" w14:textId="2240EDBF" w:rsidR="009F3696" w:rsidRDefault="00930A6D" w:rsidP="00930A6D">
      <w:pPr>
        <w:pStyle w:val="ListParagraph"/>
        <w:jc w:val="both"/>
        <w:rPr>
          <w:rFonts w:ascii="Arial Hebrew" w:hAnsi="Arial Hebrew" w:cs="Arial Hebrew"/>
          <w:color w:val="000000" w:themeColor="text1"/>
          <w:sz w:val="22"/>
          <w:szCs w:val="22"/>
          <w:lang w:val="en-US"/>
        </w:rPr>
      </w:pPr>
      <w:r w:rsidRPr="00666CDF">
        <w:rPr>
          <w:rFonts w:ascii="Cambria" w:hAnsi="Cambria" w:cs="Arial Hebrew"/>
          <w:color w:val="000000" w:themeColor="text1"/>
          <w:sz w:val="22"/>
          <w:szCs w:val="22"/>
          <w:lang w:val="en-US"/>
        </w:rPr>
        <w:t>T</w:t>
      </w:r>
      <w:r w:rsidR="004C63B4" w:rsidRPr="00666CDF">
        <w:rPr>
          <w:rFonts w:ascii="Arial Hebrew" w:hAnsi="Arial Hebrew" w:cs="Arial Hebrew" w:hint="cs"/>
          <w:color w:val="000000" w:themeColor="text1"/>
          <w:sz w:val="22"/>
          <w:szCs w:val="22"/>
          <w:lang w:val="en-US"/>
        </w:rPr>
        <w:t>he information about the doctor that is required to be included in the label is available in the prescription</w:t>
      </w:r>
      <w:r w:rsidR="00CE2613" w:rsidRPr="00666CDF">
        <w:rPr>
          <w:rFonts w:ascii="Arial Hebrew" w:hAnsi="Arial Hebrew" w:cs="Arial Hebrew"/>
          <w:color w:val="000000" w:themeColor="text1"/>
          <w:sz w:val="22"/>
          <w:szCs w:val="22"/>
          <w:lang w:val="en-US"/>
        </w:rPr>
        <w:t xml:space="preserve"> </w:t>
      </w:r>
      <w:r w:rsidR="00CF2F96" w:rsidRPr="00666CDF">
        <w:rPr>
          <w:rFonts w:ascii="Cambria" w:hAnsi="Cambria" w:cs="Arial Hebrew"/>
          <w:color w:val="000000" w:themeColor="text1"/>
          <w:sz w:val="22"/>
          <w:szCs w:val="22"/>
          <w:lang w:val="en-US"/>
        </w:rPr>
        <w:t>class</w:t>
      </w:r>
      <w:r w:rsidR="004C63B4" w:rsidRPr="00666CDF">
        <w:rPr>
          <w:rFonts w:ascii="Arial Hebrew" w:hAnsi="Arial Hebrew" w:cs="Arial Hebrew" w:hint="cs"/>
          <w:color w:val="000000" w:themeColor="text1"/>
          <w:sz w:val="22"/>
          <w:szCs w:val="22"/>
          <w:lang w:val="en-US"/>
        </w:rPr>
        <w:t xml:space="preserve"> as attributes.</w:t>
      </w:r>
    </w:p>
    <w:p w14:paraId="2FED795A" w14:textId="445537AE" w:rsidR="00576F64" w:rsidRDefault="00576F64" w:rsidP="00930A6D">
      <w:pPr>
        <w:pStyle w:val="ListParagraph"/>
        <w:jc w:val="both"/>
        <w:rPr>
          <w:rFonts w:ascii="Arial Hebrew" w:hAnsi="Arial Hebrew" w:cs="Arial Hebrew"/>
          <w:color w:val="000000" w:themeColor="text1"/>
          <w:sz w:val="22"/>
          <w:szCs w:val="22"/>
          <w:lang w:val="en-US"/>
        </w:rPr>
      </w:pPr>
    </w:p>
    <w:p w14:paraId="0A26D84D" w14:textId="77777777" w:rsidR="00576F64" w:rsidRPr="00576F64" w:rsidRDefault="00576F64" w:rsidP="00576F64">
      <w:pPr>
        <w:jc w:val="both"/>
        <w:rPr>
          <w:rFonts w:ascii="Cambria" w:hAnsi="Cambria" w:cs="Arial Hebrew"/>
          <w:color w:val="000000" w:themeColor="text1"/>
          <w:sz w:val="22"/>
          <w:szCs w:val="22"/>
          <w:lang w:val="en-US"/>
        </w:rPr>
      </w:pPr>
    </w:p>
    <w:p w14:paraId="61D37A87" w14:textId="242C2A25" w:rsidR="000B37E8" w:rsidRPr="00666CDF" w:rsidRDefault="000B37E8" w:rsidP="007D0D9A">
      <w:pPr>
        <w:rPr>
          <w:rFonts w:ascii="Arial Hebrew" w:hAnsi="Arial Hebrew" w:cs="Arial Hebrew"/>
          <w:color w:val="000000" w:themeColor="text1"/>
          <w:sz w:val="22"/>
          <w:szCs w:val="22"/>
          <w:lang w:val="en-US"/>
        </w:rPr>
      </w:pPr>
    </w:p>
    <w:p w14:paraId="4D5999DE" w14:textId="77777777" w:rsidR="007D0D9A" w:rsidRPr="00666CDF" w:rsidRDefault="007D0D9A" w:rsidP="007D0D9A">
      <w:pPr>
        <w:rPr>
          <w:rFonts w:ascii="Arial Hebrew" w:hAnsi="Arial Hebrew" w:cs="Arial Hebrew"/>
          <w:color w:val="000000" w:themeColor="text1"/>
          <w:sz w:val="22"/>
          <w:szCs w:val="22"/>
          <w:lang w:val="en-US"/>
        </w:rPr>
      </w:pPr>
    </w:p>
    <w:p w14:paraId="3FDB7991" w14:textId="7D7D300A" w:rsidR="000B37E8" w:rsidRPr="00666CDF" w:rsidRDefault="000B37E8" w:rsidP="000B37E8">
      <w:pPr>
        <w:pStyle w:val="ListParagraph"/>
        <w:numPr>
          <w:ilvl w:val="0"/>
          <w:numId w:val="2"/>
        </w:numPr>
        <w:jc w:val="both"/>
        <w:rPr>
          <w:rFonts w:ascii="Arial Hebrew" w:hAnsi="Arial Hebrew" w:cs="Arial Hebrew"/>
          <w:b/>
          <w:bCs/>
          <w:color w:val="000000" w:themeColor="text1"/>
          <w:sz w:val="22"/>
          <w:szCs w:val="22"/>
          <w:lang w:val="en-US"/>
        </w:rPr>
      </w:pPr>
      <w:r w:rsidRPr="00666CDF">
        <w:rPr>
          <w:rFonts w:ascii="Cambria" w:hAnsi="Cambria" w:cs="Arial Hebrew"/>
          <w:b/>
          <w:bCs/>
          <w:color w:val="000000" w:themeColor="text1"/>
          <w:sz w:val="22"/>
          <w:szCs w:val="22"/>
          <w:lang w:val="en-US"/>
        </w:rPr>
        <w:t>Assumptions</w:t>
      </w:r>
      <w:r w:rsidR="007D0D9A" w:rsidRPr="00666CDF">
        <w:rPr>
          <w:rFonts w:ascii="Cambria" w:hAnsi="Cambria" w:cs="Arial Hebrew"/>
          <w:b/>
          <w:bCs/>
          <w:color w:val="000000" w:themeColor="text1"/>
          <w:sz w:val="22"/>
          <w:szCs w:val="22"/>
          <w:lang w:val="en-US"/>
        </w:rPr>
        <w:t>/notes</w:t>
      </w:r>
      <w:r w:rsidRPr="00666CDF">
        <w:rPr>
          <w:rFonts w:ascii="Cambria" w:hAnsi="Cambria" w:cs="Arial Hebrew"/>
          <w:b/>
          <w:bCs/>
          <w:color w:val="000000" w:themeColor="text1"/>
          <w:sz w:val="22"/>
          <w:szCs w:val="22"/>
          <w:lang w:val="en-US"/>
        </w:rPr>
        <w:t xml:space="preserve"> </w:t>
      </w:r>
      <w:r w:rsidR="003D5AC9" w:rsidRPr="00666CDF">
        <w:rPr>
          <w:rFonts w:ascii="Cambria" w:hAnsi="Cambria" w:cs="Arial Hebrew"/>
          <w:b/>
          <w:bCs/>
          <w:color w:val="000000" w:themeColor="text1"/>
          <w:sz w:val="22"/>
          <w:szCs w:val="22"/>
          <w:lang w:val="en-US"/>
        </w:rPr>
        <w:t>regarding</w:t>
      </w:r>
      <w:r w:rsidR="00975EF8" w:rsidRPr="00666CDF">
        <w:rPr>
          <w:rFonts w:ascii="Cambria" w:hAnsi="Cambria" w:cs="Arial Hebrew"/>
          <w:b/>
          <w:bCs/>
          <w:color w:val="000000" w:themeColor="text1"/>
          <w:sz w:val="22"/>
          <w:szCs w:val="22"/>
          <w:lang w:val="en-US"/>
        </w:rPr>
        <w:t xml:space="preserve"> certain </w:t>
      </w:r>
      <w:r w:rsidR="009818D2">
        <w:rPr>
          <w:rFonts w:ascii="Cambria" w:hAnsi="Cambria" w:cs="Arial Hebrew"/>
          <w:b/>
          <w:bCs/>
          <w:color w:val="000000" w:themeColor="text1"/>
          <w:sz w:val="22"/>
          <w:szCs w:val="22"/>
          <w:lang w:val="en-US"/>
        </w:rPr>
        <w:t>C</w:t>
      </w:r>
      <w:r w:rsidR="00975EF8" w:rsidRPr="00666CDF">
        <w:rPr>
          <w:rFonts w:ascii="Cambria" w:hAnsi="Cambria" w:cs="Arial Hebrew"/>
          <w:b/>
          <w:bCs/>
          <w:color w:val="000000" w:themeColor="text1"/>
          <w:sz w:val="22"/>
          <w:szCs w:val="22"/>
          <w:lang w:val="en-US"/>
        </w:rPr>
        <w:t>lasses,</w:t>
      </w:r>
      <w:r w:rsidRPr="00666CDF">
        <w:rPr>
          <w:rFonts w:ascii="Cambria" w:hAnsi="Cambria" w:cs="Arial Hebrew"/>
          <w:b/>
          <w:bCs/>
          <w:color w:val="000000" w:themeColor="text1"/>
          <w:sz w:val="22"/>
          <w:szCs w:val="22"/>
          <w:lang w:val="en-US"/>
        </w:rPr>
        <w:t xml:space="preserve"> </w:t>
      </w:r>
      <w:r w:rsidR="003D5AC9" w:rsidRPr="00666CDF">
        <w:rPr>
          <w:rFonts w:ascii="Cambria" w:hAnsi="Cambria" w:cs="Arial Hebrew"/>
          <w:b/>
          <w:bCs/>
          <w:color w:val="000000" w:themeColor="text1"/>
          <w:sz w:val="22"/>
          <w:szCs w:val="22"/>
          <w:lang w:val="en-US"/>
        </w:rPr>
        <w:t>Relationships and Multiplicities:</w:t>
      </w:r>
    </w:p>
    <w:p w14:paraId="369A60AE" w14:textId="5B7BC8DA" w:rsidR="003D5AC9" w:rsidRPr="00666CDF" w:rsidRDefault="003D5AC9" w:rsidP="003D5AC9">
      <w:pPr>
        <w:pStyle w:val="ListParagraph"/>
        <w:jc w:val="both"/>
        <w:rPr>
          <w:rFonts w:ascii="Cambria" w:hAnsi="Cambria" w:cs="Arial Hebrew"/>
          <w:b/>
          <w:bCs/>
          <w:color w:val="000000" w:themeColor="text1"/>
          <w:sz w:val="22"/>
          <w:szCs w:val="22"/>
          <w:lang w:val="en-US"/>
        </w:rPr>
      </w:pPr>
    </w:p>
    <w:p w14:paraId="36D544A3" w14:textId="3D845E3B" w:rsidR="003D5AC9" w:rsidRPr="00666CDF" w:rsidRDefault="003D5AC9" w:rsidP="00CF2F96">
      <w:pPr>
        <w:pStyle w:val="ListParagraph"/>
        <w:numPr>
          <w:ilvl w:val="0"/>
          <w:numId w:val="3"/>
        </w:numPr>
        <w:jc w:val="both"/>
        <w:rPr>
          <w:rFonts w:ascii="Arial Hebrew" w:hAnsi="Arial Hebrew" w:cs="Arial Hebrew"/>
          <w:color w:val="000000" w:themeColor="text1"/>
          <w:sz w:val="22"/>
          <w:szCs w:val="22"/>
          <w:lang w:val="en-US"/>
        </w:rPr>
      </w:pPr>
      <w:r w:rsidRPr="00666CDF">
        <w:rPr>
          <w:rFonts w:ascii="Cambria" w:hAnsi="Cambria" w:cs="Arial Hebrew"/>
          <w:b/>
          <w:bCs/>
          <w:color w:val="000000" w:themeColor="text1"/>
          <w:sz w:val="22"/>
          <w:szCs w:val="22"/>
          <w:lang w:val="en-US"/>
        </w:rPr>
        <w:t>Customer</w:t>
      </w:r>
      <w:r w:rsidR="0095000A" w:rsidRPr="00666CDF">
        <w:rPr>
          <w:rFonts w:ascii="Cambria" w:hAnsi="Cambria" w:cs="Arial Hebrew"/>
          <w:b/>
          <w:bCs/>
          <w:color w:val="000000" w:themeColor="text1"/>
          <w:sz w:val="22"/>
          <w:szCs w:val="22"/>
          <w:lang w:val="en-US"/>
        </w:rPr>
        <w:t xml:space="preserve">-Prescription (1 to </w:t>
      </w:r>
      <w:proofErr w:type="gramStart"/>
      <w:r w:rsidR="0095000A" w:rsidRPr="00666CDF">
        <w:rPr>
          <w:rFonts w:ascii="Cambria" w:hAnsi="Cambria" w:cs="Arial Hebrew"/>
          <w:b/>
          <w:bCs/>
          <w:color w:val="000000" w:themeColor="text1"/>
          <w:sz w:val="22"/>
          <w:szCs w:val="22"/>
          <w:lang w:val="en-US"/>
        </w:rPr>
        <w:t>1..</w:t>
      </w:r>
      <w:proofErr w:type="gramEnd"/>
      <w:r w:rsidR="0095000A" w:rsidRPr="00666CDF">
        <w:rPr>
          <w:rFonts w:ascii="Cambria" w:hAnsi="Cambria" w:cs="Arial Hebrew"/>
          <w:b/>
          <w:bCs/>
          <w:color w:val="000000" w:themeColor="text1"/>
          <w:sz w:val="22"/>
          <w:szCs w:val="22"/>
          <w:lang w:val="en-US"/>
        </w:rPr>
        <w:t>*)</w:t>
      </w:r>
      <w:r w:rsidRPr="00666CDF">
        <w:rPr>
          <w:rFonts w:ascii="Cambria" w:hAnsi="Cambria" w:cs="Arial Hebrew"/>
          <w:b/>
          <w:bCs/>
          <w:color w:val="000000" w:themeColor="text1"/>
          <w:sz w:val="22"/>
          <w:szCs w:val="22"/>
          <w:lang w:val="en-US"/>
        </w:rPr>
        <w:t>:</w:t>
      </w:r>
      <w:r w:rsidRPr="00666CDF">
        <w:rPr>
          <w:rFonts w:ascii="Cambria" w:hAnsi="Cambria" w:cs="Arial Hebrew"/>
          <w:color w:val="000000" w:themeColor="text1"/>
          <w:sz w:val="22"/>
          <w:szCs w:val="22"/>
          <w:lang w:val="en-US"/>
        </w:rPr>
        <w:t xml:space="preserve"> </w:t>
      </w:r>
      <w:r w:rsidRPr="00666CDF">
        <w:rPr>
          <w:rFonts w:ascii="Arial Hebrew" w:hAnsi="Arial Hebrew" w:cs="Arial Hebrew" w:hint="cs"/>
          <w:color w:val="000000" w:themeColor="text1"/>
          <w:sz w:val="22"/>
          <w:szCs w:val="22"/>
          <w:lang w:val="en-US"/>
        </w:rPr>
        <w:t>I have assumed that the pharmacy provides the customer with medicines only if the customer has a valid prescription</w:t>
      </w:r>
      <w:r w:rsidR="00FA18B6" w:rsidRPr="00666CDF">
        <w:rPr>
          <w:rFonts w:ascii="Arial Hebrew" w:hAnsi="Arial Hebrew" w:cs="Arial Hebrew"/>
          <w:color w:val="000000" w:themeColor="text1"/>
          <w:sz w:val="22"/>
          <w:szCs w:val="22"/>
          <w:lang w:val="en-US"/>
        </w:rPr>
        <w:t xml:space="preserve"> </w:t>
      </w:r>
      <w:r w:rsidR="00FA18B6" w:rsidRPr="00666CDF">
        <w:rPr>
          <w:rFonts w:ascii="Cambria" w:hAnsi="Cambria" w:cs="Arial Hebrew"/>
          <w:color w:val="000000" w:themeColor="text1"/>
          <w:sz w:val="22"/>
          <w:szCs w:val="22"/>
          <w:lang w:val="en-US"/>
        </w:rPr>
        <w:t>that belongs to him/her</w:t>
      </w:r>
      <w:r w:rsidRPr="00666CDF">
        <w:rPr>
          <w:rFonts w:ascii="Arial Hebrew" w:hAnsi="Arial Hebrew" w:cs="Arial Hebrew" w:hint="cs"/>
          <w:color w:val="000000" w:themeColor="text1"/>
          <w:sz w:val="22"/>
          <w:szCs w:val="22"/>
          <w:lang w:val="en-US"/>
        </w:rPr>
        <w:t>.</w:t>
      </w:r>
      <w:r w:rsidRPr="00666CDF">
        <w:rPr>
          <w:rFonts w:ascii="Arial Hebrew" w:hAnsi="Arial Hebrew" w:cs="Arial Hebrew"/>
          <w:color w:val="000000" w:themeColor="text1"/>
          <w:sz w:val="22"/>
          <w:szCs w:val="22"/>
          <w:lang w:val="en-US"/>
        </w:rPr>
        <w:t xml:space="preserve"> </w:t>
      </w:r>
      <w:r w:rsidRPr="00666CDF">
        <w:rPr>
          <w:rFonts w:ascii="Cambria" w:hAnsi="Cambria" w:cs="Arial Hebrew"/>
          <w:color w:val="000000" w:themeColor="text1"/>
          <w:sz w:val="22"/>
          <w:szCs w:val="22"/>
          <w:lang w:val="en-US"/>
        </w:rPr>
        <w:t>Hence, every customer has at least one prescription and a given prescription can have only one customer.</w:t>
      </w:r>
    </w:p>
    <w:p w14:paraId="5D3501FA" w14:textId="77777777" w:rsidR="007D0D9A" w:rsidRPr="00666CDF" w:rsidRDefault="007D0D9A" w:rsidP="007D0D9A">
      <w:pPr>
        <w:pStyle w:val="ListParagraph"/>
        <w:ind w:left="1080"/>
        <w:jc w:val="both"/>
        <w:rPr>
          <w:rFonts w:ascii="Arial Hebrew" w:hAnsi="Arial Hebrew" w:cs="Arial Hebrew"/>
          <w:color w:val="000000" w:themeColor="text1"/>
          <w:sz w:val="22"/>
          <w:szCs w:val="22"/>
          <w:lang w:val="en-US"/>
        </w:rPr>
      </w:pPr>
    </w:p>
    <w:p w14:paraId="5172B49D" w14:textId="7A59D06A" w:rsidR="003D5AC9" w:rsidRPr="00666CDF" w:rsidRDefault="007D0D9A" w:rsidP="00CF2F96">
      <w:pPr>
        <w:pStyle w:val="ListParagraph"/>
        <w:numPr>
          <w:ilvl w:val="0"/>
          <w:numId w:val="3"/>
        </w:numPr>
        <w:jc w:val="both"/>
        <w:rPr>
          <w:rFonts w:ascii="Arial Hebrew" w:hAnsi="Arial Hebrew" w:cs="Arial Hebrew"/>
          <w:b/>
          <w:bCs/>
          <w:color w:val="000000" w:themeColor="text1"/>
          <w:sz w:val="22"/>
          <w:szCs w:val="22"/>
          <w:lang w:val="en-US"/>
        </w:rPr>
      </w:pPr>
      <w:r w:rsidRPr="00666CDF">
        <w:rPr>
          <w:rFonts w:ascii="Cambria" w:hAnsi="Cambria" w:cs="Arial Hebrew"/>
          <w:b/>
          <w:bCs/>
          <w:color w:val="000000" w:themeColor="text1"/>
          <w:sz w:val="22"/>
          <w:szCs w:val="22"/>
          <w:lang w:val="en-US"/>
        </w:rPr>
        <w:t>Prescription</w:t>
      </w:r>
      <w:r w:rsidR="0095000A" w:rsidRPr="00666CDF">
        <w:rPr>
          <w:rFonts w:ascii="Cambria" w:hAnsi="Cambria" w:cs="Arial Hebrew"/>
          <w:b/>
          <w:bCs/>
          <w:color w:val="000000" w:themeColor="text1"/>
          <w:sz w:val="22"/>
          <w:szCs w:val="22"/>
          <w:lang w:val="en-US"/>
        </w:rPr>
        <w:t>-Medicine (* to *)</w:t>
      </w:r>
      <w:r w:rsidRPr="00666CDF">
        <w:rPr>
          <w:rFonts w:ascii="Cambria" w:hAnsi="Cambria" w:cs="Arial Hebrew"/>
          <w:b/>
          <w:bCs/>
          <w:color w:val="000000" w:themeColor="text1"/>
          <w:sz w:val="22"/>
          <w:szCs w:val="22"/>
          <w:lang w:val="en-US"/>
        </w:rPr>
        <w:t xml:space="preserve">: </w:t>
      </w:r>
      <w:r w:rsidRPr="00666CDF">
        <w:rPr>
          <w:rFonts w:ascii="Cambria" w:hAnsi="Cambria" w:cs="Arial Hebrew"/>
          <w:color w:val="000000" w:themeColor="text1"/>
          <w:sz w:val="22"/>
          <w:szCs w:val="22"/>
          <w:lang w:val="en-US"/>
        </w:rPr>
        <w:t xml:space="preserve">The prescription </w:t>
      </w:r>
      <w:r w:rsidR="00CF2F96" w:rsidRPr="00666CDF">
        <w:rPr>
          <w:rFonts w:ascii="Cambria" w:hAnsi="Cambria" w:cs="Arial Hebrew"/>
          <w:color w:val="000000" w:themeColor="text1"/>
          <w:sz w:val="22"/>
          <w:szCs w:val="22"/>
          <w:lang w:val="en-US"/>
        </w:rPr>
        <w:t>class</w:t>
      </w:r>
      <w:r w:rsidRPr="00666CDF">
        <w:rPr>
          <w:rFonts w:ascii="Cambria" w:hAnsi="Cambria" w:cs="Arial Hebrew"/>
          <w:color w:val="000000" w:themeColor="text1"/>
          <w:sz w:val="22"/>
          <w:szCs w:val="22"/>
          <w:lang w:val="en-US"/>
        </w:rPr>
        <w:t xml:space="preserve"> is related to the medicine </w:t>
      </w:r>
      <w:r w:rsidR="00CF2F96" w:rsidRPr="00666CDF">
        <w:rPr>
          <w:rFonts w:ascii="Cambria" w:hAnsi="Cambria" w:cs="Arial Hebrew"/>
          <w:color w:val="000000" w:themeColor="text1"/>
          <w:sz w:val="22"/>
          <w:szCs w:val="22"/>
          <w:lang w:val="en-US"/>
        </w:rPr>
        <w:t>class</w:t>
      </w:r>
      <w:r w:rsidRPr="00666CDF">
        <w:rPr>
          <w:rFonts w:ascii="Cambria" w:hAnsi="Cambria" w:cs="Arial Hebrew"/>
          <w:color w:val="000000" w:themeColor="text1"/>
          <w:sz w:val="22"/>
          <w:szCs w:val="22"/>
          <w:lang w:val="en-US"/>
        </w:rPr>
        <w:t xml:space="preserve"> by the relationship “refers to” in order to be able to map the medicine present in the prescription to </w:t>
      </w:r>
      <w:r w:rsidR="00387B7C" w:rsidRPr="00666CDF">
        <w:rPr>
          <w:rFonts w:ascii="Cambria" w:hAnsi="Cambria" w:cs="Arial Hebrew"/>
          <w:color w:val="000000" w:themeColor="text1"/>
          <w:sz w:val="22"/>
          <w:szCs w:val="22"/>
          <w:lang w:val="en-US"/>
        </w:rPr>
        <w:t>its</w:t>
      </w:r>
      <w:r w:rsidRPr="00666CDF">
        <w:rPr>
          <w:rFonts w:ascii="Cambria" w:hAnsi="Cambria" w:cs="Arial Hebrew"/>
          <w:color w:val="000000" w:themeColor="text1"/>
          <w:sz w:val="22"/>
          <w:szCs w:val="22"/>
          <w:lang w:val="en-US"/>
        </w:rPr>
        <w:t xml:space="preserve"> corresponding medicine available at the pharmacy.</w:t>
      </w:r>
      <w:r w:rsidR="00FA18B6" w:rsidRPr="00666CDF">
        <w:rPr>
          <w:rFonts w:ascii="Cambria" w:hAnsi="Cambria" w:cs="Arial Hebrew"/>
          <w:color w:val="000000" w:themeColor="text1"/>
          <w:sz w:val="22"/>
          <w:szCs w:val="22"/>
          <w:lang w:val="en-US"/>
        </w:rPr>
        <w:t xml:space="preserve"> </w:t>
      </w:r>
      <w:r w:rsidR="0095000A" w:rsidRPr="00666CDF">
        <w:rPr>
          <w:rFonts w:ascii="Cambria" w:hAnsi="Cambria" w:cs="Arial Hebrew"/>
          <w:color w:val="000000" w:themeColor="text1"/>
          <w:sz w:val="22"/>
          <w:szCs w:val="22"/>
          <w:lang w:val="en-US"/>
        </w:rPr>
        <w:t xml:space="preserve">One prescription can refer to 0 medicines when there is </w:t>
      </w:r>
      <w:r w:rsidR="0095000A" w:rsidRPr="00666CDF">
        <w:rPr>
          <w:rFonts w:ascii="Cambria" w:hAnsi="Cambria" w:cs="Arial Hebrew"/>
          <w:b/>
          <w:bCs/>
          <w:i/>
          <w:iCs/>
          <w:color w:val="000000" w:themeColor="text1"/>
          <w:sz w:val="22"/>
          <w:szCs w:val="22"/>
          <w:lang w:val="en-US"/>
        </w:rPr>
        <w:t>no stock</w:t>
      </w:r>
      <w:r w:rsidR="0095000A" w:rsidRPr="00666CDF">
        <w:rPr>
          <w:rFonts w:ascii="Cambria" w:hAnsi="Cambria" w:cs="Arial Hebrew"/>
          <w:color w:val="000000" w:themeColor="text1"/>
          <w:sz w:val="22"/>
          <w:szCs w:val="22"/>
          <w:lang w:val="en-US"/>
        </w:rPr>
        <w:t xml:space="preserve"> of that particular medicine in the Pharmacy.</w:t>
      </w:r>
    </w:p>
    <w:p w14:paraId="3AA01CB0" w14:textId="77777777" w:rsidR="0009238B" w:rsidRPr="00666CDF" w:rsidRDefault="0009238B" w:rsidP="00FA18B6">
      <w:pPr>
        <w:pStyle w:val="ListParagraph"/>
        <w:ind w:left="1080"/>
        <w:jc w:val="both"/>
        <w:rPr>
          <w:rFonts w:ascii="Cambria" w:hAnsi="Cambria" w:cs="Arial Hebrew"/>
          <w:color w:val="000000" w:themeColor="text1"/>
          <w:sz w:val="22"/>
          <w:szCs w:val="22"/>
          <w:lang w:val="en-US"/>
        </w:rPr>
      </w:pPr>
    </w:p>
    <w:p w14:paraId="78A1796A" w14:textId="1C69F666" w:rsidR="0009238B" w:rsidRPr="00666CDF" w:rsidRDefault="0009238B" w:rsidP="00CF2F96">
      <w:pPr>
        <w:pStyle w:val="ListParagraph"/>
        <w:numPr>
          <w:ilvl w:val="0"/>
          <w:numId w:val="3"/>
        </w:numPr>
        <w:jc w:val="both"/>
        <w:rPr>
          <w:rFonts w:ascii="Cambria" w:hAnsi="Cambria" w:cs="Arial Hebrew"/>
          <w:b/>
          <w:bCs/>
          <w:color w:val="000000" w:themeColor="text1"/>
          <w:sz w:val="22"/>
          <w:szCs w:val="22"/>
          <w:lang w:val="en-US"/>
        </w:rPr>
      </w:pPr>
      <w:r w:rsidRPr="00666CDF">
        <w:rPr>
          <w:rFonts w:ascii="Cambria" w:hAnsi="Cambria" w:cs="Arial Hebrew"/>
          <w:b/>
          <w:bCs/>
          <w:color w:val="000000" w:themeColor="text1"/>
          <w:sz w:val="22"/>
          <w:szCs w:val="22"/>
          <w:lang w:val="en-US"/>
        </w:rPr>
        <w:t xml:space="preserve">Medicine-Batch Details (1 to </w:t>
      </w:r>
      <w:proofErr w:type="gramStart"/>
      <w:r w:rsidRPr="00666CDF">
        <w:rPr>
          <w:rFonts w:ascii="Cambria" w:hAnsi="Cambria" w:cs="Arial Hebrew"/>
          <w:b/>
          <w:bCs/>
          <w:color w:val="000000" w:themeColor="text1"/>
          <w:sz w:val="22"/>
          <w:szCs w:val="22"/>
          <w:lang w:val="en-US"/>
        </w:rPr>
        <w:t>1..</w:t>
      </w:r>
      <w:proofErr w:type="gramEnd"/>
      <w:r w:rsidRPr="00666CDF">
        <w:rPr>
          <w:rFonts w:ascii="Cambria" w:hAnsi="Cambria" w:cs="Arial Hebrew"/>
          <w:b/>
          <w:bCs/>
          <w:color w:val="000000" w:themeColor="text1"/>
          <w:sz w:val="22"/>
          <w:szCs w:val="22"/>
          <w:lang w:val="en-US"/>
        </w:rPr>
        <w:t xml:space="preserve">*): </w:t>
      </w:r>
      <w:r w:rsidRPr="00666CDF">
        <w:rPr>
          <w:rFonts w:ascii="Cambria" w:hAnsi="Cambria" w:cs="Arial Hebrew"/>
          <w:color w:val="000000" w:themeColor="text1"/>
          <w:sz w:val="22"/>
          <w:szCs w:val="22"/>
          <w:lang w:val="en-US"/>
        </w:rPr>
        <w:t xml:space="preserve">One medicine should have at least one batch and can have many batches. One particular batch consists of only one medicine </w:t>
      </w:r>
      <w:r w:rsidR="00387B7C" w:rsidRPr="00666CDF">
        <w:rPr>
          <w:rFonts w:ascii="Cambria" w:hAnsi="Cambria" w:cs="Arial Hebrew"/>
          <w:color w:val="000000" w:themeColor="text1"/>
          <w:sz w:val="22"/>
          <w:szCs w:val="22"/>
          <w:lang w:val="en-US"/>
        </w:rPr>
        <w:t xml:space="preserve">e.g. AzithromycinZ is a medicine manufactured by a particular manufacturer and it can have several batches like A1, A2 and so on. </w:t>
      </w:r>
      <w:r w:rsidRPr="00666CDF">
        <w:rPr>
          <w:rFonts w:ascii="Cambria" w:hAnsi="Cambria" w:cs="Arial Hebrew"/>
          <w:color w:val="000000" w:themeColor="text1"/>
          <w:sz w:val="22"/>
          <w:szCs w:val="22"/>
          <w:lang w:val="en-US"/>
        </w:rPr>
        <w:t xml:space="preserve">It is </w:t>
      </w:r>
      <w:r w:rsidRPr="00666CDF">
        <w:rPr>
          <w:rFonts w:ascii="Cambria" w:hAnsi="Cambria" w:cs="Arial Hebrew"/>
          <w:b/>
          <w:bCs/>
          <w:color w:val="000000" w:themeColor="text1"/>
          <w:sz w:val="22"/>
          <w:szCs w:val="22"/>
          <w:lang w:val="en-US"/>
        </w:rPr>
        <w:t xml:space="preserve">a </w:t>
      </w:r>
      <w:r w:rsidRPr="00666CDF">
        <w:rPr>
          <w:rFonts w:ascii="Cambria" w:hAnsi="Cambria" w:cs="Arial Hebrew"/>
          <w:b/>
          <w:bCs/>
          <w:i/>
          <w:iCs/>
          <w:color w:val="000000" w:themeColor="text1"/>
          <w:sz w:val="22"/>
          <w:szCs w:val="22"/>
          <w:lang w:val="en-US"/>
        </w:rPr>
        <w:t xml:space="preserve">composition relationship </w:t>
      </w:r>
      <w:r w:rsidRPr="00666CDF">
        <w:rPr>
          <w:rFonts w:ascii="Cambria" w:hAnsi="Cambria" w:cs="Arial Hebrew"/>
          <w:i/>
          <w:iCs/>
          <w:color w:val="000000" w:themeColor="text1"/>
          <w:sz w:val="22"/>
          <w:szCs w:val="22"/>
          <w:lang w:val="en-US"/>
        </w:rPr>
        <w:t>as</w:t>
      </w:r>
      <w:r w:rsidR="00387B7C" w:rsidRPr="00666CDF">
        <w:rPr>
          <w:rFonts w:ascii="Cambria" w:hAnsi="Cambria" w:cs="Arial Hebrew"/>
          <w:b/>
          <w:bCs/>
          <w:i/>
          <w:iCs/>
          <w:color w:val="000000" w:themeColor="text1"/>
          <w:sz w:val="22"/>
          <w:szCs w:val="22"/>
          <w:lang w:val="en-US"/>
        </w:rPr>
        <w:t xml:space="preserve"> </w:t>
      </w:r>
      <w:r w:rsidR="00387B7C" w:rsidRPr="00666CDF">
        <w:rPr>
          <w:rFonts w:ascii="Cambria" w:hAnsi="Cambria" w:cs="Arial Hebrew"/>
          <w:i/>
          <w:iCs/>
          <w:color w:val="000000" w:themeColor="text1"/>
          <w:sz w:val="22"/>
          <w:szCs w:val="22"/>
          <w:lang w:val="en-US"/>
        </w:rPr>
        <w:t xml:space="preserve">- </w:t>
      </w:r>
      <w:r w:rsidRPr="00666CDF">
        <w:rPr>
          <w:rFonts w:ascii="Cambria" w:hAnsi="Cambria" w:cs="Arial Hebrew"/>
          <w:i/>
          <w:iCs/>
          <w:color w:val="000000" w:themeColor="text1"/>
          <w:sz w:val="22"/>
          <w:szCs w:val="22"/>
          <w:lang w:val="en-US"/>
        </w:rPr>
        <w:t xml:space="preserve">if there is no medicine, </w:t>
      </w:r>
      <w:r w:rsidR="00387B7C" w:rsidRPr="00666CDF">
        <w:rPr>
          <w:rFonts w:ascii="Cambria" w:hAnsi="Cambria" w:cs="Arial Hebrew"/>
          <w:i/>
          <w:iCs/>
          <w:color w:val="000000" w:themeColor="text1"/>
          <w:sz w:val="22"/>
          <w:szCs w:val="22"/>
          <w:lang w:val="en-US"/>
        </w:rPr>
        <w:t>batch cannot exist independently</w:t>
      </w:r>
      <w:r w:rsidR="00387B7C" w:rsidRPr="00666CDF">
        <w:rPr>
          <w:rFonts w:ascii="Cambria" w:hAnsi="Cambria" w:cs="Arial Hebrew"/>
          <w:color w:val="000000" w:themeColor="text1"/>
          <w:sz w:val="22"/>
          <w:szCs w:val="22"/>
          <w:lang w:val="en-US"/>
        </w:rPr>
        <w:t xml:space="preserve"> (on its own). The reasoning behind having two </w:t>
      </w:r>
      <w:r w:rsidR="00E14363">
        <w:rPr>
          <w:rFonts w:ascii="Cambria" w:hAnsi="Cambria" w:cs="Arial Hebrew"/>
          <w:color w:val="000000" w:themeColor="text1"/>
          <w:sz w:val="22"/>
          <w:szCs w:val="22"/>
          <w:lang w:val="en-US"/>
        </w:rPr>
        <w:t>classes -</w:t>
      </w:r>
      <w:r w:rsidR="00387B7C" w:rsidRPr="00666CDF">
        <w:rPr>
          <w:rFonts w:ascii="Cambria" w:hAnsi="Cambria" w:cs="Arial Hebrew"/>
          <w:color w:val="000000" w:themeColor="text1"/>
          <w:sz w:val="22"/>
          <w:szCs w:val="22"/>
          <w:lang w:val="en-US"/>
        </w:rPr>
        <w:t xml:space="preserve"> batch details and medicine is to </w:t>
      </w:r>
      <w:r w:rsidR="00387B7C" w:rsidRPr="00666CDF">
        <w:rPr>
          <w:rFonts w:ascii="Cambria" w:hAnsi="Cambria" w:cs="Arial Hebrew"/>
          <w:b/>
          <w:bCs/>
          <w:i/>
          <w:iCs/>
          <w:color w:val="000000" w:themeColor="text1"/>
          <w:sz w:val="22"/>
          <w:szCs w:val="22"/>
          <w:lang w:val="en-US"/>
        </w:rPr>
        <w:t>avoid redundancy</w:t>
      </w:r>
      <w:r w:rsidR="00D15158" w:rsidRPr="00666CDF">
        <w:rPr>
          <w:rFonts w:ascii="Cambria" w:hAnsi="Cambria" w:cs="Arial Hebrew"/>
          <w:b/>
          <w:bCs/>
          <w:i/>
          <w:iCs/>
          <w:color w:val="000000" w:themeColor="text1"/>
          <w:sz w:val="22"/>
          <w:szCs w:val="22"/>
          <w:lang w:val="en-US"/>
        </w:rPr>
        <w:t>.</w:t>
      </w:r>
    </w:p>
    <w:p w14:paraId="51C71302" w14:textId="5D311043" w:rsidR="00B70C00" w:rsidRPr="00666CDF" w:rsidRDefault="00B70C00" w:rsidP="00CF2F96">
      <w:pPr>
        <w:jc w:val="both"/>
        <w:rPr>
          <w:rFonts w:ascii="Cambria" w:hAnsi="Cambria" w:cs="Arial Hebrew"/>
          <w:b/>
          <w:bCs/>
          <w:i/>
          <w:iCs/>
          <w:color w:val="000000" w:themeColor="text1"/>
          <w:sz w:val="22"/>
          <w:szCs w:val="22"/>
          <w:lang w:val="en-US"/>
        </w:rPr>
      </w:pPr>
    </w:p>
    <w:p w14:paraId="59A6B366" w14:textId="70BF1C6F" w:rsidR="00975EF8" w:rsidRPr="00666CDF" w:rsidRDefault="00CF2F96" w:rsidP="00666CDF">
      <w:pPr>
        <w:pStyle w:val="ListParagraph"/>
        <w:numPr>
          <w:ilvl w:val="0"/>
          <w:numId w:val="3"/>
        </w:numPr>
        <w:jc w:val="both"/>
        <w:rPr>
          <w:rFonts w:ascii="Cambria" w:hAnsi="Cambria" w:cs="Arial Hebrew"/>
          <w:b/>
          <w:bCs/>
          <w:color w:val="000000" w:themeColor="text1"/>
          <w:sz w:val="22"/>
          <w:szCs w:val="22"/>
          <w:lang w:val="en-US"/>
        </w:rPr>
      </w:pPr>
      <w:r w:rsidRPr="00666CDF">
        <w:rPr>
          <w:rFonts w:ascii="Cambria" w:hAnsi="Cambria" w:cs="Arial Hebrew"/>
          <w:b/>
          <w:bCs/>
          <w:color w:val="000000" w:themeColor="text1"/>
          <w:sz w:val="22"/>
          <w:szCs w:val="22"/>
          <w:lang w:val="en-US"/>
        </w:rPr>
        <w:t xml:space="preserve">Bill (Association class): </w:t>
      </w:r>
      <w:r w:rsidRPr="00666CDF">
        <w:rPr>
          <w:rFonts w:ascii="Cambria" w:hAnsi="Cambria" w:cs="Arial Hebrew"/>
          <w:color w:val="000000" w:themeColor="text1"/>
          <w:sz w:val="22"/>
          <w:szCs w:val="22"/>
          <w:lang w:val="en-US"/>
        </w:rPr>
        <w:t>I have considered this class as an associati</w:t>
      </w:r>
      <w:r w:rsidR="00975EF8" w:rsidRPr="00666CDF">
        <w:rPr>
          <w:rFonts w:ascii="Cambria" w:hAnsi="Cambria" w:cs="Arial Hebrew"/>
          <w:color w:val="000000" w:themeColor="text1"/>
          <w:sz w:val="22"/>
          <w:szCs w:val="22"/>
          <w:lang w:val="en-US"/>
        </w:rPr>
        <w:t>on</w:t>
      </w:r>
      <w:r w:rsidRPr="00666CDF">
        <w:rPr>
          <w:rFonts w:ascii="Cambria" w:hAnsi="Cambria" w:cs="Arial Hebrew"/>
          <w:color w:val="000000" w:themeColor="text1"/>
          <w:sz w:val="22"/>
          <w:szCs w:val="22"/>
          <w:lang w:val="en-US"/>
        </w:rPr>
        <w:t xml:space="preserve"> class</w:t>
      </w:r>
      <w:r w:rsidR="00857752">
        <w:rPr>
          <w:rFonts w:ascii="Cambria" w:hAnsi="Cambria" w:cs="Arial Hebrew"/>
          <w:color w:val="000000" w:themeColor="text1"/>
          <w:sz w:val="22"/>
          <w:szCs w:val="22"/>
          <w:lang w:val="en-US"/>
        </w:rPr>
        <w:t xml:space="preserve"> (represented by a dotted line)</w:t>
      </w:r>
      <w:r w:rsidRPr="00666CDF">
        <w:rPr>
          <w:rFonts w:ascii="Cambria" w:hAnsi="Cambria" w:cs="Arial Hebrew"/>
          <w:color w:val="000000" w:themeColor="text1"/>
          <w:sz w:val="22"/>
          <w:szCs w:val="22"/>
          <w:lang w:val="en-US"/>
        </w:rPr>
        <w:t xml:space="preserve"> that results from the association of prescription (contains list of medicines) and medicine (contains price of the medicine) from which the bill can be generated by the pharmacist.</w:t>
      </w:r>
    </w:p>
    <w:p w14:paraId="23B6B0CA" w14:textId="77777777" w:rsidR="00975EF8" w:rsidRPr="00666CDF" w:rsidRDefault="00975EF8" w:rsidP="00975EF8">
      <w:pPr>
        <w:pStyle w:val="ListParagraph"/>
        <w:rPr>
          <w:rFonts w:ascii="Cambria" w:hAnsi="Cambria" w:cs="Arial Hebrew"/>
          <w:b/>
          <w:bCs/>
          <w:color w:val="000000" w:themeColor="text1"/>
          <w:sz w:val="22"/>
          <w:szCs w:val="22"/>
          <w:lang w:val="en-US"/>
        </w:rPr>
      </w:pPr>
    </w:p>
    <w:p w14:paraId="2DE688C5" w14:textId="080F2A56" w:rsidR="00975EF8" w:rsidRPr="00666CDF" w:rsidRDefault="00975EF8" w:rsidP="00B70C00">
      <w:pPr>
        <w:pStyle w:val="ListParagraph"/>
        <w:numPr>
          <w:ilvl w:val="0"/>
          <w:numId w:val="3"/>
        </w:numPr>
        <w:jc w:val="both"/>
        <w:rPr>
          <w:rFonts w:ascii="Cambria" w:hAnsi="Cambria" w:cs="Arial Hebrew"/>
          <w:b/>
          <w:bCs/>
          <w:color w:val="000000" w:themeColor="text1"/>
          <w:sz w:val="22"/>
          <w:szCs w:val="22"/>
          <w:lang w:val="en-US"/>
        </w:rPr>
      </w:pPr>
      <w:r w:rsidRPr="00666CDF">
        <w:rPr>
          <w:rFonts w:ascii="Cambria" w:hAnsi="Cambria" w:cs="Arial Hebrew"/>
          <w:b/>
          <w:bCs/>
          <w:color w:val="000000" w:themeColor="text1"/>
          <w:sz w:val="22"/>
          <w:szCs w:val="22"/>
          <w:lang w:val="en-US"/>
        </w:rPr>
        <w:t xml:space="preserve">Label Class: </w:t>
      </w:r>
      <w:r w:rsidRPr="00666CDF">
        <w:rPr>
          <w:rFonts w:ascii="Cambria" w:hAnsi="Cambria" w:cs="Arial Hebrew"/>
          <w:color w:val="000000" w:themeColor="text1"/>
          <w:sz w:val="22"/>
          <w:szCs w:val="22"/>
          <w:lang w:val="en-US"/>
        </w:rPr>
        <w:t xml:space="preserve">This class gets information or attributes of a particular medicine from the prescription class and the batch details class. </w:t>
      </w:r>
    </w:p>
    <w:p w14:paraId="5744A598" w14:textId="77777777" w:rsidR="00666CDF" w:rsidRPr="00666CDF" w:rsidRDefault="00666CDF" w:rsidP="00666CDF">
      <w:pPr>
        <w:pStyle w:val="ListParagraph"/>
        <w:ind w:left="1080"/>
        <w:jc w:val="both"/>
        <w:rPr>
          <w:rFonts w:ascii="Cambria" w:hAnsi="Cambria" w:cs="Arial Hebrew"/>
          <w:b/>
          <w:bCs/>
          <w:color w:val="000000" w:themeColor="text1"/>
          <w:sz w:val="22"/>
          <w:szCs w:val="22"/>
          <w:lang w:val="en-US"/>
        </w:rPr>
      </w:pPr>
    </w:p>
    <w:p w14:paraId="3E49C0B1" w14:textId="40270F66" w:rsidR="00B70C00" w:rsidRPr="00666CDF" w:rsidRDefault="00975EF8" w:rsidP="00B70C00">
      <w:pPr>
        <w:pStyle w:val="ListParagraph"/>
        <w:numPr>
          <w:ilvl w:val="0"/>
          <w:numId w:val="3"/>
        </w:numPr>
        <w:jc w:val="both"/>
        <w:rPr>
          <w:rFonts w:ascii="Cambria" w:hAnsi="Cambria" w:cs="Arial Hebrew"/>
          <w:b/>
          <w:bCs/>
          <w:color w:val="000000" w:themeColor="text1"/>
          <w:sz w:val="22"/>
          <w:szCs w:val="22"/>
          <w:lang w:val="en-US"/>
        </w:rPr>
      </w:pPr>
      <w:r w:rsidRPr="00666CDF">
        <w:rPr>
          <w:rFonts w:ascii="Cambria" w:hAnsi="Cambria" w:cs="Arial Hebrew"/>
          <w:b/>
          <w:bCs/>
          <w:color w:val="000000" w:themeColor="text1"/>
          <w:sz w:val="22"/>
          <w:szCs w:val="22"/>
          <w:lang w:val="en-US"/>
        </w:rPr>
        <w:t xml:space="preserve">Batch Details Class: </w:t>
      </w:r>
      <w:r w:rsidR="00666CDF" w:rsidRPr="00666CDF">
        <w:rPr>
          <w:rFonts w:ascii="Cambria" w:hAnsi="Cambria" w:cs="Arial Hebrew"/>
          <w:color w:val="000000" w:themeColor="text1"/>
          <w:sz w:val="22"/>
          <w:szCs w:val="22"/>
          <w:lang w:val="en-US"/>
        </w:rPr>
        <w:t>I have added the attributes - “</w:t>
      </w:r>
      <w:proofErr w:type="spellStart"/>
      <w:r w:rsidR="00666CDF" w:rsidRPr="00666CDF">
        <w:rPr>
          <w:rFonts w:ascii="Cambria" w:hAnsi="Cambria" w:cs="Arial Hebrew"/>
          <w:color w:val="000000" w:themeColor="text1"/>
          <w:sz w:val="22"/>
          <w:szCs w:val="22"/>
          <w:lang w:val="en-US"/>
        </w:rPr>
        <w:t>stockCount</w:t>
      </w:r>
      <w:proofErr w:type="spellEnd"/>
      <w:r w:rsidR="00666CDF" w:rsidRPr="00666CDF">
        <w:rPr>
          <w:rFonts w:ascii="Cambria" w:hAnsi="Cambria" w:cs="Arial Hebrew"/>
          <w:color w:val="000000" w:themeColor="text1"/>
          <w:sz w:val="22"/>
          <w:szCs w:val="22"/>
          <w:lang w:val="en-US"/>
        </w:rPr>
        <w:t>” in order to track the availability of the medicine and “</w:t>
      </w:r>
      <w:proofErr w:type="spellStart"/>
      <w:r w:rsidR="00666CDF" w:rsidRPr="00666CDF">
        <w:rPr>
          <w:rFonts w:ascii="Cambria" w:hAnsi="Cambria" w:cs="Arial Hebrew"/>
          <w:color w:val="000000" w:themeColor="text1"/>
          <w:sz w:val="22"/>
          <w:szCs w:val="22"/>
          <w:lang w:val="en-US"/>
        </w:rPr>
        <w:t>isRecalled</w:t>
      </w:r>
      <w:proofErr w:type="spellEnd"/>
      <w:r w:rsidR="00666CDF" w:rsidRPr="00666CDF">
        <w:rPr>
          <w:rFonts w:ascii="Cambria" w:hAnsi="Cambria" w:cs="Arial Hebrew"/>
          <w:color w:val="000000" w:themeColor="text1"/>
          <w:sz w:val="22"/>
          <w:szCs w:val="22"/>
          <w:lang w:val="en-US"/>
        </w:rPr>
        <w:t xml:space="preserve">” to keep a track of whether a particular drug batch has been recalled or not, this attribute can have two values ‘yes’ or ‘no’, if yes then it is extremely important </w:t>
      </w:r>
      <w:r w:rsidR="00E14363">
        <w:rPr>
          <w:rFonts w:ascii="Cambria" w:hAnsi="Cambria" w:cs="Arial Hebrew"/>
          <w:color w:val="000000" w:themeColor="text1"/>
          <w:sz w:val="22"/>
          <w:szCs w:val="22"/>
          <w:lang w:val="en-US"/>
        </w:rPr>
        <w:t>that the pharmacist dumps this batch of medicines</w:t>
      </w:r>
      <w:r w:rsidR="00A21585">
        <w:rPr>
          <w:rFonts w:ascii="Cambria" w:hAnsi="Cambria" w:cs="Arial Hebrew"/>
          <w:color w:val="000000" w:themeColor="text1"/>
          <w:sz w:val="22"/>
          <w:szCs w:val="22"/>
          <w:lang w:val="en-US"/>
        </w:rPr>
        <w:t xml:space="preserve"> immediately</w:t>
      </w:r>
      <w:r w:rsidR="00666CDF" w:rsidRPr="00666CDF">
        <w:rPr>
          <w:rFonts w:ascii="Cambria" w:hAnsi="Cambria" w:cs="Arial Hebrew"/>
          <w:color w:val="000000" w:themeColor="text1"/>
          <w:sz w:val="22"/>
          <w:szCs w:val="22"/>
          <w:lang w:val="en-US"/>
        </w:rPr>
        <w:t>.</w:t>
      </w:r>
    </w:p>
    <w:p w14:paraId="005F7EAB" w14:textId="2783D0B0" w:rsidR="00B70C00" w:rsidRPr="00666CDF" w:rsidRDefault="00B70C00" w:rsidP="00666CDF">
      <w:pPr>
        <w:pStyle w:val="ListParagraph"/>
        <w:ind w:left="1080"/>
        <w:jc w:val="both"/>
        <w:rPr>
          <w:rFonts w:ascii="Cambria" w:hAnsi="Cambria" w:cs="Arial Hebrew"/>
          <w:b/>
          <w:bCs/>
          <w:color w:val="000000" w:themeColor="text1"/>
          <w:lang w:val="en-US"/>
        </w:rPr>
      </w:pPr>
    </w:p>
    <w:p w14:paraId="6569914C" w14:textId="4DC83E9D" w:rsidR="004F5BB0" w:rsidRPr="00975EF8" w:rsidRDefault="004F5BB0" w:rsidP="00D15158">
      <w:pPr>
        <w:pStyle w:val="ListParagraph"/>
        <w:ind w:left="1080"/>
        <w:jc w:val="both"/>
        <w:rPr>
          <w:rFonts w:ascii="Cambria" w:hAnsi="Cambria" w:cs="Arial Hebrew"/>
          <w:color w:val="000000" w:themeColor="text1"/>
          <w:lang w:val="en-US"/>
        </w:rPr>
      </w:pPr>
    </w:p>
    <w:p w14:paraId="5551C470" w14:textId="7FB90BF7" w:rsidR="004F5BB0" w:rsidRPr="00A43245" w:rsidRDefault="00A43245" w:rsidP="00A43245">
      <w:pPr>
        <w:pStyle w:val="ListParagraph"/>
        <w:numPr>
          <w:ilvl w:val="0"/>
          <w:numId w:val="5"/>
        </w:numPr>
        <w:jc w:val="both"/>
        <w:rPr>
          <w:rFonts w:ascii="Cambria" w:hAnsi="Cambria" w:cs="Arial Hebrew"/>
          <w:b/>
          <w:bCs/>
          <w:color w:val="000000" w:themeColor="text1"/>
          <w:lang w:val="en-US"/>
        </w:rPr>
      </w:pPr>
      <w:r w:rsidRPr="00A43245">
        <w:rPr>
          <w:rFonts w:ascii="Cambria" w:hAnsi="Cambria" w:cs="Arial Hebrew"/>
          <w:b/>
          <w:bCs/>
          <w:color w:val="000000" w:themeColor="text1"/>
          <w:lang w:val="en-US"/>
        </w:rPr>
        <w:t>In s</w:t>
      </w:r>
      <w:r w:rsidR="00A02061">
        <w:rPr>
          <w:rFonts w:ascii="Cambria" w:hAnsi="Cambria" w:cs="Arial Hebrew"/>
          <w:b/>
          <w:bCs/>
          <w:color w:val="000000" w:themeColor="text1"/>
          <w:lang w:val="en-US"/>
        </w:rPr>
        <w:t>upport of my descisions</w:t>
      </w:r>
      <w:r w:rsidRPr="00A43245">
        <w:rPr>
          <w:rFonts w:ascii="Cambria" w:hAnsi="Cambria" w:cs="Arial Hebrew"/>
          <w:b/>
          <w:bCs/>
          <w:color w:val="000000" w:themeColor="text1"/>
          <w:lang w:val="en-US"/>
        </w:rPr>
        <w:t>:</w:t>
      </w:r>
    </w:p>
    <w:p w14:paraId="1A915790" w14:textId="54D8FE5C" w:rsidR="00A43245" w:rsidRDefault="00A43245" w:rsidP="00A43245">
      <w:pPr>
        <w:pStyle w:val="ListParagraph"/>
        <w:jc w:val="both"/>
        <w:rPr>
          <w:rFonts w:ascii="Cambria" w:hAnsi="Cambria" w:cs="Arial Hebrew"/>
          <w:color w:val="000000" w:themeColor="text1"/>
          <w:lang w:val="en-US"/>
        </w:rPr>
      </w:pPr>
    </w:p>
    <w:p w14:paraId="23A30177" w14:textId="11805A75" w:rsidR="00A43245" w:rsidRDefault="00A43245" w:rsidP="00A43245">
      <w:pPr>
        <w:pStyle w:val="ListParagraph"/>
        <w:numPr>
          <w:ilvl w:val="0"/>
          <w:numId w:val="7"/>
        </w:numPr>
        <w:autoSpaceDE w:val="0"/>
        <w:autoSpaceDN w:val="0"/>
        <w:adjustRightInd w:val="0"/>
        <w:jc w:val="both"/>
        <w:rPr>
          <w:rFonts w:ascii="Times New Roman" w:hAnsi="Times New Roman" w:cs="Times New Roman"/>
          <w:lang w:val="en-GB"/>
        </w:rPr>
      </w:pPr>
      <w:r w:rsidRPr="00A43245">
        <w:rPr>
          <w:rFonts w:ascii="Times New Roman" w:hAnsi="Times New Roman" w:cs="Times New Roman"/>
          <w:lang w:val="en-GB"/>
        </w:rPr>
        <w:t>When trying to identify attributes and data types for each of the classes, their roles and responsibilities were ensured to be unique. If there were any overlapping attributes, they were related an</w:t>
      </w:r>
      <w:r>
        <w:rPr>
          <w:rFonts w:ascii="Times New Roman" w:hAnsi="Times New Roman" w:cs="Times New Roman"/>
          <w:lang w:val="en-GB"/>
        </w:rPr>
        <w:t>d</w:t>
      </w:r>
      <w:r w:rsidRPr="00A43245">
        <w:rPr>
          <w:rFonts w:ascii="Times New Roman" w:hAnsi="Times New Roman" w:cs="Times New Roman"/>
          <w:lang w:val="en-GB"/>
        </w:rPr>
        <w:t xml:space="preserve"> a relation for the same was established.</w:t>
      </w:r>
    </w:p>
    <w:p w14:paraId="041AFCE5" w14:textId="77777777" w:rsidR="00A43245" w:rsidRDefault="00A43245" w:rsidP="00A43245">
      <w:pPr>
        <w:pStyle w:val="ListParagraph"/>
        <w:autoSpaceDE w:val="0"/>
        <w:autoSpaceDN w:val="0"/>
        <w:adjustRightInd w:val="0"/>
        <w:jc w:val="both"/>
        <w:rPr>
          <w:rFonts w:ascii="Times New Roman" w:hAnsi="Times New Roman" w:cs="Times New Roman"/>
          <w:lang w:val="en-GB"/>
        </w:rPr>
      </w:pPr>
    </w:p>
    <w:p w14:paraId="5F890128" w14:textId="10BE35A8" w:rsidR="00A43245" w:rsidRDefault="00A43245" w:rsidP="00A43245">
      <w:pPr>
        <w:pStyle w:val="ListParagraph"/>
        <w:numPr>
          <w:ilvl w:val="0"/>
          <w:numId w:val="7"/>
        </w:numPr>
        <w:autoSpaceDE w:val="0"/>
        <w:autoSpaceDN w:val="0"/>
        <w:adjustRightInd w:val="0"/>
        <w:jc w:val="both"/>
        <w:rPr>
          <w:rFonts w:ascii="Times New Roman" w:hAnsi="Times New Roman" w:cs="Times New Roman"/>
          <w:lang w:val="en-GB"/>
        </w:rPr>
      </w:pPr>
      <w:r w:rsidRPr="00A43245">
        <w:rPr>
          <w:rFonts w:ascii="Times New Roman" w:hAnsi="Times New Roman" w:cs="Times New Roman"/>
          <w:lang w:val="en-GB"/>
        </w:rPr>
        <w:t>Regarding the cardinality for each of the relations, it was done alongside associating</w:t>
      </w:r>
      <w:r w:rsidR="00012CA0">
        <w:rPr>
          <w:rFonts w:ascii="Times New Roman" w:hAnsi="Times New Roman" w:cs="Times New Roman"/>
          <w:lang w:val="en-GB"/>
        </w:rPr>
        <w:t xml:space="preserve"> the</w:t>
      </w:r>
      <w:r w:rsidRPr="00A43245">
        <w:rPr>
          <w:rFonts w:ascii="Times New Roman" w:hAnsi="Times New Roman" w:cs="Times New Roman"/>
          <w:lang w:val="en-GB"/>
        </w:rPr>
        <w:t xml:space="preserve"> verb </w:t>
      </w:r>
      <w:r w:rsidR="00012CA0">
        <w:rPr>
          <w:rFonts w:ascii="Times New Roman" w:hAnsi="Times New Roman" w:cs="Times New Roman"/>
          <w:lang w:val="en-GB"/>
        </w:rPr>
        <w:t>and</w:t>
      </w:r>
      <w:r w:rsidRPr="00A43245">
        <w:rPr>
          <w:rFonts w:ascii="Times New Roman" w:hAnsi="Times New Roman" w:cs="Times New Roman"/>
          <w:lang w:val="en-GB"/>
        </w:rPr>
        <w:t xml:space="preserve"> noun. That helped in the identification of one to many and many to many relation</w:t>
      </w:r>
      <w:r w:rsidR="00CB5BB6">
        <w:rPr>
          <w:rFonts w:ascii="Times New Roman" w:hAnsi="Times New Roman" w:cs="Times New Roman"/>
          <w:lang w:val="en-GB"/>
        </w:rPr>
        <w:t>ships</w:t>
      </w:r>
      <w:r w:rsidRPr="00A43245">
        <w:rPr>
          <w:rFonts w:ascii="Times New Roman" w:hAnsi="Times New Roman" w:cs="Times New Roman"/>
          <w:lang w:val="en-GB"/>
        </w:rPr>
        <w:t xml:space="preserve"> between</w:t>
      </w:r>
      <w:r>
        <w:rPr>
          <w:rFonts w:ascii="Times New Roman" w:hAnsi="Times New Roman" w:cs="Times New Roman"/>
          <w:lang w:val="en-GB"/>
        </w:rPr>
        <w:t xml:space="preserve"> </w:t>
      </w:r>
      <w:r w:rsidRPr="00A43245">
        <w:rPr>
          <w:rFonts w:ascii="Times New Roman" w:hAnsi="Times New Roman" w:cs="Times New Roman"/>
          <w:lang w:val="en-GB"/>
        </w:rPr>
        <w:t>the classes.</w:t>
      </w:r>
    </w:p>
    <w:p w14:paraId="6ED351DA" w14:textId="77777777" w:rsidR="00A43245" w:rsidRPr="00A43245" w:rsidRDefault="00A43245" w:rsidP="00A43245">
      <w:pPr>
        <w:pStyle w:val="ListParagraph"/>
        <w:jc w:val="both"/>
        <w:rPr>
          <w:rFonts w:ascii="Times New Roman" w:hAnsi="Times New Roman" w:cs="Times New Roman"/>
          <w:lang w:val="en-GB"/>
        </w:rPr>
      </w:pPr>
    </w:p>
    <w:p w14:paraId="058E2916" w14:textId="592535BB" w:rsidR="004902B6" w:rsidRPr="00576F64" w:rsidRDefault="00A43245" w:rsidP="004C63B4">
      <w:pPr>
        <w:pStyle w:val="ListParagraph"/>
        <w:numPr>
          <w:ilvl w:val="0"/>
          <w:numId w:val="7"/>
        </w:numPr>
        <w:autoSpaceDE w:val="0"/>
        <w:autoSpaceDN w:val="0"/>
        <w:adjustRightInd w:val="0"/>
        <w:jc w:val="both"/>
        <w:rPr>
          <w:rFonts w:ascii="Times New Roman" w:hAnsi="Times New Roman" w:cs="Times New Roman"/>
          <w:lang w:val="en-GB"/>
        </w:rPr>
      </w:pPr>
      <w:r w:rsidRPr="00A43245">
        <w:rPr>
          <w:rFonts w:ascii="Times New Roman" w:hAnsi="Times New Roman" w:cs="Times New Roman"/>
          <w:lang w:val="en-GB"/>
        </w:rPr>
        <w:t>In the due process, data types for each of the attributes were also thought through. Most of the</w:t>
      </w:r>
      <w:r w:rsidR="00012CA0">
        <w:rPr>
          <w:rFonts w:ascii="Times New Roman" w:hAnsi="Times New Roman" w:cs="Times New Roman"/>
          <w:lang w:val="en-GB"/>
        </w:rPr>
        <w:t xml:space="preserve">m were </w:t>
      </w:r>
      <w:r w:rsidRPr="00012CA0">
        <w:rPr>
          <w:rFonts w:ascii="Times New Roman" w:hAnsi="Times New Roman" w:cs="Times New Roman"/>
          <w:lang w:val="en-GB"/>
        </w:rPr>
        <w:t xml:space="preserve">identified </w:t>
      </w:r>
      <w:r w:rsidR="00012CA0" w:rsidRPr="00012CA0">
        <w:rPr>
          <w:rFonts w:ascii="Times New Roman" w:hAnsi="Times New Roman" w:cs="Times New Roman"/>
          <w:lang w:val="en-GB"/>
        </w:rPr>
        <w:t>as</w:t>
      </w:r>
      <w:r w:rsidRPr="00012CA0">
        <w:rPr>
          <w:rFonts w:ascii="Times New Roman" w:hAnsi="Times New Roman" w:cs="Times New Roman"/>
          <w:lang w:val="en-GB"/>
        </w:rPr>
        <w:t xml:space="preserve"> </w:t>
      </w:r>
      <w:r w:rsidR="0075128A" w:rsidRPr="00012CA0">
        <w:rPr>
          <w:rFonts w:ascii="Times New Roman" w:hAnsi="Times New Roman" w:cs="Times New Roman"/>
          <w:lang w:val="en-GB"/>
        </w:rPr>
        <w:t>text</w:t>
      </w:r>
      <w:r w:rsidRPr="00012CA0">
        <w:rPr>
          <w:rFonts w:ascii="Times New Roman" w:hAnsi="Times New Roman" w:cs="Times New Roman"/>
          <w:lang w:val="en-GB"/>
        </w:rPr>
        <w:t xml:space="preserve">, </w:t>
      </w:r>
      <w:r w:rsidR="0075128A" w:rsidRPr="00012CA0">
        <w:rPr>
          <w:rFonts w:ascii="Times New Roman" w:hAnsi="Times New Roman" w:cs="Times New Roman"/>
          <w:lang w:val="en-GB"/>
        </w:rPr>
        <w:t>number</w:t>
      </w:r>
      <w:r w:rsidRPr="00012CA0">
        <w:rPr>
          <w:rFonts w:ascii="Times New Roman" w:hAnsi="Times New Roman" w:cs="Times New Roman"/>
          <w:lang w:val="en-GB"/>
        </w:rPr>
        <w:t xml:space="preserve"> or certain custom enumerations.</w:t>
      </w:r>
    </w:p>
    <w:sectPr w:rsidR="004902B6" w:rsidRPr="00576F64" w:rsidSect="00864700">
      <w:pgSz w:w="12240" w:h="15840"/>
      <w:pgMar w:top="964" w:right="1440" w:bottom="1134"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Hebrew">
    <w:panose1 w:val="00000000000000000000"/>
    <w:charset w:val="B1"/>
    <w:family w:val="auto"/>
    <w:pitch w:val="variable"/>
    <w:sig w:usb0="80000843" w:usb1="40000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F3F4A"/>
    <w:multiLevelType w:val="hybridMultilevel"/>
    <w:tmpl w:val="DCCE67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A4DDD"/>
    <w:multiLevelType w:val="hybridMultilevel"/>
    <w:tmpl w:val="9E4C3CFA"/>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E6C33BD"/>
    <w:multiLevelType w:val="hybridMultilevel"/>
    <w:tmpl w:val="252EA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1508E3"/>
    <w:multiLevelType w:val="hybridMultilevel"/>
    <w:tmpl w:val="31306CF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400D7D"/>
    <w:multiLevelType w:val="hybridMultilevel"/>
    <w:tmpl w:val="A8703E70"/>
    <w:lvl w:ilvl="0" w:tplc="47CCD3BE">
      <w:start w:val="1"/>
      <w:numFmt w:val="decimal"/>
      <w:lvlText w:val="%1)"/>
      <w:lvlJc w:val="left"/>
      <w:pPr>
        <w:ind w:left="1080" w:hanging="360"/>
      </w:pPr>
      <w:rPr>
        <w:rFonts w:ascii="Cambria" w:hAnsi="Cambria"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60A633E"/>
    <w:multiLevelType w:val="hybridMultilevel"/>
    <w:tmpl w:val="39CCB0E8"/>
    <w:lvl w:ilvl="0" w:tplc="E13AF0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6E76D77"/>
    <w:multiLevelType w:val="hybridMultilevel"/>
    <w:tmpl w:val="65A24F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571B1F"/>
    <w:multiLevelType w:val="hybridMultilevel"/>
    <w:tmpl w:val="DCCE67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12BB7"/>
    <w:multiLevelType w:val="hybridMultilevel"/>
    <w:tmpl w:val="C8C6EE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4F5EA4"/>
    <w:multiLevelType w:val="hybridMultilevel"/>
    <w:tmpl w:val="DCCE67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
  </w:num>
  <w:num w:numId="5">
    <w:abstractNumId w:val="6"/>
  </w:num>
  <w:num w:numId="6">
    <w:abstractNumId w:val="5"/>
  </w:num>
  <w:num w:numId="7">
    <w:abstractNumId w:val="7"/>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1C"/>
    <w:rsid w:val="00012CA0"/>
    <w:rsid w:val="0009238B"/>
    <w:rsid w:val="000B37E8"/>
    <w:rsid w:val="000B7261"/>
    <w:rsid w:val="000D7CC7"/>
    <w:rsid w:val="001D1AF9"/>
    <w:rsid w:val="0024481C"/>
    <w:rsid w:val="00362FED"/>
    <w:rsid w:val="00387B7C"/>
    <w:rsid w:val="003D0E31"/>
    <w:rsid w:val="003D5AC9"/>
    <w:rsid w:val="003E0A53"/>
    <w:rsid w:val="00420B1D"/>
    <w:rsid w:val="004902B6"/>
    <w:rsid w:val="004C63B4"/>
    <w:rsid w:val="004D72AC"/>
    <w:rsid w:val="004F5BB0"/>
    <w:rsid w:val="00576F64"/>
    <w:rsid w:val="00666CDF"/>
    <w:rsid w:val="0075128A"/>
    <w:rsid w:val="007D0D9A"/>
    <w:rsid w:val="00857752"/>
    <w:rsid w:val="00864700"/>
    <w:rsid w:val="00930A6D"/>
    <w:rsid w:val="0095000A"/>
    <w:rsid w:val="00975EF8"/>
    <w:rsid w:val="009818D2"/>
    <w:rsid w:val="009F3696"/>
    <w:rsid w:val="00A02061"/>
    <w:rsid w:val="00A02F7A"/>
    <w:rsid w:val="00A21585"/>
    <w:rsid w:val="00A43245"/>
    <w:rsid w:val="00A621D8"/>
    <w:rsid w:val="00B70C00"/>
    <w:rsid w:val="00CB5BB6"/>
    <w:rsid w:val="00CD0E1D"/>
    <w:rsid w:val="00CE2613"/>
    <w:rsid w:val="00CF2F96"/>
    <w:rsid w:val="00D11F67"/>
    <w:rsid w:val="00D15158"/>
    <w:rsid w:val="00E14363"/>
    <w:rsid w:val="00FA18B6"/>
    <w:rsid w:val="00FF1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9344"/>
  <w15:chartTrackingRefBased/>
  <w15:docId w15:val="{2BCE86E2-C116-814E-8D6A-6143D2C8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481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81C"/>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4902B6"/>
    <w:pPr>
      <w:ind w:left="720"/>
      <w:contextualSpacing/>
    </w:pPr>
  </w:style>
  <w:style w:type="paragraph" w:styleId="BalloonText">
    <w:name w:val="Balloon Text"/>
    <w:basedOn w:val="Normal"/>
    <w:link w:val="BalloonTextChar"/>
    <w:uiPriority w:val="99"/>
    <w:semiHidden/>
    <w:unhideWhenUsed/>
    <w:rsid w:val="008577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77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99044">
      <w:bodyDiv w:val="1"/>
      <w:marLeft w:val="0"/>
      <w:marRight w:val="0"/>
      <w:marTop w:val="0"/>
      <w:marBottom w:val="0"/>
      <w:divBdr>
        <w:top w:val="none" w:sz="0" w:space="0" w:color="auto"/>
        <w:left w:val="none" w:sz="0" w:space="0" w:color="auto"/>
        <w:bottom w:val="none" w:sz="0" w:space="0" w:color="auto"/>
        <w:right w:val="none" w:sz="0" w:space="0" w:color="auto"/>
      </w:divBdr>
    </w:div>
    <w:div w:id="289632281">
      <w:bodyDiv w:val="1"/>
      <w:marLeft w:val="0"/>
      <w:marRight w:val="0"/>
      <w:marTop w:val="0"/>
      <w:marBottom w:val="0"/>
      <w:divBdr>
        <w:top w:val="none" w:sz="0" w:space="0" w:color="auto"/>
        <w:left w:val="none" w:sz="0" w:space="0" w:color="auto"/>
        <w:bottom w:val="none" w:sz="0" w:space="0" w:color="auto"/>
        <w:right w:val="none" w:sz="0" w:space="0" w:color="auto"/>
      </w:divBdr>
    </w:div>
    <w:div w:id="631061830">
      <w:bodyDiv w:val="1"/>
      <w:marLeft w:val="0"/>
      <w:marRight w:val="0"/>
      <w:marTop w:val="0"/>
      <w:marBottom w:val="0"/>
      <w:divBdr>
        <w:top w:val="none" w:sz="0" w:space="0" w:color="auto"/>
        <w:left w:val="none" w:sz="0" w:space="0" w:color="auto"/>
        <w:bottom w:val="none" w:sz="0" w:space="0" w:color="auto"/>
        <w:right w:val="none" w:sz="0" w:space="0" w:color="auto"/>
      </w:divBdr>
    </w:div>
    <w:div w:id="970330731">
      <w:bodyDiv w:val="1"/>
      <w:marLeft w:val="0"/>
      <w:marRight w:val="0"/>
      <w:marTop w:val="0"/>
      <w:marBottom w:val="0"/>
      <w:divBdr>
        <w:top w:val="none" w:sz="0" w:space="0" w:color="auto"/>
        <w:left w:val="none" w:sz="0" w:space="0" w:color="auto"/>
        <w:bottom w:val="none" w:sz="0" w:space="0" w:color="auto"/>
        <w:right w:val="none" w:sz="0" w:space="0" w:color="auto"/>
      </w:divBdr>
    </w:div>
    <w:div w:id="1554997836">
      <w:bodyDiv w:val="1"/>
      <w:marLeft w:val="0"/>
      <w:marRight w:val="0"/>
      <w:marTop w:val="0"/>
      <w:marBottom w:val="0"/>
      <w:divBdr>
        <w:top w:val="none" w:sz="0" w:space="0" w:color="auto"/>
        <w:left w:val="none" w:sz="0" w:space="0" w:color="auto"/>
        <w:bottom w:val="none" w:sz="0" w:space="0" w:color="auto"/>
        <w:right w:val="none" w:sz="0" w:space="0" w:color="auto"/>
      </w:divBdr>
    </w:div>
    <w:div w:id="1666742811">
      <w:bodyDiv w:val="1"/>
      <w:marLeft w:val="0"/>
      <w:marRight w:val="0"/>
      <w:marTop w:val="0"/>
      <w:marBottom w:val="0"/>
      <w:divBdr>
        <w:top w:val="none" w:sz="0" w:space="0" w:color="auto"/>
        <w:left w:val="none" w:sz="0" w:space="0" w:color="auto"/>
        <w:bottom w:val="none" w:sz="0" w:space="0" w:color="auto"/>
        <w:right w:val="none" w:sz="0" w:space="0" w:color="auto"/>
      </w:divBdr>
    </w:div>
    <w:div w:id="1687052582">
      <w:bodyDiv w:val="1"/>
      <w:marLeft w:val="0"/>
      <w:marRight w:val="0"/>
      <w:marTop w:val="0"/>
      <w:marBottom w:val="0"/>
      <w:divBdr>
        <w:top w:val="none" w:sz="0" w:space="0" w:color="auto"/>
        <w:left w:val="none" w:sz="0" w:space="0" w:color="auto"/>
        <w:bottom w:val="none" w:sz="0" w:space="0" w:color="auto"/>
        <w:right w:val="none" w:sz="0" w:space="0" w:color="auto"/>
      </w:divBdr>
    </w:div>
    <w:div w:id="1735734300">
      <w:bodyDiv w:val="1"/>
      <w:marLeft w:val="0"/>
      <w:marRight w:val="0"/>
      <w:marTop w:val="0"/>
      <w:marBottom w:val="0"/>
      <w:divBdr>
        <w:top w:val="none" w:sz="0" w:space="0" w:color="auto"/>
        <w:left w:val="none" w:sz="0" w:space="0" w:color="auto"/>
        <w:bottom w:val="none" w:sz="0" w:space="0" w:color="auto"/>
        <w:right w:val="none" w:sz="0" w:space="0" w:color="auto"/>
      </w:divBdr>
    </w:div>
    <w:div w:id="1999577931">
      <w:bodyDiv w:val="1"/>
      <w:marLeft w:val="0"/>
      <w:marRight w:val="0"/>
      <w:marTop w:val="0"/>
      <w:marBottom w:val="0"/>
      <w:divBdr>
        <w:top w:val="none" w:sz="0" w:space="0" w:color="auto"/>
        <w:left w:val="none" w:sz="0" w:space="0" w:color="auto"/>
        <w:bottom w:val="none" w:sz="0" w:space="0" w:color="auto"/>
        <w:right w:val="none" w:sz="0" w:space="0" w:color="auto"/>
      </w:divBdr>
    </w:div>
    <w:div w:id="2087260759">
      <w:bodyDiv w:val="1"/>
      <w:marLeft w:val="0"/>
      <w:marRight w:val="0"/>
      <w:marTop w:val="0"/>
      <w:marBottom w:val="0"/>
      <w:divBdr>
        <w:top w:val="none" w:sz="0" w:space="0" w:color="auto"/>
        <w:left w:val="none" w:sz="0" w:space="0" w:color="auto"/>
        <w:bottom w:val="none" w:sz="0" w:space="0" w:color="auto"/>
        <w:right w:val="none" w:sz="0" w:space="0" w:color="auto"/>
      </w:divBdr>
    </w:div>
    <w:div w:id="214279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5T19:01:31.161"/>
    </inkml:context>
    <inkml:brush xml:id="br0">
      <inkml:brushProperty name="width" value="0.025" units="cm"/>
      <inkml:brushProperty name="height" value="0.025" units="cm"/>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5T18:59:44.401"/>
    </inkml:context>
    <inkml:brush xml:id="br0">
      <inkml:brushProperty name="width" value="0.025" units="cm"/>
      <inkml:brushProperty name="height" value="0.025" units="cm"/>
    </inkml:brush>
  </inkml:definitions>
  <inkml:trace contextRef="#ctx0" brushRef="#br0">1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05T18:59:39.473"/>
    </inkml:context>
    <inkml:brush xml:id="br0">
      <inkml:brushProperty name="width" value="0.025" units="cm"/>
      <inkml:brushProperty name="height" value="0.025" units="cm"/>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C20CF-499A-954D-86B1-BAA52D21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MT2017078 Pankaj Kumar Gupta</dc:creator>
  <cp:keywords/>
  <dc:description/>
  <cp:lastModifiedBy>MT2017078 Pankaj Kumar Gupta</cp:lastModifiedBy>
  <cp:revision>14</cp:revision>
  <cp:lastPrinted>2020-07-03T16:32:00Z</cp:lastPrinted>
  <dcterms:created xsi:type="dcterms:W3CDTF">2020-07-03T16:32:00Z</dcterms:created>
  <dcterms:modified xsi:type="dcterms:W3CDTF">2020-07-06T15:23:00Z</dcterms:modified>
</cp:coreProperties>
</file>