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6B" w:rsidRDefault="007C31A9" w:rsidP="00A255F7">
      <w:pPr>
        <w:jc w:val="center"/>
        <w:rPr>
          <w:color w:val="000000"/>
          <w:sz w:val="36"/>
          <w:szCs w:val="36"/>
        </w:rPr>
      </w:pPr>
      <w:r>
        <w:rPr>
          <w:color w:val="000000"/>
          <w:sz w:val="36"/>
          <w:szCs w:val="36"/>
        </w:rPr>
        <w:t xml:space="preserve">CALIFORNIA STATE UNIVERSITY LOS </w:t>
      </w:r>
      <w:r w:rsidR="00BF246B">
        <w:rPr>
          <w:color w:val="000000"/>
          <w:sz w:val="36"/>
          <w:szCs w:val="36"/>
        </w:rPr>
        <w:t>ANGELES</w:t>
      </w:r>
    </w:p>
    <w:p w:rsidR="00BF246B" w:rsidRDefault="00BF246B" w:rsidP="00A255F7">
      <w:pPr>
        <w:jc w:val="center"/>
        <w:rPr>
          <w:color w:val="000000"/>
          <w:sz w:val="36"/>
          <w:szCs w:val="36"/>
        </w:rPr>
      </w:pPr>
    </w:p>
    <w:p w:rsidR="00BF246B" w:rsidRDefault="00BF246B" w:rsidP="00A255F7">
      <w:pPr>
        <w:jc w:val="center"/>
        <w:rPr>
          <w:color w:val="000000"/>
          <w:sz w:val="36"/>
          <w:szCs w:val="36"/>
        </w:rPr>
      </w:pPr>
    </w:p>
    <w:p w:rsidR="00BF246B" w:rsidRDefault="00BF246B" w:rsidP="00A255F7">
      <w:pPr>
        <w:jc w:val="center"/>
        <w:rPr>
          <w:color w:val="000000"/>
          <w:sz w:val="36"/>
          <w:szCs w:val="36"/>
        </w:rPr>
      </w:pPr>
    </w:p>
    <w:p w:rsidR="00BF246B" w:rsidRDefault="00BF246B" w:rsidP="00A255F7">
      <w:pPr>
        <w:jc w:val="center"/>
        <w:rPr>
          <w:color w:val="000000"/>
          <w:sz w:val="36"/>
          <w:szCs w:val="36"/>
        </w:rPr>
      </w:pPr>
    </w:p>
    <w:p w:rsidR="00BF246B" w:rsidRDefault="00BF246B" w:rsidP="00A255F7">
      <w:pPr>
        <w:jc w:val="center"/>
        <w:rPr>
          <w:color w:val="000000"/>
          <w:sz w:val="36"/>
          <w:szCs w:val="36"/>
        </w:rPr>
      </w:pPr>
    </w:p>
    <w:p w:rsidR="009D6533" w:rsidRPr="004617C4" w:rsidRDefault="00055E1F" w:rsidP="00A255F7">
      <w:pPr>
        <w:jc w:val="center"/>
        <w:rPr>
          <w:color w:val="000000"/>
          <w:sz w:val="36"/>
          <w:szCs w:val="36"/>
        </w:rPr>
      </w:pPr>
      <w:r>
        <w:rPr>
          <w:noProof/>
          <w:color w:val="000000"/>
          <w:sz w:val="36"/>
          <w:szCs w:val="36"/>
          <w:lang w:val="en-IN" w:eastAsia="en-IN"/>
        </w:rPr>
        <w:drawing>
          <wp:inline distT="0" distB="0" distL="0" distR="0">
            <wp:extent cx="20955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ic-cars-or-gasoline-ca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5500" cy="1209675"/>
                    </a:xfrm>
                    <a:prstGeom prst="rect">
                      <a:avLst/>
                    </a:prstGeom>
                  </pic:spPr>
                </pic:pic>
              </a:graphicData>
            </a:graphic>
          </wp:inline>
        </w:drawing>
      </w:r>
    </w:p>
    <w:p w:rsidR="006E2553" w:rsidRDefault="006E2553" w:rsidP="00A255F7">
      <w:pPr>
        <w:jc w:val="center"/>
        <w:rPr>
          <w:color w:val="000000"/>
          <w:sz w:val="36"/>
          <w:szCs w:val="36"/>
        </w:rPr>
      </w:pPr>
    </w:p>
    <w:p w:rsidR="006E2553" w:rsidRPr="004617C4" w:rsidRDefault="00A255F7" w:rsidP="00A255F7">
      <w:pPr>
        <w:jc w:val="center"/>
        <w:rPr>
          <w:color w:val="000000"/>
          <w:sz w:val="36"/>
          <w:szCs w:val="36"/>
        </w:rPr>
      </w:pPr>
      <w:r>
        <w:rPr>
          <w:color w:val="000000"/>
          <w:sz w:val="36"/>
          <w:szCs w:val="36"/>
        </w:rPr>
        <w:t xml:space="preserve">THE ELECTRIC AUTOMOBILE </w:t>
      </w:r>
      <w:r w:rsidR="006E2553">
        <w:rPr>
          <w:color w:val="000000"/>
          <w:sz w:val="36"/>
          <w:szCs w:val="36"/>
        </w:rPr>
        <w:t>SALES IN NORWAY</w:t>
      </w: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9D6533" w:rsidRPr="004617C4" w:rsidRDefault="009D6533" w:rsidP="00A255F7">
      <w:pPr>
        <w:jc w:val="center"/>
        <w:rPr>
          <w:color w:val="000000"/>
          <w:sz w:val="36"/>
          <w:szCs w:val="36"/>
        </w:rPr>
      </w:pPr>
    </w:p>
    <w:p w:rsidR="009D6533" w:rsidRDefault="009D6533" w:rsidP="00A255F7">
      <w:pPr>
        <w:jc w:val="center"/>
        <w:rPr>
          <w:color w:val="000000"/>
          <w:sz w:val="36"/>
          <w:szCs w:val="36"/>
        </w:rPr>
      </w:pPr>
    </w:p>
    <w:p w:rsidR="009D6533" w:rsidRDefault="009D6533" w:rsidP="00A255F7">
      <w:pPr>
        <w:jc w:val="center"/>
        <w:rPr>
          <w:color w:val="000000"/>
          <w:sz w:val="36"/>
          <w:szCs w:val="36"/>
        </w:rPr>
      </w:pP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6E2553" w:rsidRDefault="006E2553" w:rsidP="00A255F7">
      <w:pPr>
        <w:jc w:val="center"/>
        <w:rPr>
          <w:color w:val="000000"/>
          <w:sz w:val="36"/>
          <w:szCs w:val="36"/>
        </w:rPr>
      </w:pPr>
    </w:p>
    <w:p w:rsidR="00BF246B" w:rsidRDefault="00BF246B" w:rsidP="00A255F7">
      <w:pPr>
        <w:jc w:val="center"/>
        <w:rPr>
          <w:color w:val="000000"/>
          <w:sz w:val="36"/>
          <w:szCs w:val="36"/>
        </w:rPr>
      </w:pPr>
    </w:p>
    <w:p w:rsidR="009D6533" w:rsidRPr="00BF246B" w:rsidRDefault="009D6533" w:rsidP="00A255F7">
      <w:pPr>
        <w:jc w:val="center"/>
        <w:rPr>
          <w:color w:val="000000"/>
          <w:sz w:val="36"/>
          <w:szCs w:val="36"/>
        </w:rPr>
      </w:pPr>
      <w:r w:rsidRPr="00BF246B">
        <w:rPr>
          <w:color w:val="000000"/>
          <w:sz w:val="36"/>
          <w:szCs w:val="36"/>
        </w:rPr>
        <w:t>SRIHITHA REDDY SIVANNAGARI</w:t>
      </w:r>
    </w:p>
    <w:p w:rsidR="007C31A9" w:rsidRDefault="007C31A9" w:rsidP="00A255F7">
      <w:pPr>
        <w:jc w:val="center"/>
        <w:rPr>
          <w:color w:val="000000"/>
          <w:sz w:val="36"/>
          <w:szCs w:val="36"/>
        </w:rPr>
      </w:pPr>
    </w:p>
    <w:p w:rsidR="00280B1C" w:rsidRPr="00BF246B" w:rsidRDefault="00BF246B" w:rsidP="00A255F7">
      <w:pPr>
        <w:jc w:val="center"/>
        <w:rPr>
          <w:color w:val="000000"/>
          <w:sz w:val="36"/>
          <w:szCs w:val="36"/>
        </w:rPr>
      </w:pPr>
      <w:r w:rsidRPr="00BF246B">
        <w:rPr>
          <w:color w:val="000000"/>
          <w:sz w:val="36"/>
          <w:szCs w:val="36"/>
        </w:rPr>
        <w:t>5270-BUSINESS INTELLIGENCE</w:t>
      </w:r>
    </w:p>
    <w:p w:rsidR="007C31A9" w:rsidRDefault="007C31A9" w:rsidP="00A255F7">
      <w:pPr>
        <w:pStyle w:val="NumberedListStyle"/>
        <w:numPr>
          <w:ilvl w:val="0"/>
          <w:numId w:val="0"/>
        </w:numPr>
        <w:jc w:val="center"/>
        <w:rPr>
          <w:i w:val="0"/>
          <w:color w:val="000000"/>
        </w:rPr>
      </w:pPr>
    </w:p>
    <w:p w:rsidR="00BF246B" w:rsidRPr="00BF246B" w:rsidRDefault="00BF246B" w:rsidP="00A255F7">
      <w:pPr>
        <w:pStyle w:val="NumberedListStyle"/>
        <w:numPr>
          <w:ilvl w:val="0"/>
          <w:numId w:val="0"/>
        </w:numPr>
        <w:jc w:val="center"/>
        <w:rPr>
          <w:i w:val="0"/>
          <w:color w:val="000000"/>
        </w:rPr>
        <w:sectPr w:rsidR="00BF246B" w:rsidRPr="00BF246B" w:rsidSect="00280B1C">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pPr>
      <w:r w:rsidRPr="00BF246B">
        <w:rPr>
          <w:i w:val="0"/>
          <w:color w:val="000000"/>
          <w:sz w:val="36"/>
          <w:szCs w:val="36"/>
        </w:rPr>
        <w:t>PROF.SHILPA BALAN</w:t>
      </w:r>
    </w:p>
    <w:p w:rsidR="00FD1476" w:rsidRDefault="00FD1476" w:rsidP="009C6D80">
      <w:pPr>
        <w:pStyle w:val="NumberedListStyle"/>
        <w:numPr>
          <w:ilvl w:val="0"/>
          <w:numId w:val="0"/>
        </w:numPr>
        <w:rPr>
          <w:i w:val="0"/>
          <w:color w:val="000000"/>
          <w:u w:val="single"/>
        </w:rPr>
      </w:pPr>
    </w:p>
    <w:p w:rsidR="00FD1476" w:rsidRDefault="00FD1476" w:rsidP="009C6D80">
      <w:pPr>
        <w:pStyle w:val="NumberedListStyle"/>
        <w:numPr>
          <w:ilvl w:val="0"/>
          <w:numId w:val="0"/>
        </w:numPr>
        <w:rPr>
          <w:i w:val="0"/>
          <w:color w:val="000000"/>
          <w:u w:val="single"/>
        </w:rPr>
      </w:pPr>
    </w:p>
    <w:p w:rsidR="00D854BF" w:rsidRDefault="009D6533" w:rsidP="00D854BF">
      <w:pPr>
        <w:pStyle w:val="NumberedListStyle"/>
        <w:numPr>
          <w:ilvl w:val="0"/>
          <w:numId w:val="0"/>
        </w:numPr>
        <w:rPr>
          <w:i w:val="0"/>
          <w:color w:val="000000"/>
          <w:u w:val="single"/>
        </w:rPr>
      </w:pPr>
      <w:r w:rsidRPr="009D6533">
        <w:rPr>
          <w:i w:val="0"/>
          <w:color w:val="000000"/>
          <w:u w:val="single"/>
        </w:rPr>
        <w:t>OBJECTIVE</w:t>
      </w:r>
      <w:r w:rsidR="00EF2EE6">
        <w:rPr>
          <w:i w:val="0"/>
          <w:color w:val="000000"/>
          <w:u w:val="single"/>
        </w:rPr>
        <w:t xml:space="preserve"> OF THE STUDY</w:t>
      </w:r>
      <w:r w:rsidRPr="009D6533">
        <w:rPr>
          <w:i w:val="0"/>
          <w:color w:val="000000"/>
          <w:u w:val="single"/>
        </w:rPr>
        <w:t>:</w:t>
      </w:r>
    </w:p>
    <w:p w:rsidR="009D6533" w:rsidRPr="00D854BF" w:rsidRDefault="00D854BF" w:rsidP="007C31A9">
      <w:pPr>
        <w:pStyle w:val="NumberedListStyle"/>
        <w:numPr>
          <w:ilvl w:val="0"/>
          <w:numId w:val="0"/>
        </w:numPr>
        <w:spacing w:line="480" w:lineRule="auto"/>
        <w:rPr>
          <w:i w:val="0"/>
          <w:color w:val="000000"/>
          <w:u w:val="single"/>
        </w:rPr>
      </w:pPr>
      <w:r w:rsidRPr="00D854BF">
        <w:rPr>
          <w:i w:val="0"/>
          <w:color w:val="000000"/>
        </w:rPr>
        <w:tab/>
      </w:r>
      <w:r w:rsidR="009D6533" w:rsidRPr="009D6533">
        <w:rPr>
          <w:i w:val="0"/>
          <w:color w:val="000000"/>
        </w:rPr>
        <w:t xml:space="preserve"> </w:t>
      </w:r>
      <w:r w:rsidR="009D6533" w:rsidRPr="009D6533">
        <w:rPr>
          <w:rFonts w:ascii="Arial" w:hAnsi="Arial" w:cs="Arial"/>
          <w:i w:val="0"/>
          <w:sz w:val="21"/>
          <w:szCs w:val="21"/>
          <w:shd w:val="clear" w:color="auto" w:fill="FFFFFF"/>
        </w:rPr>
        <w:t xml:space="preserve">Opplysningsrådet for Veitrafikken (OFV), </w:t>
      </w:r>
      <w:r w:rsidR="00726ADB">
        <w:rPr>
          <w:rFonts w:ascii="Arial" w:hAnsi="Arial" w:cs="Arial"/>
          <w:i w:val="0"/>
          <w:sz w:val="21"/>
          <w:szCs w:val="21"/>
          <w:shd w:val="clear" w:color="auto" w:fill="FFFFFF"/>
        </w:rPr>
        <w:t>an organization that</w:t>
      </w:r>
      <w:r w:rsidR="00192A7F">
        <w:rPr>
          <w:rFonts w:ascii="Arial" w:hAnsi="Arial" w:cs="Arial"/>
          <w:i w:val="0"/>
          <w:sz w:val="21"/>
          <w:szCs w:val="21"/>
          <w:shd w:val="clear" w:color="auto" w:fill="FFFFFF"/>
        </w:rPr>
        <w:t xml:space="preserve"> deals with the road transportation in Norway.</w:t>
      </w:r>
      <w:r w:rsidR="009C6D80">
        <w:rPr>
          <w:rFonts w:ascii="Arial" w:hAnsi="Arial" w:cs="Arial"/>
          <w:i w:val="0"/>
          <w:sz w:val="21"/>
          <w:szCs w:val="21"/>
          <w:shd w:val="clear" w:color="auto" w:fill="FFFFFF"/>
        </w:rPr>
        <w:t xml:space="preserve"> A recent survey released by OFV, revealed certain phenomenal aspects a</w:t>
      </w:r>
      <w:r w:rsidR="00886B58">
        <w:rPr>
          <w:rFonts w:ascii="Arial" w:hAnsi="Arial" w:cs="Arial"/>
          <w:i w:val="0"/>
          <w:sz w:val="21"/>
          <w:szCs w:val="21"/>
          <w:shd w:val="clear" w:color="auto" w:fill="FFFFFF"/>
        </w:rPr>
        <w:t>nd changes in their publication</w:t>
      </w:r>
      <w:r w:rsidR="009C6D80">
        <w:rPr>
          <w:rFonts w:ascii="Arial" w:hAnsi="Arial" w:cs="Arial"/>
          <w:i w:val="0"/>
          <w:sz w:val="21"/>
          <w:szCs w:val="21"/>
          <w:shd w:val="clear" w:color="auto" w:fill="FFFFFF"/>
        </w:rPr>
        <w:t xml:space="preserve"> </w:t>
      </w:r>
      <w:r w:rsidR="009C6D80" w:rsidRPr="009C6D80">
        <w:rPr>
          <w:rFonts w:ascii="Arial" w:hAnsi="Arial" w:cs="Arial"/>
          <w:i w:val="0"/>
          <w:sz w:val="21"/>
          <w:szCs w:val="21"/>
          <w:shd w:val="clear" w:color="auto" w:fill="FFFFFF"/>
        </w:rPr>
        <w:t>under the title "Car Year 2016. Status and trends"</w:t>
      </w:r>
      <w:r w:rsidR="009C6D80">
        <w:rPr>
          <w:rFonts w:ascii="Arial" w:hAnsi="Arial" w:cs="Arial"/>
          <w:i w:val="0"/>
          <w:sz w:val="21"/>
          <w:szCs w:val="21"/>
          <w:shd w:val="clear" w:color="auto" w:fill="FFFFFF"/>
        </w:rPr>
        <w:t xml:space="preserve"> which was </w:t>
      </w:r>
      <w:r w:rsidR="009C6D80" w:rsidRPr="009C6D80">
        <w:rPr>
          <w:rFonts w:ascii="Arial" w:hAnsi="Arial" w:cs="Arial"/>
          <w:i w:val="0"/>
          <w:sz w:val="21"/>
          <w:szCs w:val="21"/>
          <w:shd w:val="clear" w:color="auto" w:fill="FFFFFF"/>
        </w:rPr>
        <w:t>about the all-time-high sales of electric cars</w:t>
      </w:r>
      <w:r w:rsidR="009C6D80">
        <w:rPr>
          <w:rFonts w:ascii="Arial" w:hAnsi="Arial" w:cs="Arial"/>
          <w:i w:val="0"/>
          <w:sz w:val="21"/>
          <w:szCs w:val="21"/>
          <w:shd w:val="clear" w:color="auto" w:fill="FFFFFF"/>
        </w:rPr>
        <w:t xml:space="preserve"> in Norway. There are forty percent</w:t>
      </w:r>
      <w:r w:rsidR="009C6D80" w:rsidRPr="009C6D80">
        <w:t xml:space="preserve"> </w:t>
      </w:r>
      <w:r w:rsidR="009C6D80" w:rsidRPr="009C6D80">
        <w:rPr>
          <w:rFonts w:ascii="Arial" w:hAnsi="Arial" w:cs="Arial"/>
          <w:i w:val="0"/>
          <w:sz w:val="21"/>
          <w:szCs w:val="21"/>
          <w:shd w:val="clear" w:color="auto" w:fill="FFFFFF"/>
        </w:rPr>
        <w:t>(compare to 7.4% for Sweden and 3.6% for Denmark)</w:t>
      </w:r>
      <w:r w:rsidR="009C6D80">
        <w:rPr>
          <w:rFonts w:ascii="Arial" w:hAnsi="Arial" w:cs="Arial"/>
          <w:i w:val="0"/>
          <w:sz w:val="21"/>
          <w:szCs w:val="21"/>
          <w:shd w:val="clear" w:color="auto" w:fill="FFFFFF"/>
        </w:rPr>
        <w:t xml:space="preserve"> of </w:t>
      </w:r>
      <w:r w:rsidR="009C6D80" w:rsidRPr="009C6D80">
        <w:rPr>
          <w:rFonts w:ascii="Arial" w:hAnsi="Arial" w:cs="Arial"/>
          <w:i w:val="0"/>
          <w:sz w:val="21"/>
          <w:szCs w:val="21"/>
          <w:shd w:val="clear" w:color="auto" w:fill="FFFFFF"/>
        </w:rPr>
        <w:t>fully electric and plug-in hybrid cars</w:t>
      </w:r>
      <w:r w:rsidR="009C6D80">
        <w:rPr>
          <w:rFonts w:ascii="Arial" w:hAnsi="Arial" w:cs="Arial"/>
          <w:i w:val="0"/>
          <w:sz w:val="21"/>
          <w:szCs w:val="21"/>
          <w:shd w:val="clear" w:color="auto" w:fill="FFFFFF"/>
        </w:rPr>
        <w:t xml:space="preserve"> sales in Norway. No other country has this extent of popularity in </w:t>
      </w:r>
      <w:r w:rsidR="00342FFE">
        <w:rPr>
          <w:rFonts w:ascii="Arial" w:hAnsi="Arial" w:cs="Arial"/>
          <w:i w:val="0"/>
          <w:sz w:val="21"/>
          <w:szCs w:val="21"/>
          <w:shd w:val="clear" w:color="auto" w:fill="FFFFFF"/>
        </w:rPr>
        <w:t xml:space="preserve">electric vehicles. OFV reported that among the top ten most prevalent vehicles only one was a </w:t>
      </w:r>
      <w:r w:rsidR="00342FFE" w:rsidRPr="00342FFE">
        <w:rPr>
          <w:rFonts w:ascii="Arial" w:hAnsi="Arial" w:cs="Arial"/>
          <w:i w:val="0"/>
          <w:sz w:val="21"/>
          <w:szCs w:val="21"/>
          <w:shd w:val="clear" w:color="auto" w:fill="FFFFFF"/>
        </w:rPr>
        <w:t>fossil fuel vehicle.</w:t>
      </w:r>
    </w:p>
    <w:p w:rsidR="00FD1476" w:rsidRDefault="00FD1476" w:rsidP="00280B1C">
      <w:pPr>
        <w:jc w:val="both"/>
        <w:rPr>
          <w:u w:val="single"/>
        </w:rPr>
      </w:pPr>
    </w:p>
    <w:p w:rsidR="00F55A29" w:rsidRDefault="00EF2EE6" w:rsidP="00280B1C">
      <w:pPr>
        <w:jc w:val="both"/>
        <w:rPr>
          <w:u w:val="single"/>
        </w:rPr>
      </w:pPr>
      <w:r w:rsidRPr="00EF2EE6">
        <w:rPr>
          <w:u w:val="single"/>
        </w:rPr>
        <w:t>INFORMATION ABOUT THE RESEARCH TOPIC:</w:t>
      </w:r>
    </w:p>
    <w:p w:rsidR="00EF2EE6" w:rsidRDefault="00EF2EE6" w:rsidP="00280B1C">
      <w:pPr>
        <w:jc w:val="both"/>
        <w:rPr>
          <w:u w:val="single"/>
        </w:rPr>
      </w:pPr>
    </w:p>
    <w:p w:rsidR="00300651" w:rsidRPr="00300651" w:rsidRDefault="00300651" w:rsidP="00886B58">
      <w:pPr>
        <w:pStyle w:val="numberedliststyle0"/>
        <w:spacing w:line="480" w:lineRule="auto"/>
        <w:jc w:val="both"/>
        <w:rPr>
          <w:color w:val="000000"/>
        </w:rPr>
      </w:pPr>
      <w:r w:rsidRPr="00300651">
        <w:rPr>
          <w:color w:val="000000"/>
        </w:rPr>
        <w:t> </w:t>
      </w:r>
      <w:r w:rsidRPr="00300651">
        <w:rPr>
          <w:rStyle w:val="apple-converted-space"/>
          <w:color w:val="000000"/>
        </w:rPr>
        <w:t> </w:t>
      </w:r>
      <w:r w:rsidRPr="00300651">
        <w:rPr>
          <w:color w:val="000000"/>
        </w:rPr>
        <w:t>Automobiles with turbines of one or more electric motors that use rechargeable batteries or energy stor</w:t>
      </w:r>
      <w:r w:rsidR="00886B58">
        <w:rPr>
          <w:color w:val="000000"/>
        </w:rPr>
        <w:t>ed devices, called electric vehicles</w:t>
      </w:r>
      <w:r w:rsidRPr="00300651">
        <w:rPr>
          <w:color w:val="000000"/>
        </w:rPr>
        <w:t>. They are much efficient when compared to internal combustion engines. There are 100,000 all-electric (Battery only) vehicles on road and</w:t>
      </w:r>
      <w:r w:rsidR="00886B58">
        <w:rPr>
          <w:color w:val="000000"/>
        </w:rPr>
        <w:t xml:space="preserve"> the count is</w:t>
      </w:r>
      <w:r w:rsidRPr="00300651">
        <w:rPr>
          <w:color w:val="000000"/>
        </w:rPr>
        <w:t xml:space="preserve"> still increasing in Norway</w:t>
      </w:r>
      <w:r w:rsidR="00886B58">
        <w:rPr>
          <w:color w:val="000000"/>
        </w:rPr>
        <w:t xml:space="preserve">. </w:t>
      </w:r>
      <w:r w:rsidR="00886B58" w:rsidRPr="00886B58">
        <w:rPr>
          <w:color w:val="000000"/>
        </w:rPr>
        <w:t>With major a</w:t>
      </w:r>
      <w:r w:rsidR="00886B58">
        <w:rPr>
          <w:color w:val="000000"/>
        </w:rPr>
        <w:t xml:space="preserve">utomobile manufacturers meeting </w:t>
      </w:r>
      <w:proofErr w:type="gramStart"/>
      <w:r w:rsidR="00886B58" w:rsidRPr="00886B58">
        <w:rPr>
          <w:color w:val="000000"/>
        </w:rPr>
        <w:t>buyers</w:t>
      </w:r>
      <w:proofErr w:type="gramEnd"/>
      <w:r w:rsidR="00886B58" w:rsidRPr="00886B58">
        <w:rPr>
          <w:color w:val="000000"/>
        </w:rPr>
        <w:t xml:space="preserve"> requirements models in electric cars, still we ha</w:t>
      </w:r>
      <w:r w:rsidR="00886B58">
        <w:rPr>
          <w:color w:val="000000"/>
        </w:rPr>
        <w:t xml:space="preserve">ve only a few of them which are </w:t>
      </w:r>
      <w:r w:rsidR="00886B58" w:rsidRPr="00886B58">
        <w:rPr>
          <w:color w:val="000000"/>
        </w:rPr>
        <w:t>prominently used.</w:t>
      </w:r>
      <w:r w:rsidR="00886B58">
        <w:rPr>
          <w:color w:val="000000"/>
        </w:rPr>
        <w:t xml:space="preserve"> </w:t>
      </w:r>
      <w:r w:rsidRPr="00300651">
        <w:rPr>
          <w:color w:val="000000"/>
        </w:rPr>
        <w:t>The most popular electric car models are Nissan Leaf and Tesla Model S.</w:t>
      </w:r>
    </w:p>
    <w:p w:rsidR="00300651" w:rsidRPr="00886B58" w:rsidRDefault="00300651" w:rsidP="00886B58">
      <w:pPr>
        <w:pStyle w:val="numberedliststyle0"/>
        <w:spacing w:line="480" w:lineRule="auto"/>
        <w:jc w:val="both"/>
        <w:rPr>
          <w:color w:val="000000"/>
          <w:lang w:val="en-US"/>
        </w:rPr>
      </w:pPr>
      <w:bookmarkStart w:id="0" w:name="_GoBack"/>
      <w:r w:rsidRPr="00300651">
        <w:rPr>
          <w:color w:val="000000"/>
          <w:lang w:val="en-US"/>
        </w:rPr>
        <w:t>This data shows the gradual increase in the demand of the electric cars in Norway from the year 2007 to 2016. It also depicts the fall of the carbon levels in the country since 2007.</w:t>
      </w:r>
      <w:r w:rsidR="00886B58" w:rsidRPr="00886B58">
        <w:rPr>
          <w:color w:val="000000"/>
          <w:lang w:val="en-US"/>
        </w:rPr>
        <w:t xml:space="preserve"> As 98% of the country’s electricity produced vi</w:t>
      </w:r>
      <w:r w:rsidR="00886B58">
        <w:rPr>
          <w:color w:val="000000"/>
          <w:lang w:val="en-US"/>
        </w:rPr>
        <w:t xml:space="preserve">a hydropower, Norway’s electric </w:t>
      </w:r>
      <w:r w:rsidR="00886B58" w:rsidRPr="00886B58">
        <w:rPr>
          <w:color w:val="000000"/>
          <w:lang w:val="en-US"/>
        </w:rPr>
        <w:t>vehicles also helps decrease the carbon levels in the country.</w:t>
      </w:r>
      <w:r w:rsidRPr="00300651">
        <w:rPr>
          <w:color w:val="000000"/>
          <w:lang w:val="en-US"/>
        </w:rPr>
        <w:t xml:space="preserve"> The data provides a comparison between diesel vehicles,</w:t>
      </w:r>
      <w:r w:rsidRPr="00300651">
        <w:rPr>
          <w:rStyle w:val="apple-converted-space"/>
          <w:color w:val="000000"/>
          <w:lang w:val="en-US"/>
        </w:rPr>
        <w:t> </w:t>
      </w:r>
      <w:r w:rsidRPr="00300651">
        <w:rPr>
          <w:rStyle w:val="hiddenspellerror"/>
          <w:color w:val="000000"/>
          <w:lang w:val="en-US"/>
        </w:rPr>
        <w:t>bensin</w:t>
      </w:r>
      <w:r w:rsidRPr="00300651">
        <w:rPr>
          <w:rStyle w:val="apple-converted-space"/>
          <w:color w:val="000000"/>
          <w:lang w:val="en-US"/>
        </w:rPr>
        <w:t> </w:t>
      </w:r>
      <w:r w:rsidRPr="00300651">
        <w:rPr>
          <w:color w:val="000000"/>
          <w:lang w:val="en-US"/>
        </w:rPr>
        <w:t>(petrol) vehicles, hybrid vehicles and electric vehicles. This comparison gives us an illustration of</w:t>
      </w:r>
      <w:r w:rsidRPr="00300651">
        <w:rPr>
          <w:rStyle w:val="apple-converted-space"/>
          <w:color w:val="000000"/>
          <w:lang w:val="en-US"/>
        </w:rPr>
        <w:t> </w:t>
      </w:r>
      <w:r w:rsidRPr="00300651">
        <w:rPr>
          <w:color w:val="000000"/>
          <w:lang w:val="en-US"/>
        </w:rPr>
        <w:t xml:space="preserve">the </w:t>
      </w:r>
      <w:r w:rsidR="005601D5">
        <w:rPr>
          <w:color w:val="000000"/>
          <w:lang w:val="en-US"/>
        </w:rPr>
        <w:t>variant levels of c</w:t>
      </w:r>
      <w:r w:rsidRPr="00300651">
        <w:rPr>
          <w:color w:val="000000"/>
          <w:lang w:val="en-US"/>
        </w:rPr>
        <w:t xml:space="preserve">arbon dioxide released by the different types of vehicles. </w:t>
      </w:r>
      <w:r w:rsidRPr="00300651">
        <w:rPr>
          <w:color w:val="000000"/>
          <w:lang w:val="en-US"/>
        </w:rPr>
        <w:lastRenderedPageBreak/>
        <w:t>Knowledge about </w:t>
      </w:r>
      <w:r w:rsidRPr="00300651">
        <w:rPr>
          <w:rStyle w:val="hiddengrammarerror"/>
          <w:color w:val="000000"/>
          <w:lang w:val="en-US"/>
        </w:rPr>
        <w:t>the importation of</w:t>
      </w:r>
      <w:r w:rsidRPr="00300651">
        <w:rPr>
          <w:rStyle w:val="apple-converted-space"/>
          <w:color w:val="000000"/>
          <w:lang w:val="en-US"/>
        </w:rPr>
        <w:t> </w:t>
      </w:r>
      <w:r w:rsidRPr="00300651">
        <w:rPr>
          <w:color w:val="000000"/>
          <w:lang w:val="en-US"/>
        </w:rPr>
        <w:t>battery rechargeable vehicles can also be attained by the data</w:t>
      </w:r>
      <w:r>
        <w:rPr>
          <w:color w:val="000000"/>
          <w:lang w:val="en-US"/>
        </w:rPr>
        <w:t>.</w:t>
      </w:r>
      <w:r w:rsidR="00D2708C">
        <w:rPr>
          <w:color w:val="000000"/>
          <w:lang w:val="en-US"/>
        </w:rPr>
        <w:t xml:space="preserve"> With these statistics Norway i</w:t>
      </w:r>
      <w:r w:rsidR="00CD1B0A">
        <w:rPr>
          <w:color w:val="000000"/>
          <w:lang w:val="en-US"/>
        </w:rPr>
        <w:t>s aiming to get 400,000 battery-</w:t>
      </w:r>
      <w:r w:rsidR="00D2708C">
        <w:rPr>
          <w:color w:val="000000"/>
          <w:lang w:val="en-US"/>
        </w:rPr>
        <w:t>only vehicles on road.</w:t>
      </w:r>
    </w:p>
    <w:bookmarkEnd w:id="0"/>
    <w:p w:rsidR="007C31A9" w:rsidRDefault="007C31A9" w:rsidP="00280B1C">
      <w:pPr>
        <w:jc w:val="both"/>
        <w:rPr>
          <w:lang w:val="en-IN"/>
        </w:rPr>
      </w:pPr>
    </w:p>
    <w:p w:rsidR="00256E60" w:rsidRDefault="00256E60" w:rsidP="00280B1C">
      <w:pPr>
        <w:jc w:val="both"/>
        <w:rPr>
          <w:u w:val="single"/>
        </w:rPr>
      </w:pPr>
      <w:r>
        <w:rPr>
          <w:u w:val="single"/>
        </w:rPr>
        <w:t>RESEARCH QUESTIONS:</w:t>
      </w:r>
      <w:r w:rsidR="00EF2EE6">
        <w:rPr>
          <w:u w:val="single"/>
        </w:rPr>
        <w:t xml:space="preserve">  </w:t>
      </w:r>
    </w:p>
    <w:p w:rsidR="005C687D" w:rsidRDefault="005C687D" w:rsidP="00280B1C">
      <w:pPr>
        <w:jc w:val="both"/>
        <w:rPr>
          <w:u w:val="single"/>
        </w:rPr>
      </w:pPr>
    </w:p>
    <w:p w:rsidR="00905C20" w:rsidRPr="005C687D" w:rsidRDefault="00905C20" w:rsidP="00280B1C">
      <w:pPr>
        <w:pStyle w:val="ListParagraph"/>
        <w:numPr>
          <w:ilvl w:val="0"/>
          <w:numId w:val="2"/>
        </w:numPr>
        <w:shd w:val="clear" w:color="auto" w:fill="FFFFFF"/>
        <w:spacing w:line="480" w:lineRule="auto"/>
        <w:jc w:val="both"/>
        <w:rPr>
          <w:rFonts w:eastAsia="Times New Roman"/>
          <w:color w:val="000000" w:themeColor="text1"/>
          <w:lang w:eastAsia="en-US"/>
        </w:rPr>
      </w:pPr>
      <w:r w:rsidRPr="005C687D">
        <w:rPr>
          <w:rStyle w:val="apple-converted-space"/>
          <w:color w:val="000000" w:themeColor="text1"/>
          <w:shd w:val="clear" w:color="auto" w:fill="FFFFFF"/>
        </w:rPr>
        <w:t> </w:t>
      </w:r>
      <w:r w:rsidR="00342FFE">
        <w:rPr>
          <w:color w:val="000000" w:themeColor="text1"/>
          <w:shd w:val="clear" w:color="auto" w:fill="FFFFFF"/>
        </w:rPr>
        <w:t>How did Norway, an oil realm, become</w:t>
      </w:r>
      <w:r w:rsidR="00474193">
        <w:rPr>
          <w:color w:val="000000" w:themeColor="text1"/>
          <w:shd w:val="clear" w:color="auto" w:fill="FFFFFF"/>
        </w:rPr>
        <w:t xml:space="preserve"> a</w:t>
      </w:r>
      <w:r w:rsidR="00B61584">
        <w:rPr>
          <w:color w:val="000000" w:themeColor="text1"/>
          <w:shd w:val="clear" w:color="auto" w:fill="FFFFFF"/>
        </w:rPr>
        <w:t xml:space="preserve"> largest market for hybrid and plug-in vehicles</w:t>
      </w:r>
      <w:r w:rsidRPr="005C687D">
        <w:rPr>
          <w:color w:val="000000" w:themeColor="text1"/>
          <w:shd w:val="clear" w:color="auto" w:fill="FFFFFF"/>
        </w:rPr>
        <w:t>?</w:t>
      </w:r>
    </w:p>
    <w:p w:rsidR="001C17D6" w:rsidRDefault="00342FFE" w:rsidP="00396302">
      <w:pPr>
        <w:pStyle w:val="ListParagraph"/>
        <w:numPr>
          <w:ilvl w:val="0"/>
          <w:numId w:val="2"/>
        </w:numPr>
        <w:shd w:val="clear" w:color="auto" w:fill="FFFFFF"/>
        <w:spacing w:line="480" w:lineRule="auto"/>
        <w:jc w:val="both"/>
        <w:rPr>
          <w:rFonts w:ascii="Calibri" w:eastAsia="Times New Roman" w:hAnsi="Calibri"/>
          <w:color w:val="000000"/>
          <w:lang w:eastAsia="en-US"/>
        </w:rPr>
      </w:pPr>
      <w:r w:rsidRPr="001C17D6">
        <w:rPr>
          <w:rFonts w:ascii="Calibri" w:eastAsia="Times New Roman" w:hAnsi="Calibri"/>
          <w:color w:val="000000"/>
          <w:lang w:eastAsia="en-US"/>
        </w:rPr>
        <w:t xml:space="preserve">What are the models in the electric vehicles that have </w:t>
      </w:r>
      <w:r w:rsidR="00594C1D" w:rsidRPr="001C17D6">
        <w:rPr>
          <w:rFonts w:ascii="Calibri" w:eastAsia="Times New Roman" w:hAnsi="Calibri"/>
          <w:color w:val="000000"/>
          <w:lang w:eastAsia="en-US"/>
        </w:rPr>
        <w:t xml:space="preserve">highest </w:t>
      </w:r>
      <w:r w:rsidR="00594C1D">
        <w:rPr>
          <w:rFonts w:ascii="Calibri" w:eastAsia="Times New Roman" w:hAnsi="Calibri"/>
          <w:color w:val="000000"/>
          <w:lang w:eastAsia="en-US"/>
        </w:rPr>
        <w:t>sales</w:t>
      </w:r>
      <w:r w:rsidR="001C17D6">
        <w:rPr>
          <w:rFonts w:ascii="Calibri" w:eastAsia="Times New Roman" w:hAnsi="Calibri"/>
          <w:color w:val="000000"/>
          <w:lang w:eastAsia="en-US"/>
        </w:rPr>
        <w:t>?</w:t>
      </w:r>
    </w:p>
    <w:p w:rsidR="00256E60" w:rsidRPr="001C17D6" w:rsidRDefault="00342FFE" w:rsidP="00CF7C21">
      <w:pPr>
        <w:pStyle w:val="ListParagraph"/>
        <w:numPr>
          <w:ilvl w:val="0"/>
          <w:numId w:val="2"/>
        </w:numPr>
        <w:shd w:val="clear" w:color="auto" w:fill="FFFFFF"/>
        <w:spacing w:line="480" w:lineRule="auto"/>
        <w:jc w:val="both"/>
        <w:rPr>
          <w:rFonts w:ascii="Calibri" w:eastAsia="Times New Roman" w:hAnsi="Calibri"/>
          <w:color w:val="000000"/>
          <w:lang w:eastAsia="en-US"/>
        </w:rPr>
      </w:pPr>
      <w:r w:rsidRPr="001C17D6">
        <w:rPr>
          <w:rFonts w:ascii="Calibri" w:eastAsia="Times New Roman" w:hAnsi="Calibri"/>
          <w:color w:val="000000"/>
          <w:lang w:eastAsia="en-US"/>
        </w:rPr>
        <w:t xml:space="preserve">Which </w:t>
      </w:r>
      <w:r w:rsidR="00474193" w:rsidRPr="001C17D6">
        <w:rPr>
          <w:rFonts w:ascii="Calibri" w:eastAsia="Times New Roman" w:hAnsi="Calibri"/>
          <w:color w:val="000000"/>
          <w:lang w:eastAsia="en-US"/>
        </w:rPr>
        <w:t xml:space="preserve">are the </w:t>
      </w:r>
      <w:r w:rsidRPr="001C17D6">
        <w:rPr>
          <w:rFonts w:ascii="Calibri" w:eastAsia="Times New Roman" w:hAnsi="Calibri"/>
          <w:color w:val="000000"/>
          <w:lang w:eastAsia="en-US"/>
        </w:rPr>
        <w:t>companies with least sales?</w:t>
      </w:r>
    </w:p>
    <w:p w:rsidR="00256E60" w:rsidRPr="00256E60" w:rsidRDefault="00342FFE" w:rsidP="00280B1C">
      <w:pPr>
        <w:pStyle w:val="ListParagraph"/>
        <w:numPr>
          <w:ilvl w:val="0"/>
          <w:numId w:val="2"/>
        </w:numPr>
        <w:shd w:val="clear" w:color="auto" w:fill="FFFFFF"/>
        <w:spacing w:line="480" w:lineRule="auto"/>
        <w:jc w:val="both"/>
        <w:rPr>
          <w:rFonts w:ascii="Calibri" w:eastAsia="Times New Roman" w:hAnsi="Calibri"/>
          <w:color w:val="000000"/>
          <w:lang w:eastAsia="en-US"/>
        </w:rPr>
      </w:pPr>
      <w:r>
        <w:rPr>
          <w:rFonts w:ascii="Calibri" w:eastAsia="Times New Roman" w:hAnsi="Calibri"/>
          <w:color w:val="000000"/>
          <w:lang w:eastAsia="en-US"/>
        </w:rPr>
        <w:t>How much is the increase of</w:t>
      </w:r>
      <w:r w:rsidR="00256E60" w:rsidRPr="00256E60">
        <w:rPr>
          <w:rFonts w:ascii="Calibri" w:eastAsia="Times New Roman" w:hAnsi="Calibri"/>
          <w:color w:val="000000"/>
          <w:lang w:eastAsia="en-US"/>
        </w:rPr>
        <w:t xml:space="preserve"> demand for electric vehicles</w:t>
      </w:r>
      <w:r w:rsidR="00B61584">
        <w:rPr>
          <w:rFonts w:ascii="Calibri" w:eastAsia="Times New Roman" w:hAnsi="Calibri"/>
          <w:color w:val="000000"/>
          <w:lang w:eastAsia="en-US"/>
        </w:rPr>
        <w:t xml:space="preserve"> over the years?</w:t>
      </w:r>
    </w:p>
    <w:p w:rsidR="00256E60" w:rsidRPr="00280B1C" w:rsidRDefault="00B61584" w:rsidP="00280B1C">
      <w:pPr>
        <w:pStyle w:val="ListParagraph"/>
        <w:numPr>
          <w:ilvl w:val="0"/>
          <w:numId w:val="2"/>
        </w:numPr>
        <w:shd w:val="clear" w:color="auto" w:fill="FFFFFF"/>
        <w:spacing w:line="480" w:lineRule="auto"/>
        <w:jc w:val="both"/>
        <w:rPr>
          <w:rFonts w:ascii="Calibri" w:eastAsia="Times New Roman" w:hAnsi="Calibri"/>
          <w:color w:val="000000"/>
          <w:lang w:eastAsia="en-US"/>
        </w:rPr>
      </w:pPr>
      <w:r>
        <w:rPr>
          <w:rFonts w:ascii="Calibri" w:eastAsia="Times New Roman" w:hAnsi="Calibri"/>
          <w:color w:val="000000"/>
          <w:lang w:eastAsia="en-US"/>
        </w:rPr>
        <w:t>Why is the importing proportion of electric vehicles so high in the country?</w:t>
      </w:r>
    </w:p>
    <w:p w:rsidR="00256E60" w:rsidRDefault="00256E60" w:rsidP="00280B1C">
      <w:pPr>
        <w:jc w:val="both"/>
      </w:pPr>
    </w:p>
    <w:p w:rsidR="00905C20" w:rsidRDefault="00905C20" w:rsidP="00280B1C">
      <w:pPr>
        <w:jc w:val="both"/>
      </w:pPr>
    </w:p>
    <w:p w:rsidR="00905C20" w:rsidRDefault="00905C20" w:rsidP="00280B1C">
      <w:pPr>
        <w:jc w:val="both"/>
        <w:rPr>
          <w:u w:val="single"/>
        </w:rPr>
      </w:pPr>
      <w:r>
        <w:rPr>
          <w:u w:val="single"/>
        </w:rPr>
        <w:t>DATA SET:</w:t>
      </w:r>
    </w:p>
    <w:p w:rsidR="00905C20" w:rsidRDefault="00905C20" w:rsidP="00280B1C">
      <w:pPr>
        <w:jc w:val="both"/>
        <w:rPr>
          <w:u w:val="single"/>
        </w:rPr>
      </w:pPr>
    </w:p>
    <w:p w:rsidR="005C687D" w:rsidRPr="005C687D" w:rsidRDefault="00CF7C21" w:rsidP="00280B1C">
      <w:pPr>
        <w:jc w:val="both"/>
        <w:rPr>
          <w:u w:val="single"/>
        </w:rPr>
      </w:pPr>
      <w:hyperlink r:id="rId6" w:history="1">
        <w:r w:rsidR="005C687D" w:rsidRPr="005C687D">
          <w:rPr>
            <w:rStyle w:val="Hyperlink"/>
            <w:rFonts w:ascii="Calibri" w:hAnsi="Calibri"/>
            <w:shd w:val="clear" w:color="auto" w:fill="FFFFFF"/>
          </w:rPr>
          <w:t>https://www.kaggle.com/dmi3kno/newcarsalesnorway</w:t>
        </w:r>
      </w:hyperlink>
      <w:r w:rsidR="00D854BF">
        <w:rPr>
          <w:rFonts w:ascii="Calibri" w:hAnsi="Calibri"/>
          <w:color w:val="000000"/>
          <w:shd w:val="clear" w:color="auto" w:fill="FFFFFF"/>
        </w:rPr>
        <w:t>.</w:t>
      </w:r>
      <w:r w:rsidR="00905C20" w:rsidRPr="005C687D">
        <w:rPr>
          <w:u w:val="single"/>
        </w:rPr>
        <w:t xml:space="preserve"> </w:t>
      </w:r>
    </w:p>
    <w:p w:rsidR="005C687D" w:rsidRPr="005C687D" w:rsidRDefault="00905C20" w:rsidP="00280B1C">
      <w:pPr>
        <w:pStyle w:val="ListParagraph"/>
        <w:jc w:val="both"/>
        <w:rPr>
          <w:u w:val="single"/>
        </w:rPr>
      </w:pPr>
      <w:r w:rsidRPr="005C687D">
        <w:rPr>
          <w:u w:val="single"/>
        </w:rPr>
        <w:t xml:space="preserve"> </w:t>
      </w:r>
    </w:p>
    <w:p w:rsidR="00905C20" w:rsidRPr="00EF2EE6" w:rsidRDefault="00905C20" w:rsidP="00280B1C">
      <w:pPr>
        <w:jc w:val="both"/>
        <w:rPr>
          <w:u w:val="single"/>
        </w:rPr>
      </w:pPr>
      <w:r>
        <w:rPr>
          <w:u w:val="single"/>
        </w:rPr>
        <w:t xml:space="preserve">                  </w:t>
      </w:r>
    </w:p>
    <w:p w:rsidR="00905C20" w:rsidRDefault="00905C20" w:rsidP="00280B1C">
      <w:pPr>
        <w:jc w:val="both"/>
        <w:rPr>
          <w:u w:val="single"/>
        </w:rPr>
      </w:pPr>
    </w:p>
    <w:p w:rsidR="005C687D" w:rsidRDefault="005C687D" w:rsidP="00280B1C">
      <w:pPr>
        <w:jc w:val="both"/>
        <w:rPr>
          <w:u w:val="single"/>
        </w:rPr>
      </w:pPr>
      <w:r>
        <w:rPr>
          <w:u w:val="single"/>
        </w:rPr>
        <w:t>CITATIONS:</w:t>
      </w:r>
    </w:p>
    <w:p w:rsidR="00EF2EE6" w:rsidRPr="00EF2EE6" w:rsidRDefault="00905C20" w:rsidP="00280B1C">
      <w:pPr>
        <w:jc w:val="both"/>
      </w:pPr>
      <w:r>
        <w:rPr>
          <w:u w:val="single"/>
        </w:rPr>
        <w:t xml:space="preserve">    </w:t>
      </w:r>
      <w:r w:rsidR="00EF2EE6">
        <w:rPr>
          <w:u w:val="single"/>
        </w:rPr>
        <w:t xml:space="preserve">            </w:t>
      </w:r>
    </w:p>
    <w:p w:rsidR="00726ADB" w:rsidRPr="00726ADB" w:rsidRDefault="00FD1476" w:rsidP="00726ADB">
      <w:pPr>
        <w:pStyle w:val="NumberedListStyle"/>
        <w:rPr>
          <w:rFonts w:eastAsia="Times New Roman"/>
          <w:i w:val="0"/>
          <w:lang w:eastAsia="en-IN"/>
        </w:rPr>
      </w:pPr>
      <w:proofErr w:type="spellStart"/>
      <w:r w:rsidRPr="00726ADB">
        <w:rPr>
          <w:i w:val="0"/>
        </w:rPr>
        <w:t>Hockenos</w:t>
      </w:r>
      <w:proofErr w:type="spellEnd"/>
      <w:r w:rsidR="00D854BF">
        <w:rPr>
          <w:i w:val="0"/>
        </w:rPr>
        <w:t>, Paul.</w:t>
      </w:r>
      <w:r w:rsidRPr="00726ADB">
        <w:rPr>
          <w:i w:val="0"/>
        </w:rPr>
        <w:t xml:space="preserve"> </w:t>
      </w:r>
      <w:r w:rsidR="00726ADB" w:rsidRPr="00726ADB">
        <w:rPr>
          <w:i w:val="0"/>
        </w:rPr>
        <w:t>“With Norway in Lead, Europe Set for Surge in Electric Vehicles</w:t>
      </w:r>
      <w:r w:rsidR="00D854BF">
        <w:rPr>
          <w:i w:val="0"/>
        </w:rPr>
        <w:t>.</w:t>
      </w:r>
      <w:r w:rsidR="00726ADB" w:rsidRPr="00726ADB">
        <w:rPr>
          <w:i w:val="0"/>
        </w:rPr>
        <w:t>”</w:t>
      </w:r>
      <w:r w:rsidR="00D854BF">
        <w:rPr>
          <w:i w:val="0"/>
        </w:rPr>
        <w:t xml:space="preserve"> </w:t>
      </w:r>
      <w:r w:rsidR="00D854BF" w:rsidRPr="00D854BF">
        <w:t>e30.yale</w:t>
      </w:r>
      <w:r w:rsidR="00D854BF">
        <w:t>,</w:t>
      </w:r>
      <w:r w:rsidR="00D854BF">
        <w:rPr>
          <w:i w:val="0"/>
        </w:rPr>
        <w:t xml:space="preserve"> 2017,</w:t>
      </w:r>
    </w:p>
    <w:p w:rsidR="00EF2EE6" w:rsidRPr="00726ADB" w:rsidRDefault="00CF7C21" w:rsidP="00D854BF">
      <w:pPr>
        <w:pStyle w:val="NumberedListStyle"/>
        <w:numPr>
          <w:ilvl w:val="0"/>
          <w:numId w:val="0"/>
        </w:numPr>
        <w:rPr>
          <w:i w:val="0"/>
        </w:rPr>
      </w:pPr>
      <w:hyperlink r:id="rId7" w:history="1">
        <w:r w:rsidR="005C687D" w:rsidRPr="00726ADB">
          <w:rPr>
            <w:rStyle w:val="Hyperlink"/>
            <w:i w:val="0"/>
          </w:rPr>
          <w:t>http://e360.yale.edu/features/with-norway-in-the-lead-europe-set-for-breakout-on-electric-vehicles</w:t>
        </w:r>
      </w:hyperlink>
      <w:r w:rsidR="00D854BF">
        <w:rPr>
          <w:i w:val="0"/>
        </w:rPr>
        <w:t>.</w:t>
      </w:r>
      <w:r w:rsidR="00EF2EE6" w:rsidRPr="00726ADB">
        <w:rPr>
          <w:i w:val="0"/>
        </w:rPr>
        <w:t xml:space="preserve">               </w:t>
      </w:r>
    </w:p>
    <w:p w:rsidR="00EF2EE6" w:rsidRPr="00EF2EE6" w:rsidRDefault="00EF2EE6" w:rsidP="00280B1C">
      <w:pPr>
        <w:jc w:val="both"/>
        <w:rPr>
          <w:u w:val="single"/>
        </w:rPr>
      </w:pPr>
    </w:p>
    <w:sectPr w:rsidR="00EF2EE6" w:rsidRPr="00EF2EE6" w:rsidSect="00280B1C">
      <w:pgSz w:w="12240" w:h="15840" w:code="1"/>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C788F"/>
    <w:multiLevelType w:val="hybridMultilevel"/>
    <w:tmpl w:val="00C28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6E166C"/>
    <w:multiLevelType w:val="hybridMultilevel"/>
    <w:tmpl w:val="DAB28ED4"/>
    <w:lvl w:ilvl="0" w:tplc="A8DCB3B0">
      <w:start w:val="1"/>
      <w:numFmt w:val="decimal"/>
      <w:lvlText w:val="%1."/>
      <w:lvlJc w:val="left"/>
      <w:pPr>
        <w:ind w:left="720" w:hanging="360"/>
      </w:pPr>
      <w:rPr>
        <w:rFonts w:ascii="Calibri" w:hAnsi="Calibri"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4E3009"/>
    <w:multiLevelType w:val="hybridMultilevel"/>
    <w:tmpl w:val="4E662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6A039F"/>
    <w:multiLevelType w:val="multilevel"/>
    <w:tmpl w:val="5D04C794"/>
    <w:lvl w:ilvl="0">
      <w:start w:val="4"/>
      <w:numFmt w:val="none"/>
      <w:pStyle w:val="NumberedListStyle"/>
      <w:lvlText w:val="3 -"/>
      <w:lvlJc w:val="left"/>
      <w:pPr>
        <w:ind w:left="380" w:hanging="380"/>
      </w:pPr>
      <w:rPr>
        <w:rFonts w:cs="Times New Roman" w:hint="default"/>
        <w:i/>
      </w:rPr>
    </w:lvl>
    <w:lvl w:ilvl="1">
      <w:start w:val="1"/>
      <w:numFmt w:val="decimal"/>
      <w:pStyle w:val="NumberedListStyle"/>
      <w:lvlText w:val="%2."/>
      <w:lvlJc w:val="left"/>
      <w:pPr>
        <w:ind w:left="720" w:hanging="720"/>
      </w:pPr>
      <w:rPr>
        <w:rFonts w:ascii="Times New Roman" w:eastAsia="Times New Roman" w:hAnsi="Times New Roman" w:cs="Times New Roman" w:hint="default"/>
        <w:i w:val="0"/>
        <w:sz w:val="24"/>
        <w:szCs w:val="24"/>
      </w:rPr>
    </w:lvl>
    <w:lvl w:ilvl="2">
      <w:start w:val="1"/>
      <w:numFmt w:val="decimal"/>
      <w:lvlText w:val="%1-%2.%3."/>
      <w:lvlJc w:val="left"/>
      <w:pPr>
        <w:ind w:left="720" w:hanging="720"/>
      </w:pPr>
      <w:rPr>
        <w:rFonts w:cs="Times New Roman" w:hint="default"/>
        <w:i/>
      </w:rPr>
    </w:lvl>
    <w:lvl w:ilvl="3">
      <w:start w:val="1"/>
      <w:numFmt w:val="decimal"/>
      <w:lvlText w:val="%1-%2.%3.%4."/>
      <w:lvlJc w:val="left"/>
      <w:pPr>
        <w:ind w:left="1080" w:hanging="1080"/>
      </w:pPr>
      <w:rPr>
        <w:rFonts w:cs="Times New Roman" w:hint="default"/>
        <w:i/>
      </w:rPr>
    </w:lvl>
    <w:lvl w:ilvl="4">
      <w:start w:val="1"/>
      <w:numFmt w:val="decimal"/>
      <w:lvlText w:val="%1-%2.%3.%4.%5."/>
      <w:lvlJc w:val="left"/>
      <w:pPr>
        <w:ind w:left="1080" w:hanging="1080"/>
      </w:pPr>
      <w:rPr>
        <w:rFonts w:cs="Times New Roman" w:hint="default"/>
        <w:i/>
      </w:rPr>
    </w:lvl>
    <w:lvl w:ilvl="5">
      <w:start w:val="1"/>
      <w:numFmt w:val="decimal"/>
      <w:lvlText w:val="%1-%2.%3.%4.%5.%6."/>
      <w:lvlJc w:val="left"/>
      <w:pPr>
        <w:ind w:left="1440" w:hanging="1440"/>
      </w:pPr>
      <w:rPr>
        <w:rFonts w:cs="Times New Roman" w:hint="default"/>
        <w:i/>
      </w:rPr>
    </w:lvl>
    <w:lvl w:ilvl="6">
      <w:start w:val="1"/>
      <w:numFmt w:val="decimal"/>
      <w:lvlText w:val="%1-%2.%3.%4.%5.%6.%7."/>
      <w:lvlJc w:val="left"/>
      <w:pPr>
        <w:ind w:left="1440" w:hanging="1440"/>
      </w:pPr>
      <w:rPr>
        <w:rFonts w:cs="Times New Roman" w:hint="default"/>
        <w:i/>
      </w:rPr>
    </w:lvl>
    <w:lvl w:ilvl="7">
      <w:start w:val="1"/>
      <w:numFmt w:val="decimal"/>
      <w:lvlText w:val="%1-%2.%3.%4.%5.%6.%7.%8."/>
      <w:lvlJc w:val="left"/>
      <w:pPr>
        <w:ind w:left="1800" w:hanging="1800"/>
      </w:pPr>
      <w:rPr>
        <w:rFonts w:cs="Times New Roman" w:hint="default"/>
        <w:i/>
      </w:rPr>
    </w:lvl>
    <w:lvl w:ilvl="8">
      <w:start w:val="1"/>
      <w:numFmt w:val="decimal"/>
      <w:lvlText w:val="%1-%2.%3.%4.%5.%6.%7.%8.%9."/>
      <w:lvlJc w:val="left"/>
      <w:pPr>
        <w:ind w:left="1800" w:hanging="1800"/>
      </w:pPr>
      <w:rPr>
        <w:rFonts w:cs="Times New Roman" w:hint="default"/>
        <w:i/>
      </w:rPr>
    </w:lvl>
  </w:abstractNum>
  <w:abstractNum w:abstractNumId="4" w15:restartNumberingAfterBreak="0">
    <w:nsid w:val="7D0A3AAA"/>
    <w:multiLevelType w:val="hybridMultilevel"/>
    <w:tmpl w:val="C81E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33"/>
    <w:rsid w:val="00024FA7"/>
    <w:rsid w:val="00055E1F"/>
    <w:rsid w:val="00192A7F"/>
    <w:rsid w:val="001C17D6"/>
    <w:rsid w:val="00256E60"/>
    <w:rsid w:val="00280B1C"/>
    <w:rsid w:val="00300651"/>
    <w:rsid w:val="00342FFE"/>
    <w:rsid w:val="00474193"/>
    <w:rsid w:val="005601D5"/>
    <w:rsid w:val="00594C1D"/>
    <w:rsid w:val="005C687D"/>
    <w:rsid w:val="00623FE6"/>
    <w:rsid w:val="006251C3"/>
    <w:rsid w:val="00640312"/>
    <w:rsid w:val="0064649A"/>
    <w:rsid w:val="006E2553"/>
    <w:rsid w:val="006F6EC9"/>
    <w:rsid w:val="00726ADB"/>
    <w:rsid w:val="007C31A9"/>
    <w:rsid w:val="00886B58"/>
    <w:rsid w:val="00905C20"/>
    <w:rsid w:val="009C6D80"/>
    <w:rsid w:val="009D6533"/>
    <w:rsid w:val="00A255F7"/>
    <w:rsid w:val="00B61584"/>
    <w:rsid w:val="00BF246B"/>
    <w:rsid w:val="00CD1B0A"/>
    <w:rsid w:val="00CF7C21"/>
    <w:rsid w:val="00D2708C"/>
    <w:rsid w:val="00D854BF"/>
    <w:rsid w:val="00EF2EE6"/>
    <w:rsid w:val="00F335CC"/>
    <w:rsid w:val="00F55A29"/>
    <w:rsid w:val="00FD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7080"/>
  <w15:chartTrackingRefBased/>
  <w15:docId w15:val="{03359036-7761-4924-A7A5-6407E88D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6533"/>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autoRedefine/>
    <w:uiPriority w:val="9"/>
    <w:qFormat/>
    <w:rsid w:val="009D6533"/>
    <w:pPr>
      <w:keepNext/>
      <w:keepLines/>
      <w:spacing w:before="240" w:line="259" w:lineRule="auto"/>
      <w:outlineLvl w:val="0"/>
    </w:pPr>
    <w:rPr>
      <w:rFonts w:ascii="Calibri Light" w:eastAsia="SimSun" w:hAnsi="Calibri Light"/>
      <w:b/>
      <w:bCs/>
      <w:sz w:val="40"/>
      <w:szCs w:val="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533"/>
    <w:rPr>
      <w:rFonts w:ascii="Calibri Light" w:eastAsia="SimSun" w:hAnsi="Calibri Light" w:cs="Times New Roman"/>
      <w:b/>
      <w:bCs/>
      <w:sz w:val="40"/>
      <w:szCs w:val="40"/>
      <w:lang w:eastAsia="ja-JP"/>
    </w:rPr>
  </w:style>
  <w:style w:type="paragraph" w:customStyle="1" w:styleId="NumberedListStyle">
    <w:name w:val="NumberedListStyle"/>
    <w:basedOn w:val="Normal"/>
    <w:qFormat/>
    <w:rsid w:val="009D6533"/>
    <w:pPr>
      <w:widowControl w:val="0"/>
      <w:numPr>
        <w:ilvl w:val="1"/>
        <w:numId w:val="1"/>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Pr>
      <w:i/>
      <w:lang w:eastAsia="en-US"/>
    </w:rPr>
  </w:style>
  <w:style w:type="character" w:customStyle="1" w:styleId="apple-converted-space">
    <w:name w:val="apple-converted-space"/>
    <w:basedOn w:val="DefaultParagraphFont"/>
    <w:rsid w:val="009D6533"/>
  </w:style>
  <w:style w:type="character" w:styleId="Hyperlink">
    <w:name w:val="Hyperlink"/>
    <w:basedOn w:val="DefaultParagraphFont"/>
    <w:uiPriority w:val="99"/>
    <w:unhideWhenUsed/>
    <w:rsid w:val="009D6533"/>
    <w:rPr>
      <w:color w:val="0000FF"/>
      <w:u w:val="single"/>
    </w:rPr>
  </w:style>
  <w:style w:type="paragraph" w:styleId="ListParagraph">
    <w:name w:val="List Paragraph"/>
    <w:basedOn w:val="Normal"/>
    <w:uiPriority w:val="34"/>
    <w:qFormat/>
    <w:rsid w:val="00256E60"/>
    <w:pPr>
      <w:ind w:left="720"/>
      <w:contextualSpacing/>
    </w:pPr>
  </w:style>
  <w:style w:type="paragraph" w:customStyle="1" w:styleId="numberedliststyle0">
    <w:name w:val="numberedliststyle"/>
    <w:basedOn w:val="Normal"/>
    <w:rsid w:val="00300651"/>
    <w:pPr>
      <w:spacing w:before="100" w:beforeAutospacing="1" w:after="100" w:afterAutospacing="1"/>
    </w:pPr>
    <w:rPr>
      <w:rFonts w:eastAsia="Times New Roman"/>
      <w:lang w:val="en-IN" w:eastAsia="en-IN"/>
    </w:rPr>
  </w:style>
  <w:style w:type="character" w:customStyle="1" w:styleId="hiddenspellerror">
    <w:name w:val="hiddenspellerror"/>
    <w:basedOn w:val="DefaultParagraphFont"/>
    <w:rsid w:val="00300651"/>
  </w:style>
  <w:style w:type="character" w:customStyle="1" w:styleId="hiddengrammarerror">
    <w:name w:val="hiddengrammarerror"/>
    <w:basedOn w:val="DefaultParagraphFont"/>
    <w:rsid w:val="00300651"/>
  </w:style>
  <w:style w:type="paragraph" w:styleId="BalloonText">
    <w:name w:val="Balloon Text"/>
    <w:basedOn w:val="Normal"/>
    <w:link w:val="BalloonTextChar"/>
    <w:uiPriority w:val="99"/>
    <w:semiHidden/>
    <w:unhideWhenUsed/>
    <w:rsid w:val="00D854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BF"/>
    <w:rPr>
      <w:rFonts w:ascii="Segoe UI" w:eastAsia="Batang"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0489">
      <w:bodyDiv w:val="1"/>
      <w:marLeft w:val="0"/>
      <w:marRight w:val="0"/>
      <w:marTop w:val="0"/>
      <w:marBottom w:val="0"/>
      <w:divBdr>
        <w:top w:val="none" w:sz="0" w:space="0" w:color="auto"/>
        <w:left w:val="none" w:sz="0" w:space="0" w:color="auto"/>
        <w:bottom w:val="none" w:sz="0" w:space="0" w:color="auto"/>
        <w:right w:val="none" w:sz="0" w:space="0" w:color="auto"/>
      </w:divBdr>
    </w:div>
    <w:div w:id="1036003459">
      <w:bodyDiv w:val="1"/>
      <w:marLeft w:val="0"/>
      <w:marRight w:val="0"/>
      <w:marTop w:val="0"/>
      <w:marBottom w:val="0"/>
      <w:divBdr>
        <w:top w:val="none" w:sz="0" w:space="0" w:color="auto"/>
        <w:left w:val="none" w:sz="0" w:space="0" w:color="auto"/>
        <w:bottom w:val="none" w:sz="0" w:space="0" w:color="auto"/>
        <w:right w:val="none" w:sz="0" w:space="0" w:color="auto"/>
      </w:divBdr>
    </w:div>
    <w:div w:id="1356661778">
      <w:bodyDiv w:val="1"/>
      <w:marLeft w:val="0"/>
      <w:marRight w:val="0"/>
      <w:marTop w:val="0"/>
      <w:marBottom w:val="0"/>
      <w:divBdr>
        <w:top w:val="none" w:sz="0" w:space="0" w:color="auto"/>
        <w:left w:val="none" w:sz="0" w:space="0" w:color="auto"/>
        <w:bottom w:val="none" w:sz="0" w:space="0" w:color="auto"/>
        <w:right w:val="none" w:sz="0" w:space="0" w:color="auto"/>
      </w:divBdr>
      <w:divsChild>
        <w:div w:id="1107457950">
          <w:marLeft w:val="0"/>
          <w:marRight w:val="0"/>
          <w:marTop w:val="0"/>
          <w:marBottom w:val="0"/>
          <w:divBdr>
            <w:top w:val="none" w:sz="0" w:space="0" w:color="auto"/>
            <w:left w:val="none" w:sz="0" w:space="0" w:color="auto"/>
            <w:bottom w:val="none" w:sz="0" w:space="0" w:color="auto"/>
            <w:right w:val="none" w:sz="0" w:space="0" w:color="auto"/>
          </w:divBdr>
        </w:div>
        <w:div w:id="191648130">
          <w:marLeft w:val="0"/>
          <w:marRight w:val="0"/>
          <w:marTop w:val="0"/>
          <w:marBottom w:val="0"/>
          <w:divBdr>
            <w:top w:val="none" w:sz="0" w:space="0" w:color="auto"/>
            <w:left w:val="none" w:sz="0" w:space="0" w:color="auto"/>
            <w:bottom w:val="none" w:sz="0" w:space="0" w:color="auto"/>
            <w:right w:val="none" w:sz="0" w:space="0" w:color="auto"/>
          </w:divBdr>
        </w:div>
        <w:div w:id="127092808">
          <w:marLeft w:val="0"/>
          <w:marRight w:val="0"/>
          <w:marTop w:val="0"/>
          <w:marBottom w:val="0"/>
          <w:divBdr>
            <w:top w:val="none" w:sz="0" w:space="0" w:color="auto"/>
            <w:left w:val="none" w:sz="0" w:space="0" w:color="auto"/>
            <w:bottom w:val="none" w:sz="0" w:space="0" w:color="auto"/>
            <w:right w:val="none" w:sz="0" w:space="0" w:color="auto"/>
          </w:divBdr>
        </w:div>
        <w:div w:id="180364014">
          <w:marLeft w:val="0"/>
          <w:marRight w:val="0"/>
          <w:marTop w:val="0"/>
          <w:marBottom w:val="0"/>
          <w:divBdr>
            <w:top w:val="none" w:sz="0" w:space="0" w:color="auto"/>
            <w:left w:val="none" w:sz="0" w:space="0" w:color="auto"/>
            <w:bottom w:val="none" w:sz="0" w:space="0" w:color="auto"/>
            <w:right w:val="none" w:sz="0" w:space="0" w:color="auto"/>
          </w:divBdr>
        </w:div>
        <w:div w:id="33137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360.yale.edu/features/with-norway-in-the-lead-europe-set-for-breakout-on-electric-veh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mi3kno/newcarsalesnorw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Srihitha Sivannagari</cp:lastModifiedBy>
  <cp:revision>17</cp:revision>
  <cp:lastPrinted>2017-02-24T00:48:00Z</cp:lastPrinted>
  <dcterms:created xsi:type="dcterms:W3CDTF">2017-02-23T23:39:00Z</dcterms:created>
  <dcterms:modified xsi:type="dcterms:W3CDTF">2017-03-31T05:59:00Z</dcterms:modified>
</cp:coreProperties>
</file>