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98860" w14:textId="5C17A5A4" w:rsidR="001D7BCF" w:rsidRPr="001D7BCF" w:rsidRDefault="001D7BCF" w:rsidP="001D7BCF">
      <w:pPr>
        <w:rPr>
          <w:b/>
          <w:bCs/>
          <w:sz w:val="32"/>
          <w:szCs w:val="32"/>
        </w:rPr>
      </w:pPr>
      <w:r w:rsidRPr="001D7BCF">
        <w:rPr>
          <w:b/>
          <w:bCs/>
          <w:sz w:val="32"/>
          <w:szCs w:val="32"/>
        </w:rPr>
        <w:t>1</w:t>
      </w:r>
      <w:r w:rsidRPr="001D7BCF">
        <w:rPr>
          <w:b/>
          <w:bCs/>
          <w:sz w:val="32"/>
          <w:szCs w:val="32"/>
        </w:rPr>
        <w:t>. Explain about conditional rendering in React</w:t>
      </w:r>
    </w:p>
    <w:p w14:paraId="304D31DE" w14:textId="77777777" w:rsidR="001D7BCF" w:rsidRPr="001D7BCF" w:rsidRDefault="001D7BCF" w:rsidP="001D7BCF">
      <w:pPr>
        <w:rPr>
          <w:sz w:val="32"/>
          <w:szCs w:val="32"/>
        </w:rPr>
      </w:pPr>
      <w:r w:rsidRPr="001D7BCF">
        <w:rPr>
          <w:sz w:val="32"/>
          <w:szCs w:val="32"/>
        </w:rPr>
        <w:t xml:space="preserve">Conditional rendering in React means showing different UI components or elements based on specific conditions. React uses JavaScript logic within JSX to decide what to display. Common techniques include: </w:t>
      </w:r>
    </w:p>
    <w:p w14:paraId="4C9B6664" w14:textId="77777777" w:rsidR="001D7BCF" w:rsidRPr="001D7BCF" w:rsidRDefault="001D7BCF" w:rsidP="001D7BCF">
      <w:pPr>
        <w:rPr>
          <w:sz w:val="32"/>
          <w:szCs w:val="32"/>
        </w:rPr>
      </w:pPr>
      <w:r w:rsidRPr="001D7BCF">
        <w:rPr>
          <w:sz w:val="32"/>
          <w:szCs w:val="32"/>
        </w:rPr>
        <w:t xml:space="preserve">• if / else statements </w:t>
      </w:r>
    </w:p>
    <w:p w14:paraId="11C645F7" w14:textId="77777777" w:rsidR="001D7BCF" w:rsidRPr="001D7BCF" w:rsidRDefault="001D7BCF" w:rsidP="001D7BCF">
      <w:pPr>
        <w:rPr>
          <w:sz w:val="32"/>
          <w:szCs w:val="32"/>
        </w:rPr>
      </w:pPr>
      <w:r w:rsidRPr="001D7BCF">
        <w:rPr>
          <w:sz w:val="32"/>
          <w:szCs w:val="32"/>
        </w:rPr>
        <w:t xml:space="preserve">• Ternary operator: </w:t>
      </w:r>
      <w:proofErr w:type="gramStart"/>
      <w:r w:rsidRPr="001D7BCF">
        <w:rPr>
          <w:sz w:val="32"/>
          <w:szCs w:val="32"/>
        </w:rPr>
        <w:t>condition ?</w:t>
      </w:r>
      <w:proofErr w:type="gramEnd"/>
      <w:r w:rsidRPr="001D7BCF">
        <w:rPr>
          <w:sz w:val="32"/>
          <w:szCs w:val="32"/>
        </w:rPr>
        <w:t xml:space="preserve"> JSX</w:t>
      </w:r>
      <w:proofErr w:type="gramStart"/>
      <w:r w:rsidRPr="001D7BCF">
        <w:rPr>
          <w:sz w:val="32"/>
          <w:szCs w:val="32"/>
        </w:rPr>
        <w:t>1 :</w:t>
      </w:r>
      <w:proofErr w:type="gramEnd"/>
      <w:r w:rsidRPr="001D7BCF">
        <w:rPr>
          <w:sz w:val="32"/>
          <w:szCs w:val="32"/>
        </w:rPr>
        <w:t xml:space="preserve"> JSX2 </w:t>
      </w:r>
    </w:p>
    <w:p w14:paraId="7F5FDD19" w14:textId="00B3EE36" w:rsidR="001D7BCF" w:rsidRPr="001D7BCF" w:rsidRDefault="001D7BCF" w:rsidP="001D7BCF">
      <w:pPr>
        <w:rPr>
          <w:sz w:val="32"/>
          <w:szCs w:val="32"/>
        </w:rPr>
      </w:pPr>
      <w:r w:rsidRPr="001D7BCF">
        <w:rPr>
          <w:sz w:val="32"/>
          <w:szCs w:val="32"/>
        </w:rPr>
        <w:t xml:space="preserve">• Logical AND: condition &amp;&amp; JSX This allows for dynamic control over what appears on the screen. </w:t>
      </w:r>
      <w:r w:rsidRPr="001D7BCF">
        <w:rPr>
          <w:sz w:val="32"/>
          <w:szCs w:val="32"/>
        </w:rPr>
        <w:pict w14:anchorId="3F9D20AF">
          <v:rect id="_x0000_i1037" style="width:0;height:1.5pt" o:hralign="center" o:hrstd="t" o:hr="t" fillcolor="#a0a0a0" stroked="f"/>
        </w:pict>
      </w:r>
    </w:p>
    <w:p w14:paraId="1BB1F70E" w14:textId="77777777" w:rsidR="001D7BCF" w:rsidRPr="001D7BCF" w:rsidRDefault="001D7BCF" w:rsidP="001D7BCF">
      <w:pPr>
        <w:rPr>
          <w:b/>
          <w:bCs/>
          <w:sz w:val="32"/>
          <w:szCs w:val="32"/>
        </w:rPr>
      </w:pPr>
      <w:r w:rsidRPr="001D7BCF">
        <w:rPr>
          <w:b/>
          <w:bCs/>
          <w:sz w:val="32"/>
          <w:szCs w:val="32"/>
        </w:rPr>
        <w:t>2. Define element variables</w:t>
      </w:r>
    </w:p>
    <w:p w14:paraId="2F01C848" w14:textId="246C2FAF" w:rsidR="001D7BCF" w:rsidRPr="001D7BCF" w:rsidRDefault="001D7BCF" w:rsidP="001D7BCF">
      <w:pPr>
        <w:rPr>
          <w:sz w:val="32"/>
          <w:szCs w:val="32"/>
        </w:rPr>
      </w:pPr>
      <w:r w:rsidRPr="001D7BCF">
        <w:rPr>
          <w:sz w:val="32"/>
          <w:szCs w:val="32"/>
        </w:rPr>
        <w:t xml:space="preserve">Element variables are used to store React elements. They help determine what JSX should be rendered dynamically. You can assign JSX to a variable using if/else or other logic. Then, you can render that variable inside your component's return block. </w:t>
      </w:r>
      <w:r w:rsidRPr="001D7BCF">
        <w:rPr>
          <w:sz w:val="32"/>
          <w:szCs w:val="32"/>
        </w:rPr>
        <w:pict w14:anchorId="09FBABC6">
          <v:rect id="_x0000_i1038" style="width:0;height:1.5pt" o:hralign="center" o:hrstd="t" o:hr="t" fillcolor="#a0a0a0" stroked="f"/>
        </w:pict>
      </w:r>
    </w:p>
    <w:p w14:paraId="726D42A0" w14:textId="77777777" w:rsidR="001D7BCF" w:rsidRPr="001D7BCF" w:rsidRDefault="001D7BCF" w:rsidP="001D7BCF">
      <w:pPr>
        <w:rPr>
          <w:b/>
          <w:bCs/>
          <w:sz w:val="32"/>
          <w:szCs w:val="32"/>
        </w:rPr>
      </w:pPr>
      <w:r w:rsidRPr="001D7BCF">
        <w:rPr>
          <w:b/>
          <w:bCs/>
          <w:sz w:val="32"/>
          <w:szCs w:val="32"/>
        </w:rPr>
        <w:t>3. Explain how to prevent components from rendering</w:t>
      </w:r>
    </w:p>
    <w:p w14:paraId="13DE98EF" w14:textId="1A667845" w:rsidR="008D5421" w:rsidRPr="001D7BCF" w:rsidRDefault="001D7BCF">
      <w:pPr>
        <w:rPr>
          <w:sz w:val="32"/>
          <w:szCs w:val="32"/>
        </w:rPr>
      </w:pPr>
      <w:r w:rsidRPr="001D7BCF">
        <w:rPr>
          <w:sz w:val="32"/>
          <w:szCs w:val="32"/>
        </w:rPr>
        <w:t>To prevent a component from rendering in React, return null from its function or render method. Returning null tells React to render nothing for that component. This is useful for hiding components conditionally without completely unmounting them.</w:t>
      </w:r>
    </w:p>
    <w:p w14:paraId="7AB4010A" w14:textId="77777777" w:rsidR="001D7BCF" w:rsidRPr="001D7BCF" w:rsidRDefault="001D7BCF">
      <w:pPr>
        <w:rPr>
          <w:sz w:val="32"/>
          <w:szCs w:val="32"/>
        </w:rPr>
      </w:pPr>
    </w:p>
    <w:p w14:paraId="7CD97E6E" w14:textId="77777777" w:rsidR="001D7BCF" w:rsidRDefault="001D7BCF">
      <w:pPr>
        <w:rPr>
          <w:b/>
          <w:bCs/>
          <w:sz w:val="24"/>
          <w:szCs w:val="24"/>
        </w:rPr>
      </w:pPr>
    </w:p>
    <w:p w14:paraId="700F362C" w14:textId="77777777" w:rsidR="001D7BCF" w:rsidRDefault="001D7BCF">
      <w:pPr>
        <w:rPr>
          <w:b/>
          <w:bCs/>
          <w:sz w:val="24"/>
          <w:szCs w:val="24"/>
        </w:rPr>
      </w:pPr>
    </w:p>
    <w:p w14:paraId="58445BC5" w14:textId="77777777" w:rsidR="001D7BCF" w:rsidRDefault="001D7BCF">
      <w:pPr>
        <w:rPr>
          <w:b/>
          <w:bCs/>
          <w:sz w:val="24"/>
          <w:szCs w:val="24"/>
        </w:rPr>
      </w:pPr>
    </w:p>
    <w:p w14:paraId="6F9A64C0" w14:textId="77777777" w:rsidR="001D7BCF" w:rsidRDefault="001D7BCF">
      <w:pPr>
        <w:rPr>
          <w:b/>
          <w:bCs/>
          <w:sz w:val="24"/>
          <w:szCs w:val="24"/>
        </w:rPr>
      </w:pPr>
    </w:p>
    <w:p w14:paraId="619D7A5C" w14:textId="77777777" w:rsidR="001D7BCF" w:rsidRDefault="001D7BCF">
      <w:pPr>
        <w:rPr>
          <w:b/>
          <w:bCs/>
          <w:sz w:val="24"/>
          <w:szCs w:val="24"/>
        </w:rPr>
      </w:pPr>
    </w:p>
    <w:p w14:paraId="061B67AF" w14:textId="77777777" w:rsidR="001D7BCF" w:rsidRDefault="001D7BCF">
      <w:pPr>
        <w:rPr>
          <w:b/>
          <w:bCs/>
          <w:sz w:val="24"/>
          <w:szCs w:val="24"/>
        </w:rPr>
      </w:pPr>
    </w:p>
    <w:p w14:paraId="122046B3" w14:textId="1F8D2D9B" w:rsidR="001D7BCF" w:rsidRPr="001D7BCF" w:rsidRDefault="001D7BCF">
      <w:pPr>
        <w:rPr>
          <w:b/>
          <w:bCs/>
          <w:sz w:val="36"/>
          <w:szCs w:val="36"/>
        </w:rPr>
      </w:pPr>
      <w:proofErr w:type="gramStart"/>
      <w:r w:rsidRPr="001D7BCF">
        <w:rPr>
          <w:b/>
          <w:bCs/>
          <w:sz w:val="36"/>
          <w:szCs w:val="36"/>
        </w:rPr>
        <w:lastRenderedPageBreak/>
        <w:t>OUTPUT :</w:t>
      </w:r>
      <w:proofErr w:type="gramEnd"/>
      <w:r w:rsidRPr="001D7BCF">
        <w:rPr>
          <w:b/>
          <w:bCs/>
          <w:sz w:val="36"/>
          <w:szCs w:val="36"/>
        </w:rPr>
        <w:t>-</w:t>
      </w:r>
    </w:p>
    <w:p w14:paraId="1C381BB2" w14:textId="77777777" w:rsidR="001D7BCF" w:rsidRDefault="001D7BCF">
      <w:pPr>
        <w:rPr>
          <w:b/>
          <w:bCs/>
          <w:sz w:val="24"/>
          <w:szCs w:val="24"/>
        </w:rPr>
      </w:pPr>
    </w:p>
    <w:p w14:paraId="4B1FEF1F" w14:textId="5BE95489" w:rsidR="001D7BCF" w:rsidRDefault="001D7BCF">
      <w:pPr>
        <w:rPr>
          <w:b/>
          <w:bCs/>
          <w:sz w:val="24"/>
          <w:szCs w:val="24"/>
        </w:rPr>
      </w:pPr>
      <w:r>
        <w:rPr>
          <w:noProof/>
        </w:rPr>
        <w:drawing>
          <wp:inline distT="0" distB="0" distL="0" distR="0" wp14:anchorId="76776C93" wp14:editId="7D619479">
            <wp:extent cx="5731510" cy="2763520"/>
            <wp:effectExtent l="0" t="0" r="2540" b="0"/>
            <wp:docPr id="128663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3520"/>
                    </a:xfrm>
                    <a:prstGeom prst="rect">
                      <a:avLst/>
                    </a:prstGeom>
                    <a:noFill/>
                    <a:ln>
                      <a:noFill/>
                    </a:ln>
                  </pic:spPr>
                </pic:pic>
              </a:graphicData>
            </a:graphic>
          </wp:inline>
        </w:drawing>
      </w:r>
    </w:p>
    <w:p w14:paraId="5C602E19" w14:textId="77777777" w:rsidR="001D7BCF" w:rsidRDefault="001D7BCF">
      <w:pPr>
        <w:rPr>
          <w:b/>
          <w:bCs/>
          <w:sz w:val="24"/>
          <w:szCs w:val="24"/>
        </w:rPr>
      </w:pPr>
    </w:p>
    <w:p w14:paraId="09854ACA" w14:textId="77777777" w:rsidR="001D7BCF" w:rsidRDefault="001D7BCF">
      <w:pPr>
        <w:rPr>
          <w:b/>
          <w:bCs/>
          <w:sz w:val="24"/>
          <w:szCs w:val="24"/>
        </w:rPr>
      </w:pPr>
    </w:p>
    <w:p w14:paraId="7102C5AE" w14:textId="091CC6E9" w:rsidR="001D7BCF" w:rsidRPr="001D7BCF" w:rsidRDefault="001D7BCF">
      <w:pPr>
        <w:rPr>
          <w:b/>
          <w:bCs/>
          <w:sz w:val="24"/>
          <w:szCs w:val="24"/>
        </w:rPr>
      </w:pPr>
      <w:r>
        <w:rPr>
          <w:noProof/>
        </w:rPr>
        <w:drawing>
          <wp:inline distT="0" distB="0" distL="0" distR="0" wp14:anchorId="1FB029DF" wp14:editId="00BE958A">
            <wp:extent cx="5731510" cy="2941320"/>
            <wp:effectExtent l="0" t="0" r="2540" b="0"/>
            <wp:docPr id="408117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sectPr w:rsidR="001D7BCF" w:rsidRPr="001D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12878"/>
    <w:multiLevelType w:val="multilevel"/>
    <w:tmpl w:val="84D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5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CF"/>
    <w:rsid w:val="001D7BCF"/>
    <w:rsid w:val="008D5421"/>
    <w:rsid w:val="00AC0574"/>
    <w:rsid w:val="00C550EA"/>
    <w:rsid w:val="00FB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DA07"/>
  <w15:chartTrackingRefBased/>
  <w15:docId w15:val="{D886A588-BE76-4262-9C0F-D5EF5151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CF"/>
    <w:rPr>
      <w:rFonts w:eastAsiaTheme="majorEastAsia" w:cstheme="majorBidi"/>
      <w:color w:val="272727" w:themeColor="text1" w:themeTint="D8"/>
    </w:rPr>
  </w:style>
  <w:style w:type="paragraph" w:styleId="Title">
    <w:name w:val="Title"/>
    <w:basedOn w:val="Normal"/>
    <w:next w:val="Normal"/>
    <w:link w:val="TitleChar"/>
    <w:uiPriority w:val="10"/>
    <w:qFormat/>
    <w:rsid w:val="001D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CF"/>
    <w:pPr>
      <w:spacing w:before="160"/>
      <w:jc w:val="center"/>
    </w:pPr>
    <w:rPr>
      <w:i/>
      <w:iCs/>
      <w:color w:val="404040" w:themeColor="text1" w:themeTint="BF"/>
    </w:rPr>
  </w:style>
  <w:style w:type="character" w:customStyle="1" w:styleId="QuoteChar">
    <w:name w:val="Quote Char"/>
    <w:basedOn w:val="DefaultParagraphFont"/>
    <w:link w:val="Quote"/>
    <w:uiPriority w:val="29"/>
    <w:rsid w:val="001D7BCF"/>
    <w:rPr>
      <w:i/>
      <w:iCs/>
      <w:color w:val="404040" w:themeColor="text1" w:themeTint="BF"/>
    </w:rPr>
  </w:style>
  <w:style w:type="paragraph" w:styleId="ListParagraph">
    <w:name w:val="List Paragraph"/>
    <w:basedOn w:val="Normal"/>
    <w:uiPriority w:val="34"/>
    <w:qFormat/>
    <w:rsid w:val="001D7BCF"/>
    <w:pPr>
      <w:ind w:left="720"/>
      <w:contextualSpacing/>
    </w:pPr>
  </w:style>
  <w:style w:type="character" w:styleId="IntenseEmphasis">
    <w:name w:val="Intense Emphasis"/>
    <w:basedOn w:val="DefaultParagraphFont"/>
    <w:uiPriority w:val="21"/>
    <w:qFormat/>
    <w:rsid w:val="001D7BCF"/>
    <w:rPr>
      <w:i/>
      <w:iCs/>
      <w:color w:val="2F5496" w:themeColor="accent1" w:themeShade="BF"/>
    </w:rPr>
  </w:style>
  <w:style w:type="paragraph" w:styleId="IntenseQuote">
    <w:name w:val="Intense Quote"/>
    <w:basedOn w:val="Normal"/>
    <w:next w:val="Normal"/>
    <w:link w:val="IntenseQuoteChar"/>
    <w:uiPriority w:val="30"/>
    <w:qFormat/>
    <w:rsid w:val="001D7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BCF"/>
    <w:rPr>
      <w:i/>
      <w:iCs/>
      <w:color w:val="2F5496" w:themeColor="accent1" w:themeShade="BF"/>
    </w:rPr>
  </w:style>
  <w:style w:type="character" w:styleId="IntenseReference">
    <w:name w:val="Intense Reference"/>
    <w:basedOn w:val="DefaultParagraphFont"/>
    <w:uiPriority w:val="32"/>
    <w:qFormat/>
    <w:rsid w:val="001D7B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55267">
      <w:bodyDiv w:val="1"/>
      <w:marLeft w:val="0"/>
      <w:marRight w:val="0"/>
      <w:marTop w:val="0"/>
      <w:marBottom w:val="0"/>
      <w:divBdr>
        <w:top w:val="none" w:sz="0" w:space="0" w:color="auto"/>
        <w:left w:val="none" w:sz="0" w:space="0" w:color="auto"/>
        <w:bottom w:val="none" w:sz="0" w:space="0" w:color="auto"/>
        <w:right w:val="none" w:sz="0" w:space="0" w:color="auto"/>
      </w:divBdr>
    </w:div>
    <w:div w:id="9131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dc:creator>
  <cp:keywords/>
  <dc:description/>
  <cp:lastModifiedBy>GAUTAM DAS</cp:lastModifiedBy>
  <cp:revision>1</cp:revision>
  <dcterms:created xsi:type="dcterms:W3CDTF">2025-08-02T15:55:00Z</dcterms:created>
  <dcterms:modified xsi:type="dcterms:W3CDTF">2025-08-02T16:02:00Z</dcterms:modified>
</cp:coreProperties>
</file>