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CCFC7" w14:textId="04148CA4" w:rsidR="000F62FF" w:rsidRPr="000F62FF" w:rsidRDefault="000F62FF" w:rsidP="000F62FF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Exercise 7: Financial Forecasting</w:t>
      </w:r>
    </w:p>
    <w:p w14:paraId="1E130A6D" w14:textId="77777777" w:rsidR="00251E63" w:rsidRPr="00251E63" w:rsidRDefault="00251E63" w:rsidP="00251E63">
      <w:r w:rsidRPr="00251E63">
        <w:rPr>
          <w:b/>
          <w:bCs/>
        </w:rPr>
        <w:t>1. What is Recursion? How is it applied in the code?</w:t>
      </w:r>
      <w:r w:rsidRPr="00251E63">
        <w:br/>
        <w:t>Recursion is a technique where a function calls itself to solve smaller instances of a problem. In the code, calculateGrowth() uses recursion to compute investment growth by multiplying the current amount by (1 + rate) and calling itself with yearsLeft - 1 until the base case (yearsLeft == 0) is reached.</w:t>
      </w:r>
    </w:p>
    <w:p w14:paraId="5B83C3E0" w14:textId="77777777" w:rsidR="00251E63" w:rsidRPr="00251E63" w:rsidRDefault="00251E63" w:rsidP="00251E63">
      <w:r w:rsidRPr="00251E63">
        <w:rPr>
          <w:b/>
          <w:bCs/>
        </w:rPr>
        <w:t>2. Setup</w:t>
      </w:r>
      <w:r w:rsidRPr="00251E63">
        <w:br/>
        <w:t>The recursive method:</w:t>
      </w:r>
    </w:p>
    <w:p w14:paraId="167E156D" w14:textId="77777777" w:rsidR="00251E63" w:rsidRPr="00251E63" w:rsidRDefault="00251E63" w:rsidP="00251E63">
      <w:pPr>
        <w:rPr>
          <w:b/>
          <w:bCs/>
        </w:rPr>
      </w:pPr>
      <w:r w:rsidRPr="00251E63">
        <w:rPr>
          <w:b/>
          <w:bCs/>
        </w:rPr>
        <w:t>public static double calculateGrowth(double currentAmount, double rate, int yearsLeft)</w:t>
      </w:r>
    </w:p>
    <w:p w14:paraId="7E08AB7E" w14:textId="77777777" w:rsidR="00251E63" w:rsidRPr="00251E63" w:rsidRDefault="00251E63" w:rsidP="00251E63">
      <w:pPr>
        <w:numPr>
          <w:ilvl w:val="0"/>
          <w:numId w:val="3"/>
        </w:numPr>
      </w:pPr>
      <w:r w:rsidRPr="00251E63">
        <w:t>Takes currentAmount, rate, and yearsLeft.</w:t>
      </w:r>
    </w:p>
    <w:p w14:paraId="2DA80A1E" w14:textId="77777777" w:rsidR="00251E63" w:rsidRPr="00251E63" w:rsidRDefault="00251E63" w:rsidP="00251E63">
      <w:pPr>
        <w:numPr>
          <w:ilvl w:val="0"/>
          <w:numId w:val="3"/>
        </w:numPr>
      </w:pPr>
      <w:r w:rsidRPr="00251E63">
        <w:t>Returns the final amount when yearsLeft reaches 0 (base case).</w:t>
      </w:r>
    </w:p>
    <w:p w14:paraId="2298F8CB" w14:textId="77777777" w:rsidR="00251E63" w:rsidRPr="00251E63" w:rsidRDefault="00251E63" w:rsidP="00251E63">
      <w:pPr>
        <w:numPr>
          <w:ilvl w:val="0"/>
          <w:numId w:val="3"/>
        </w:numPr>
      </w:pPr>
      <w:r w:rsidRPr="00251E63">
        <w:t>Otherwise, calculates the next year’s amount and recurses with yearsLeft - 1.</w:t>
      </w:r>
    </w:p>
    <w:p w14:paraId="2DE52E69" w14:textId="71526B23" w:rsidR="00251E63" w:rsidRPr="00251E63" w:rsidRDefault="00251E63" w:rsidP="00251E63">
      <w:r w:rsidRPr="00251E63">
        <w:rPr>
          <w:b/>
          <w:bCs/>
        </w:rPr>
        <w:t>3. Implementation</w:t>
      </w:r>
      <w:r>
        <w:t>:</w:t>
      </w:r>
    </w:p>
    <w:p w14:paraId="4C322D6A" w14:textId="3BFAB7F2" w:rsidR="00251E63" w:rsidRPr="00251E63" w:rsidRDefault="00251E63" w:rsidP="00251E63">
      <w:pPr>
        <w:rPr>
          <w:b/>
          <w:bCs/>
        </w:rPr>
      </w:pPr>
      <w:r w:rsidRPr="00251E63">
        <w:rPr>
          <w:b/>
          <w:bCs/>
        </w:rPr>
        <w:t xml:space="preserve">double finalAmount = </w:t>
      </w:r>
      <w:proofErr w:type="spellStart"/>
      <w:r w:rsidRPr="00251E63">
        <w:rPr>
          <w:b/>
          <w:bCs/>
        </w:rPr>
        <w:t>Forecast.calculateGrowth</w:t>
      </w:r>
      <w:proofErr w:type="spellEnd"/>
      <w:r w:rsidRPr="00251E63">
        <w:rPr>
          <w:b/>
          <w:bCs/>
        </w:rPr>
        <w:t>(5000.0, 0.05, 4);</w:t>
      </w:r>
    </w:p>
    <w:p w14:paraId="3C0508FC" w14:textId="7B3D353E" w:rsidR="00251E63" w:rsidRPr="00251E63" w:rsidRDefault="00251E63" w:rsidP="00251E63">
      <w:r w:rsidRPr="00251E63">
        <w:rPr>
          <w:b/>
          <w:bCs/>
        </w:rPr>
        <w:t>Forecast.printGrowth(5000.0, 0.05, 4);</w:t>
      </w:r>
      <w:r w:rsidRPr="00251E63">
        <w:t xml:space="preserve"> </w:t>
      </w:r>
    </w:p>
    <w:p w14:paraId="28367E58" w14:textId="77777777" w:rsidR="00251E63" w:rsidRPr="00251E63" w:rsidRDefault="00251E63" w:rsidP="00251E63">
      <w:r w:rsidRPr="00251E63">
        <w:rPr>
          <w:b/>
          <w:bCs/>
        </w:rPr>
        <w:t>4. Analysis</w:t>
      </w:r>
    </w:p>
    <w:p w14:paraId="4D99C4CB" w14:textId="77777777" w:rsidR="00251E63" w:rsidRPr="00251E63" w:rsidRDefault="00251E63" w:rsidP="00251E63">
      <w:pPr>
        <w:numPr>
          <w:ilvl w:val="0"/>
          <w:numId w:val="4"/>
        </w:numPr>
      </w:pPr>
      <w:r w:rsidRPr="00251E63">
        <w:rPr>
          <w:b/>
          <w:bCs/>
        </w:rPr>
        <w:t>Time Complexity</w:t>
      </w:r>
      <w:r w:rsidRPr="00251E63">
        <w:rPr>
          <w:b/>
          <w:bCs/>
          <w:color w:val="538135" w:themeColor="accent6" w:themeShade="BF"/>
        </w:rPr>
        <w:t>: O(n) (linear)</w:t>
      </w:r>
      <w:r w:rsidRPr="00251E63">
        <w:rPr>
          <w:color w:val="538135" w:themeColor="accent6" w:themeShade="BF"/>
        </w:rPr>
        <w:t xml:space="preserve"> </w:t>
      </w:r>
      <w:r w:rsidRPr="00251E63">
        <w:t>due to one recursive call per year.</w:t>
      </w:r>
    </w:p>
    <w:p w14:paraId="0015F7DC" w14:textId="23C34E25" w:rsidR="00B66974" w:rsidRDefault="00251E63" w:rsidP="00B66974">
      <w:pPr>
        <w:numPr>
          <w:ilvl w:val="0"/>
          <w:numId w:val="4"/>
        </w:numPr>
      </w:pPr>
      <w:r w:rsidRPr="00251E63">
        <w:rPr>
          <w:b/>
          <w:bCs/>
        </w:rPr>
        <w:t>Optimization:</w:t>
      </w:r>
      <w:r w:rsidRPr="00251E63">
        <w:t> Replace recursion with an iterative loop to save stack memory and improve efficiency for large inputs.</w:t>
      </w:r>
      <w:r w:rsidR="000F62FF" w:rsidRPr="000F62FF">
        <w:t>While the recursion method is straightforward and easy to understand, we can actually make it even better by switching to a loop (iterative approach). This way, we can save on stack memory and improve efficiency, especially when dealing with larger inputs.</w:t>
      </w:r>
    </w:p>
    <w:p w14:paraId="626C2B2F" w14:textId="3B54BDC3" w:rsidR="00B66974" w:rsidRPr="00B66974" w:rsidRDefault="00B66974" w:rsidP="00B66974">
      <w:pPr>
        <w:rPr>
          <w:u w:val="single"/>
        </w:rPr>
      </w:pPr>
      <w:r w:rsidRPr="00B66974">
        <w:rPr>
          <w:b/>
          <w:bCs/>
          <w:u w:val="single"/>
        </w:rPr>
        <w:t>CODE:</w:t>
      </w:r>
      <w:r w:rsidRPr="00B66974">
        <w:rPr>
          <w:u w:val="single"/>
        </w:rPr>
        <w:t xml:space="preserve">   </w:t>
      </w:r>
      <w:r w:rsidRPr="00B66974">
        <w:rPr>
          <w:b/>
          <w:bCs/>
          <w:color w:val="538135" w:themeColor="accent6" w:themeShade="BF"/>
          <w:sz w:val="24"/>
          <w:szCs w:val="24"/>
        </w:rPr>
        <w:t>Forecast.java</w:t>
      </w:r>
    </w:p>
    <w:p w14:paraId="0E26C23D" w14:textId="714693D4" w:rsidR="00B66974" w:rsidRPr="00B66974" w:rsidRDefault="00B66974" w:rsidP="00B66974">
      <w:pPr>
        <w:rPr>
          <w:b/>
          <w:bCs/>
        </w:rPr>
      </w:pPr>
      <w:r w:rsidRPr="00B66974">
        <w:rPr>
          <w:b/>
          <w:bCs/>
        </w:rPr>
        <w:t>public class Forecast {</w:t>
      </w:r>
    </w:p>
    <w:p w14:paraId="7FF6450B" w14:textId="77777777" w:rsidR="00B66974" w:rsidRPr="00B66974" w:rsidRDefault="00B66974" w:rsidP="00B66974">
      <w:pPr>
        <w:rPr>
          <w:b/>
          <w:bCs/>
        </w:rPr>
      </w:pPr>
      <w:r w:rsidRPr="00B66974">
        <w:rPr>
          <w:b/>
          <w:bCs/>
        </w:rPr>
        <w:t xml:space="preserve">    public static double </w:t>
      </w:r>
      <w:proofErr w:type="spellStart"/>
      <w:proofErr w:type="gramStart"/>
      <w:r w:rsidRPr="00B66974">
        <w:rPr>
          <w:b/>
          <w:bCs/>
        </w:rPr>
        <w:t>calculateGrowth</w:t>
      </w:r>
      <w:proofErr w:type="spellEnd"/>
      <w:r w:rsidRPr="00B66974">
        <w:rPr>
          <w:b/>
          <w:bCs/>
        </w:rPr>
        <w:t>(</w:t>
      </w:r>
      <w:proofErr w:type="gramEnd"/>
      <w:r w:rsidRPr="00B66974">
        <w:rPr>
          <w:b/>
          <w:bCs/>
        </w:rPr>
        <w:t xml:space="preserve">double </w:t>
      </w:r>
      <w:proofErr w:type="spellStart"/>
      <w:r w:rsidRPr="00B66974">
        <w:rPr>
          <w:b/>
          <w:bCs/>
        </w:rPr>
        <w:t>currentAmount</w:t>
      </w:r>
      <w:proofErr w:type="spellEnd"/>
      <w:r w:rsidRPr="00B66974">
        <w:rPr>
          <w:b/>
          <w:bCs/>
        </w:rPr>
        <w:t xml:space="preserve">, double rate, int </w:t>
      </w:r>
      <w:proofErr w:type="spellStart"/>
      <w:r w:rsidRPr="00B66974">
        <w:rPr>
          <w:b/>
          <w:bCs/>
        </w:rPr>
        <w:t>yearsLeft</w:t>
      </w:r>
      <w:proofErr w:type="spellEnd"/>
      <w:r w:rsidRPr="00B66974">
        <w:rPr>
          <w:b/>
          <w:bCs/>
        </w:rPr>
        <w:t>) {</w:t>
      </w:r>
    </w:p>
    <w:p w14:paraId="25C3C19E" w14:textId="77777777" w:rsidR="00B66974" w:rsidRPr="00B66974" w:rsidRDefault="00B66974" w:rsidP="00B66974">
      <w:pPr>
        <w:rPr>
          <w:b/>
          <w:bCs/>
        </w:rPr>
      </w:pPr>
      <w:r w:rsidRPr="00B66974">
        <w:rPr>
          <w:b/>
          <w:bCs/>
        </w:rPr>
        <w:t xml:space="preserve">        if (</w:t>
      </w:r>
      <w:proofErr w:type="spellStart"/>
      <w:r w:rsidRPr="00B66974">
        <w:rPr>
          <w:b/>
          <w:bCs/>
        </w:rPr>
        <w:t>yearsLeft</w:t>
      </w:r>
      <w:proofErr w:type="spellEnd"/>
      <w:r w:rsidRPr="00B66974">
        <w:rPr>
          <w:b/>
          <w:bCs/>
        </w:rPr>
        <w:t xml:space="preserve"> &lt; 0) {</w:t>
      </w:r>
    </w:p>
    <w:p w14:paraId="61E77F5F" w14:textId="77777777" w:rsidR="00B66974" w:rsidRPr="00B66974" w:rsidRDefault="00B66974" w:rsidP="00B66974">
      <w:pPr>
        <w:rPr>
          <w:b/>
          <w:bCs/>
        </w:rPr>
      </w:pPr>
      <w:r w:rsidRPr="00B66974">
        <w:rPr>
          <w:b/>
          <w:bCs/>
        </w:rPr>
        <w:t xml:space="preserve">            throw new </w:t>
      </w:r>
      <w:proofErr w:type="spellStart"/>
      <w:proofErr w:type="gramStart"/>
      <w:r w:rsidRPr="00B66974">
        <w:rPr>
          <w:b/>
          <w:bCs/>
        </w:rPr>
        <w:t>IllegalArgumentException</w:t>
      </w:r>
      <w:proofErr w:type="spellEnd"/>
      <w:r w:rsidRPr="00B66974">
        <w:rPr>
          <w:b/>
          <w:bCs/>
        </w:rPr>
        <w:t>(</w:t>
      </w:r>
      <w:proofErr w:type="gramEnd"/>
      <w:r w:rsidRPr="00B66974">
        <w:rPr>
          <w:b/>
          <w:bCs/>
        </w:rPr>
        <w:t>"Oops! Number of years can't be negative.");</w:t>
      </w:r>
    </w:p>
    <w:p w14:paraId="04250791" w14:textId="57DDD0B5" w:rsidR="00B66974" w:rsidRPr="00B66974" w:rsidRDefault="00B66974" w:rsidP="00B66974">
      <w:pPr>
        <w:rPr>
          <w:b/>
          <w:bCs/>
        </w:rPr>
      </w:pPr>
      <w:r w:rsidRPr="00B66974">
        <w:rPr>
          <w:b/>
          <w:bCs/>
        </w:rPr>
        <w:t xml:space="preserve">        }</w:t>
      </w:r>
    </w:p>
    <w:p w14:paraId="1B9FF508" w14:textId="3B94D5E0" w:rsidR="00B66974" w:rsidRPr="00B66974" w:rsidRDefault="00B66974" w:rsidP="00B66974">
      <w:pPr>
        <w:rPr>
          <w:b/>
          <w:bCs/>
        </w:rPr>
      </w:pPr>
      <w:r w:rsidRPr="00B66974">
        <w:rPr>
          <w:b/>
          <w:bCs/>
        </w:rPr>
        <w:t xml:space="preserve">        if (</w:t>
      </w:r>
      <w:proofErr w:type="spellStart"/>
      <w:r w:rsidRPr="00B66974">
        <w:rPr>
          <w:b/>
          <w:bCs/>
        </w:rPr>
        <w:t>yearsLeft</w:t>
      </w:r>
      <w:proofErr w:type="spellEnd"/>
      <w:r w:rsidRPr="00B66974">
        <w:rPr>
          <w:b/>
          <w:bCs/>
        </w:rPr>
        <w:t xml:space="preserve"> == 0) {  </w:t>
      </w:r>
    </w:p>
    <w:p w14:paraId="628805F3" w14:textId="77777777" w:rsidR="00B66974" w:rsidRPr="00B66974" w:rsidRDefault="00B66974" w:rsidP="00B66974">
      <w:pPr>
        <w:rPr>
          <w:b/>
          <w:bCs/>
        </w:rPr>
      </w:pPr>
      <w:r w:rsidRPr="00B66974">
        <w:rPr>
          <w:b/>
          <w:bCs/>
        </w:rPr>
        <w:t xml:space="preserve">            return </w:t>
      </w:r>
      <w:proofErr w:type="spellStart"/>
      <w:r w:rsidRPr="00B66974">
        <w:rPr>
          <w:b/>
          <w:bCs/>
        </w:rPr>
        <w:t>currentAmount</w:t>
      </w:r>
      <w:proofErr w:type="spellEnd"/>
      <w:r w:rsidRPr="00B66974">
        <w:rPr>
          <w:b/>
          <w:bCs/>
        </w:rPr>
        <w:t>;</w:t>
      </w:r>
    </w:p>
    <w:p w14:paraId="17593783" w14:textId="77777777" w:rsidR="00B66974" w:rsidRPr="00B66974" w:rsidRDefault="00B66974" w:rsidP="00B66974">
      <w:pPr>
        <w:rPr>
          <w:b/>
          <w:bCs/>
        </w:rPr>
      </w:pPr>
      <w:r w:rsidRPr="00B66974">
        <w:rPr>
          <w:b/>
          <w:bCs/>
        </w:rPr>
        <w:t xml:space="preserve">        }</w:t>
      </w:r>
    </w:p>
    <w:p w14:paraId="54B35635" w14:textId="77777777" w:rsidR="00B66974" w:rsidRPr="00B66974" w:rsidRDefault="00B66974" w:rsidP="00B66974">
      <w:pPr>
        <w:rPr>
          <w:b/>
          <w:bCs/>
        </w:rPr>
      </w:pPr>
      <w:r w:rsidRPr="00B66974">
        <w:rPr>
          <w:b/>
          <w:bCs/>
        </w:rPr>
        <w:t xml:space="preserve">        double </w:t>
      </w:r>
      <w:proofErr w:type="spellStart"/>
      <w:r w:rsidRPr="00B66974">
        <w:rPr>
          <w:b/>
          <w:bCs/>
        </w:rPr>
        <w:t>nextAmount</w:t>
      </w:r>
      <w:proofErr w:type="spellEnd"/>
      <w:r w:rsidRPr="00B66974">
        <w:rPr>
          <w:b/>
          <w:bCs/>
        </w:rPr>
        <w:t xml:space="preserve"> = </w:t>
      </w:r>
      <w:proofErr w:type="spellStart"/>
      <w:r w:rsidRPr="00B66974">
        <w:rPr>
          <w:b/>
          <w:bCs/>
        </w:rPr>
        <w:t>currentAmount</w:t>
      </w:r>
      <w:proofErr w:type="spellEnd"/>
      <w:r w:rsidRPr="00B66974">
        <w:rPr>
          <w:b/>
          <w:bCs/>
        </w:rPr>
        <w:t xml:space="preserve"> * (1 + rate);</w:t>
      </w:r>
    </w:p>
    <w:p w14:paraId="7EFF233D" w14:textId="77777777" w:rsidR="00B66974" w:rsidRPr="00B66974" w:rsidRDefault="00B66974" w:rsidP="00B66974">
      <w:pPr>
        <w:rPr>
          <w:b/>
          <w:bCs/>
        </w:rPr>
      </w:pPr>
      <w:r w:rsidRPr="00B66974">
        <w:rPr>
          <w:b/>
          <w:bCs/>
        </w:rPr>
        <w:t xml:space="preserve">        return </w:t>
      </w:r>
      <w:proofErr w:type="spellStart"/>
      <w:proofErr w:type="gramStart"/>
      <w:r w:rsidRPr="00B66974">
        <w:rPr>
          <w:b/>
          <w:bCs/>
        </w:rPr>
        <w:t>calculateGrowth</w:t>
      </w:r>
      <w:proofErr w:type="spellEnd"/>
      <w:r w:rsidRPr="00B66974">
        <w:rPr>
          <w:b/>
          <w:bCs/>
        </w:rPr>
        <w:t>(</w:t>
      </w:r>
      <w:proofErr w:type="spellStart"/>
      <w:proofErr w:type="gramEnd"/>
      <w:r w:rsidRPr="00B66974">
        <w:rPr>
          <w:b/>
          <w:bCs/>
        </w:rPr>
        <w:t>nextAmount</w:t>
      </w:r>
      <w:proofErr w:type="spellEnd"/>
      <w:r w:rsidRPr="00B66974">
        <w:rPr>
          <w:b/>
          <w:bCs/>
        </w:rPr>
        <w:t xml:space="preserve">, rate, </w:t>
      </w:r>
      <w:proofErr w:type="spellStart"/>
      <w:r w:rsidRPr="00B66974">
        <w:rPr>
          <w:b/>
          <w:bCs/>
        </w:rPr>
        <w:t>yearsLeft</w:t>
      </w:r>
      <w:proofErr w:type="spellEnd"/>
      <w:r w:rsidRPr="00B66974">
        <w:rPr>
          <w:b/>
          <w:bCs/>
        </w:rPr>
        <w:t xml:space="preserve"> - 1);</w:t>
      </w:r>
    </w:p>
    <w:p w14:paraId="1CF7E242" w14:textId="71A7829C" w:rsidR="00B66974" w:rsidRPr="00B66974" w:rsidRDefault="00B66974" w:rsidP="00B66974">
      <w:pPr>
        <w:rPr>
          <w:b/>
          <w:bCs/>
        </w:rPr>
      </w:pPr>
      <w:r w:rsidRPr="00B66974">
        <w:rPr>
          <w:b/>
          <w:bCs/>
        </w:rPr>
        <w:t>}</w:t>
      </w:r>
    </w:p>
    <w:p w14:paraId="6CAFC4A2" w14:textId="77777777" w:rsidR="00B66974" w:rsidRPr="00B66974" w:rsidRDefault="00B66974" w:rsidP="00B66974">
      <w:pPr>
        <w:rPr>
          <w:b/>
          <w:bCs/>
        </w:rPr>
      </w:pPr>
      <w:r w:rsidRPr="00B66974">
        <w:rPr>
          <w:b/>
          <w:bCs/>
        </w:rPr>
        <w:lastRenderedPageBreak/>
        <w:t xml:space="preserve">    public static void </w:t>
      </w:r>
      <w:proofErr w:type="spellStart"/>
      <w:proofErr w:type="gramStart"/>
      <w:r w:rsidRPr="00B66974">
        <w:rPr>
          <w:b/>
          <w:bCs/>
        </w:rPr>
        <w:t>printGrowth</w:t>
      </w:r>
      <w:proofErr w:type="spellEnd"/>
      <w:r w:rsidRPr="00B66974">
        <w:rPr>
          <w:b/>
          <w:bCs/>
        </w:rPr>
        <w:t>(</w:t>
      </w:r>
      <w:proofErr w:type="gramEnd"/>
      <w:r w:rsidRPr="00B66974">
        <w:rPr>
          <w:b/>
          <w:bCs/>
        </w:rPr>
        <w:t xml:space="preserve">double initial, double rate, int </w:t>
      </w:r>
      <w:proofErr w:type="spellStart"/>
      <w:r w:rsidRPr="00B66974">
        <w:rPr>
          <w:b/>
          <w:bCs/>
        </w:rPr>
        <w:t>totalYears</w:t>
      </w:r>
      <w:proofErr w:type="spellEnd"/>
      <w:r w:rsidRPr="00B66974">
        <w:rPr>
          <w:b/>
          <w:bCs/>
        </w:rPr>
        <w:t>) {</w:t>
      </w:r>
    </w:p>
    <w:p w14:paraId="2E175FB5" w14:textId="77777777" w:rsidR="00B66974" w:rsidRPr="00B66974" w:rsidRDefault="00B66974" w:rsidP="00B66974">
      <w:pPr>
        <w:rPr>
          <w:b/>
          <w:bCs/>
        </w:rPr>
      </w:pPr>
      <w:r w:rsidRPr="00B66974">
        <w:rPr>
          <w:b/>
          <w:bCs/>
        </w:rPr>
        <w:t xml:space="preserve">        </w:t>
      </w:r>
      <w:proofErr w:type="spellStart"/>
      <w:r w:rsidRPr="00B66974">
        <w:rPr>
          <w:b/>
          <w:bCs/>
        </w:rPr>
        <w:t>System.out.println</w:t>
      </w:r>
      <w:proofErr w:type="spellEnd"/>
      <w:r w:rsidRPr="00B66974">
        <w:rPr>
          <w:b/>
          <w:bCs/>
        </w:rPr>
        <w:t>("\</w:t>
      </w:r>
      <w:proofErr w:type="spellStart"/>
      <w:r w:rsidRPr="00B66974">
        <w:rPr>
          <w:b/>
          <w:bCs/>
        </w:rPr>
        <w:t>nHere's</w:t>
      </w:r>
      <w:proofErr w:type="spellEnd"/>
      <w:r w:rsidRPr="00B66974">
        <w:rPr>
          <w:b/>
          <w:bCs/>
        </w:rPr>
        <w:t xml:space="preserve"> how your investment grows each year:");</w:t>
      </w:r>
    </w:p>
    <w:p w14:paraId="51BF691C" w14:textId="77777777" w:rsidR="00B66974" w:rsidRPr="00B66974" w:rsidRDefault="00B66974" w:rsidP="00B66974">
      <w:pPr>
        <w:rPr>
          <w:b/>
          <w:bCs/>
        </w:rPr>
      </w:pPr>
      <w:r w:rsidRPr="00B66974">
        <w:rPr>
          <w:b/>
          <w:bCs/>
        </w:rPr>
        <w:t xml:space="preserve">        for (int year = 0; year &lt;= </w:t>
      </w:r>
      <w:proofErr w:type="spellStart"/>
      <w:r w:rsidRPr="00B66974">
        <w:rPr>
          <w:b/>
          <w:bCs/>
        </w:rPr>
        <w:t>totalYears</w:t>
      </w:r>
      <w:proofErr w:type="spellEnd"/>
      <w:r w:rsidRPr="00B66974">
        <w:rPr>
          <w:b/>
          <w:bCs/>
        </w:rPr>
        <w:t>; year++) {</w:t>
      </w:r>
    </w:p>
    <w:p w14:paraId="37304684" w14:textId="77777777" w:rsidR="00B66974" w:rsidRPr="00B66974" w:rsidRDefault="00B66974" w:rsidP="00B66974">
      <w:pPr>
        <w:rPr>
          <w:b/>
          <w:bCs/>
        </w:rPr>
      </w:pPr>
      <w:r w:rsidRPr="00B66974">
        <w:rPr>
          <w:b/>
          <w:bCs/>
        </w:rPr>
        <w:t xml:space="preserve">            </w:t>
      </w:r>
      <w:proofErr w:type="spellStart"/>
      <w:r w:rsidRPr="00B66974">
        <w:rPr>
          <w:b/>
          <w:bCs/>
        </w:rPr>
        <w:t>System.out.printf</w:t>
      </w:r>
      <w:proofErr w:type="spellEnd"/>
      <w:r w:rsidRPr="00B66974">
        <w:rPr>
          <w:b/>
          <w:bCs/>
        </w:rPr>
        <w:t>("Year %d = $%.2f%n", year, initial);</w:t>
      </w:r>
    </w:p>
    <w:p w14:paraId="520E0CA5" w14:textId="77777777" w:rsidR="00B66974" w:rsidRPr="00B66974" w:rsidRDefault="00B66974" w:rsidP="00B66974">
      <w:pPr>
        <w:rPr>
          <w:b/>
          <w:bCs/>
        </w:rPr>
      </w:pPr>
      <w:r w:rsidRPr="00B66974">
        <w:rPr>
          <w:b/>
          <w:bCs/>
        </w:rPr>
        <w:t xml:space="preserve">            initial *= (1 + rate);</w:t>
      </w:r>
    </w:p>
    <w:p w14:paraId="0007F5DB" w14:textId="77777777" w:rsidR="00B66974" w:rsidRPr="00B66974" w:rsidRDefault="00B66974" w:rsidP="00B66974">
      <w:pPr>
        <w:rPr>
          <w:b/>
          <w:bCs/>
        </w:rPr>
      </w:pPr>
      <w:r w:rsidRPr="00B66974">
        <w:rPr>
          <w:b/>
          <w:bCs/>
        </w:rPr>
        <w:t xml:space="preserve">        }</w:t>
      </w:r>
    </w:p>
    <w:p w14:paraId="4C6F72DA" w14:textId="77777777" w:rsidR="00B66974" w:rsidRPr="00B66974" w:rsidRDefault="00B66974" w:rsidP="00B66974">
      <w:pPr>
        <w:rPr>
          <w:b/>
          <w:bCs/>
        </w:rPr>
      </w:pPr>
      <w:r w:rsidRPr="00B66974">
        <w:rPr>
          <w:b/>
          <w:bCs/>
        </w:rPr>
        <w:t xml:space="preserve">    }</w:t>
      </w:r>
    </w:p>
    <w:p w14:paraId="4E88880B" w14:textId="66D7FD0A" w:rsidR="00B66974" w:rsidRPr="00B66974" w:rsidRDefault="00B66974" w:rsidP="00B66974">
      <w:pPr>
        <w:rPr>
          <w:b/>
          <w:bCs/>
        </w:rPr>
      </w:pPr>
      <w:r w:rsidRPr="00B66974">
        <w:rPr>
          <w:b/>
          <w:bCs/>
        </w:rPr>
        <w:t>}</w:t>
      </w:r>
    </w:p>
    <w:p w14:paraId="124B4E6A" w14:textId="77777777" w:rsidR="00B66974" w:rsidRPr="00B66974" w:rsidRDefault="00B66974" w:rsidP="00B66974">
      <w:pPr>
        <w:rPr>
          <w:b/>
          <w:bCs/>
          <w:color w:val="538135" w:themeColor="accent6" w:themeShade="BF"/>
        </w:rPr>
      </w:pPr>
      <w:r w:rsidRPr="00B66974">
        <w:rPr>
          <w:b/>
          <w:bCs/>
          <w:color w:val="538135" w:themeColor="accent6" w:themeShade="BF"/>
        </w:rPr>
        <w:t>2. Main.java</w:t>
      </w:r>
    </w:p>
    <w:p w14:paraId="0185F92B" w14:textId="77777777" w:rsidR="00B66974" w:rsidRPr="00B66974" w:rsidRDefault="00B66974" w:rsidP="00B66974">
      <w:pPr>
        <w:rPr>
          <w:b/>
          <w:bCs/>
        </w:rPr>
      </w:pPr>
      <w:r w:rsidRPr="00B66974">
        <w:rPr>
          <w:b/>
          <w:bCs/>
        </w:rPr>
        <w:t>public class Main {</w:t>
      </w:r>
    </w:p>
    <w:p w14:paraId="0BB4941B" w14:textId="77777777" w:rsidR="00B66974" w:rsidRPr="00B66974" w:rsidRDefault="00B66974" w:rsidP="00B66974">
      <w:pPr>
        <w:rPr>
          <w:b/>
          <w:bCs/>
        </w:rPr>
      </w:pPr>
      <w:r w:rsidRPr="00B66974">
        <w:rPr>
          <w:b/>
          <w:bCs/>
        </w:rPr>
        <w:t xml:space="preserve">    public static void </w:t>
      </w:r>
      <w:proofErr w:type="gramStart"/>
      <w:r w:rsidRPr="00B66974">
        <w:rPr>
          <w:b/>
          <w:bCs/>
        </w:rPr>
        <w:t>main(String[</w:t>
      </w:r>
      <w:proofErr w:type="gramEnd"/>
      <w:r w:rsidRPr="00B66974">
        <w:rPr>
          <w:b/>
          <w:bCs/>
        </w:rPr>
        <w:t xml:space="preserve">] </w:t>
      </w:r>
      <w:proofErr w:type="spellStart"/>
      <w:r w:rsidRPr="00B66974">
        <w:rPr>
          <w:b/>
          <w:bCs/>
        </w:rPr>
        <w:t>args</w:t>
      </w:r>
      <w:proofErr w:type="spellEnd"/>
      <w:r w:rsidRPr="00B66974">
        <w:rPr>
          <w:b/>
          <w:bCs/>
        </w:rPr>
        <w:t>) {</w:t>
      </w:r>
    </w:p>
    <w:p w14:paraId="29A28D1A" w14:textId="77777777" w:rsidR="00B66974" w:rsidRPr="00B66974" w:rsidRDefault="00B66974" w:rsidP="00B66974">
      <w:pPr>
        <w:rPr>
          <w:b/>
          <w:bCs/>
        </w:rPr>
      </w:pPr>
      <w:r w:rsidRPr="00B66974">
        <w:rPr>
          <w:b/>
          <w:bCs/>
        </w:rPr>
        <w:t>        double principal = 5000.0;</w:t>
      </w:r>
    </w:p>
    <w:p w14:paraId="5C0BF3C0" w14:textId="77777777" w:rsidR="00B66974" w:rsidRPr="00B66974" w:rsidRDefault="00B66974" w:rsidP="00B66974">
      <w:pPr>
        <w:rPr>
          <w:b/>
          <w:bCs/>
        </w:rPr>
      </w:pPr>
      <w:r w:rsidRPr="00B66974">
        <w:rPr>
          <w:b/>
          <w:bCs/>
        </w:rPr>
        <w:t xml:space="preserve">        double </w:t>
      </w:r>
      <w:proofErr w:type="spellStart"/>
      <w:r w:rsidRPr="00B66974">
        <w:rPr>
          <w:b/>
          <w:bCs/>
        </w:rPr>
        <w:t>interestRate</w:t>
      </w:r>
      <w:proofErr w:type="spellEnd"/>
      <w:r w:rsidRPr="00B66974">
        <w:rPr>
          <w:b/>
          <w:bCs/>
        </w:rPr>
        <w:t xml:space="preserve"> = 0.05; </w:t>
      </w:r>
    </w:p>
    <w:p w14:paraId="0D5B5CC5" w14:textId="150A5204" w:rsidR="00B66974" w:rsidRPr="00B66974" w:rsidRDefault="00B66974" w:rsidP="00B66974">
      <w:pPr>
        <w:rPr>
          <w:b/>
          <w:bCs/>
        </w:rPr>
      </w:pPr>
      <w:r w:rsidRPr="00B66974">
        <w:rPr>
          <w:b/>
          <w:bCs/>
        </w:rPr>
        <w:t>        int duration = 4;</w:t>
      </w:r>
    </w:p>
    <w:p w14:paraId="0502B8D4" w14:textId="77777777" w:rsidR="00B66974" w:rsidRPr="00B66974" w:rsidRDefault="00B66974" w:rsidP="00B66974">
      <w:pPr>
        <w:rPr>
          <w:b/>
          <w:bCs/>
        </w:rPr>
      </w:pPr>
      <w:r w:rsidRPr="00B66974">
        <w:rPr>
          <w:b/>
          <w:bCs/>
        </w:rPr>
        <w:t xml:space="preserve">        double </w:t>
      </w:r>
      <w:proofErr w:type="spellStart"/>
      <w:r w:rsidRPr="00B66974">
        <w:rPr>
          <w:b/>
          <w:bCs/>
        </w:rPr>
        <w:t>finalAmount</w:t>
      </w:r>
      <w:proofErr w:type="spellEnd"/>
      <w:r w:rsidRPr="00B66974">
        <w:rPr>
          <w:b/>
          <w:bCs/>
        </w:rPr>
        <w:t xml:space="preserve"> = </w:t>
      </w:r>
      <w:proofErr w:type="spellStart"/>
      <w:r w:rsidRPr="00B66974">
        <w:rPr>
          <w:b/>
          <w:bCs/>
        </w:rPr>
        <w:t>Forecast.calculateGrowth</w:t>
      </w:r>
      <w:proofErr w:type="spellEnd"/>
      <w:r w:rsidRPr="00B66974">
        <w:rPr>
          <w:b/>
          <w:bCs/>
        </w:rPr>
        <w:t xml:space="preserve">(principal, </w:t>
      </w:r>
      <w:proofErr w:type="spellStart"/>
      <w:r w:rsidRPr="00B66974">
        <w:rPr>
          <w:b/>
          <w:bCs/>
        </w:rPr>
        <w:t>interestRate</w:t>
      </w:r>
      <w:proofErr w:type="spellEnd"/>
      <w:r w:rsidRPr="00B66974">
        <w:rPr>
          <w:b/>
          <w:bCs/>
        </w:rPr>
        <w:t>, duration);</w:t>
      </w:r>
    </w:p>
    <w:p w14:paraId="4B9374A5" w14:textId="34FAD000" w:rsidR="00B66974" w:rsidRPr="00B66974" w:rsidRDefault="00B66974" w:rsidP="00B66974">
      <w:pPr>
        <w:rPr>
          <w:b/>
          <w:bCs/>
        </w:rPr>
      </w:pPr>
      <w:r w:rsidRPr="00B66974">
        <w:rPr>
          <w:b/>
          <w:bCs/>
        </w:rPr>
        <w:t>         </w:t>
      </w:r>
      <w:proofErr w:type="spellStart"/>
      <w:r w:rsidRPr="00B66974">
        <w:rPr>
          <w:b/>
          <w:bCs/>
        </w:rPr>
        <w:t>Forecast.printGrowth</w:t>
      </w:r>
      <w:proofErr w:type="spellEnd"/>
      <w:r w:rsidRPr="00B66974">
        <w:rPr>
          <w:b/>
          <w:bCs/>
        </w:rPr>
        <w:t xml:space="preserve">(principal, </w:t>
      </w:r>
      <w:proofErr w:type="spellStart"/>
      <w:r w:rsidRPr="00B66974">
        <w:rPr>
          <w:b/>
          <w:bCs/>
        </w:rPr>
        <w:t>interestRate</w:t>
      </w:r>
      <w:proofErr w:type="spellEnd"/>
      <w:r w:rsidRPr="00B66974">
        <w:rPr>
          <w:b/>
          <w:bCs/>
        </w:rPr>
        <w:t>, duration);</w:t>
      </w:r>
    </w:p>
    <w:p w14:paraId="72EEC258" w14:textId="77777777" w:rsidR="00B66974" w:rsidRPr="00B66974" w:rsidRDefault="00B66974" w:rsidP="00B66974">
      <w:pPr>
        <w:rPr>
          <w:b/>
          <w:bCs/>
        </w:rPr>
      </w:pPr>
      <w:r w:rsidRPr="00B66974">
        <w:rPr>
          <w:b/>
          <w:bCs/>
        </w:rPr>
        <w:t xml:space="preserve">        </w:t>
      </w:r>
      <w:proofErr w:type="spellStart"/>
      <w:r w:rsidRPr="00B66974">
        <w:rPr>
          <w:b/>
          <w:bCs/>
        </w:rPr>
        <w:t>System.out.println</w:t>
      </w:r>
      <w:proofErr w:type="spellEnd"/>
      <w:r w:rsidRPr="00B66974">
        <w:rPr>
          <w:b/>
          <w:bCs/>
        </w:rPr>
        <w:t>("Starting Amount: $" + principal);</w:t>
      </w:r>
    </w:p>
    <w:p w14:paraId="4CA29318" w14:textId="77777777" w:rsidR="00B66974" w:rsidRPr="00B66974" w:rsidRDefault="00B66974" w:rsidP="00B66974">
      <w:pPr>
        <w:rPr>
          <w:b/>
          <w:bCs/>
        </w:rPr>
      </w:pPr>
      <w:r w:rsidRPr="00B66974">
        <w:rPr>
          <w:b/>
          <w:bCs/>
        </w:rPr>
        <w:t xml:space="preserve">        </w:t>
      </w:r>
      <w:proofErr w:type="spellStart"/>
      <w:r w:rsidRPr="00B66974">
        <w:rPr>
          <w:b/>
          <w:bCs/>
        </w:rPr>
        <w:t>System.out.println</w:t>
      </w:r>
      <w:proofErr w:type="spellEnd"/>
      <w:r w:rsidRPr="00B66974">
        <w:rPr>
          <w:b/>
          <w:bCs/>
        </w:rPr>
        <w:t>("Annual Interest Rate: " + (</w:t>
      </w:r>
      <w:proofErr w:type="spellStart"/>
      <w:r w:rsidRPr="00B66974">
        <w:rPr>
          <w:b/>
          <w:bCs/>
        </w:rPr>
        <w:t>interestRate</w:t>
      </w:r>
      <w:proofErr w:type="spellEnd"/>
      <w:r w:rsidRPr="00B66974">
        <w:rPr>
          <w:b/>
          <w:bCs/>
        </w:rPr>
        <w:t xml:space="preserve"> * 100) + "%");</w:t>
      </w:r>
    </w:p>
    <w:p w14:paraId="13F1D391" w14:textId="77777777" w:rsidR="00B66974" w:rsidRPr="00B66974" w:rsidRDefault="00B66974" w:rsidP="00B66974">
      <w:pPr>
        <w:rPr>
          <w:b/>
          <w:bCs/>
        </w:rPr>
      </w:pPr>
      <w:r w:rsidRPr="00B66974">
        <w:rPr>
          <w:b/>
          <w:bCs/>
        </w:rPr>
        <w:t xml:space="preserve">        </w:t>
      </w:r>
      <w:proofErr w:type="spellStart"/>
      <w:r w:rsidRPr="00B66974">
        <w:rPr>
          <w:b/>
          <w:bCs/>
        </w:rPr>
        <w:t>System.out.println</w:t>
      </w:r>
      <w:proofErr w:type="spellEnd"/>
      <w:r w:rsidRPr="00B66974">
        <w:rPr>
          <w:b/>
          <w:bCs/>
        </w:rPr>
        <w:t>("Duration: " + duration + " years");</w:t>
      </w:r>
    </w:p>
    <w:p w14:paraId="3306D9E6" w14:textId="05687F64" w:rsidR="00B66974" w:rsidRPr="00B66974" w:rsidRDefault="00B66974" w:rsidP="00B66974">
      <w:pPr>
        <w:rPr>
          <w:b/>
          <w:bCs/>
        </w:rPr>
      </w:pPr>
      <w:r w:rsidRPr="00B66974">
        <w:rPr>
          <w:b/>
          <w:bCs/>
        </w:rPr>
        <w:t xml:space="preserve">        </w:t>
      </w:r>
      <w:proofErr w:type="spellStart"/>
      <w:r w:rsidRPr="00B66974">
        <w:rPr>
          <w:b/>
          <w:bCs/>
        </w:rPr>
        <w:t>System.out.printf</w:t>
      </w:r>
      <w:proofErr w:type="spellEnd"/>
      <w:r w:rsidRPr="00B66974">
        <w:rPr>
          <w:b/>
          <w:bCs/>
        </w:rPr>
        <w:t xml:space="preserve">("Final Amount: $%.2f%n", </w:t>
      </w:r>
      <w:proofErr w:type="spellStart"/>
      <w:r w:rsidRPr="00B66974">
        <w:rPr>
          <w:b/>
          <w:bCs/>
        </w:rPr>
        <w:t>finalAmount</w:t>
      </w:r>
      <w:proofErr w:type="spellEnd"/>
      <w:r w:rsidRPr="00B66974">
        <w:rPr>
          <w:b/>
          <w:bCs/>
        </w:rPr>
        <w:t>);</w:t>
      </w:r>
    </w:p>
    <w:p w14:paraId="28E2232C" w14:textId="77777777" w:rsidR="00B66974" w:rsidRPr="00B66974" w:rsidRDefault="00B66974" w:rsidP="00B66974">
      <w:pPr>
        <w:rPr>
          <w:b/>
          <w:bCs/>
        </w:rPr>
      </w:pPr>
      <w:r w:rsidRPr="00B66974">
        <w:rPr>
          <w:b/>
          <w:bCs/>
        </w:rPr>
        <w:t>    }</w:t>
      </w:r>
    </w:p>
    <w:p w14:paraId="5C91E3ED" w14:textId="77777777" w:rsidR="00B66974" w:rsidRDefault="00B66974" w:rsidP="00B66974">
      <w:pPr>
        <w:rPr>
          <w:b/>
          <w:bCs/>
        </w:rPr>
      </w:pPr>
      <w:r w:rsidRPr="00B66974">
        <w:rPr>
          <w:b/>
          <w:bCs/>
        </w:rPr>
        <w:t>}</w:t>
      </w:r>
    </w:p>
    <w:p w14:paraId="4137F0D3" w14:textId="3D00A39F" w:rsidR="00B66974" w:rsidRPr="00B66974" w:rsidRDefault="00B66974" w:rsidP="00B66974">
      <w:pPr>
        <w:rPr>
          <w:b/>
          <w:bCs/>
        </w:rPr>
      </w:pPr>
      <w:proofErr w:type="gramStart"/>
      <w:r>
        <w:rPr>
          <w:b/>
          <w:bCs/>
        </w:rPr>
        <w:t>OUTPUT:-</w:t>
      </w:r>
      <w:proofErr w:type="gramEnd"/>
      <w:r>
        <w:rPr>
          <w:b/>
          <w:bCs/>
        </w:rPr>
        <w:t xml:space="preserve"> </w:t>
      </w:r>
      <w:r w:rsidRPr="00B66974">
        <w:rPr>
          <w:b/>
          <w:bCs/>
        </w:rPr>
        <w:drawing>
          <wp:anchor distT="0" distB="0" distL="114300" distR="114300" simplePos="0" relativeHeight="251658240" behindDoc="0" locked="0" layoutInCell="1" allowOverlap="1" wp14:anchorId="45D33407" wp14:editId="744128C5">
            <wp:simplePos x="0" y="0"/>
            <wp:positionH relativeFrom="column">
              <wp:posOffset>596265</wp:posOffset>
            </wp:positionH>
            <wp:positionV relativeFrom="paragraph">
              <wp:posOffset>6567170</wp:posOffset>
            </wp:positionV>
            <wp:extent cx="4531995" cy="2146300"/>
            <wp:effectExtent l="0" t="0" r="1905" b="6350"/>
            <wp:wrapTopAndBottom/>
            <wp:docPr id="649883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883039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1995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CC11C7" w14:textId="77777777" w:rsidR="00B66974" w:rsidRPr="00B66974" w:rsidRDefault="00B66974" w:rsidP="00B66974">
      <w:pPr>
        <w:rPr>
          <w:b/>
          <w:bCs/>
        </w:rPr>
      </w:pPr>
    </w:p>
    <w:p w14:paraId="0A03A0F5" w14:textId="77777777" w:rsidR="00B66974" w:rsidRDefault="00B66974" w:rsidP="00B66974"/>
    <w:sectPr w:rsidR="00B669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80980"/>
    <w:multiLevelType w:val="hybridMultilevel"/>
    <w:tmpl w:val="36AE03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C076C"/>
    <w:multiLevelType w:val="multilevel"/>
    <w:tmpl w:val="EBF4A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BC119A"/>
    <w:multiLevelType w:val="multilevel"/>
    <w:tmpl w:val="EAA69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BB10D6"/>
    <w:multiLevelType w:val="multilevel"/>
    <w:tmpl w:val="03BC7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AE5021"/>
    <w:multiLevelType w:val="multilevel"/>
    <w:tmpl w:val="8DAA4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395686">
    <w:abstractNumId w:val="4"/>
  </w:num>
  <w:num w:numId="2" w16cid:durableId="1886258590">
    <w:abstractNumId w:val="3"/>
  </w:num>
  <w:num w:numId="3" w16cid:durableId="934216220">
    <w:abstractNumId w:val="1"/>
  </w:num>
  <w:num w:numId="4" w16cid:durableId="1685015079">
    <w:abstractNumId w:val="2"/>
  </w:num>
  <w:num w:numId="5" w16cid:durableId="75398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2FF"/>
    <w:rsid w:val="000F62FF"/>
    <w:rsid w:val="00251E63"/>
    <w:rsid w:val="008D5421"/>
    <w:rsid w:val="00AC0574"/>
    <w:rsid w:val="00B205E6"/>
    <w:rsid w:val="00B66974"/>
    <w:rsid w:val="00E70BBB"/>
    <w:rsid w:val="00FB2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0F5DD"/>
  <w15:chartTrackingRefBased/>
  <w15:docId w15:val="{FF6ACB95-063A-4752-979B-2D6DC355E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2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2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62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2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2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2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2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2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2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2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2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F62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62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2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2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2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2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2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62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62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2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62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62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62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62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62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2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2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62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0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2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758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0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46091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782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277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25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249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5997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499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2079300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1984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5863782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3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85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654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461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1331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534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599292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5314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5006141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07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70644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60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287234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41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882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6125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2347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20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229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818684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9505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7921619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96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5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27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236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0129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138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2826196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4652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9313132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0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0973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5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370710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21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250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933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1299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8098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930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679905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0851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8301866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1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1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770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178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4101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113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694158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4699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8459450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9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6017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353785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39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612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441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09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796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322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412552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9136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1445118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10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690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587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85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9463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369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253814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2524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3113414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403</Words>
  <Characters>2298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Exercise 7: Financial Forecasting</vt:lpstr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Srija</dc:creator>
  <cp:keywords/>
  <dc:description/>
  <cp:lastModifiedBy>GAUTAM DAS</cp:lastModifiedBy>
  <cp:revision>2</cp:revision>
  <dcterms:created xsi:type="dcterms:W3CDTF">2025-06-22T06:09:00Z</dcterms:created>
  <dcterms:modified xsi:type="dcterms:W3CDTF">2025-06-22T06:09:00Z</dcterms:modified>
</cp:coreProperties>
</file>