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MCT Module 1 – 8-Mark Questions &amp; Answers</w:t>
      </w:r>
    </w:p>
    <w:p>
      <w:pPr/>
      <w:r>
        <w:t xml:space="preserve">26MCT114 · Introduction to Mechanical Engineering · </w:t>
      </w:r>
      <w:r>
        <w:t xml:space="preserve">Oct 24, 2026</w:t>
      </w:r>
      <w:r>
        <w:t xml:space="preserve"> · </w:t>
      </w:r>
      <w:r>
        <w:t xml:space="preserve">@Srini</w:t>
      </w:r>
    </w:p>
    <w:p>
      <w:pPr/>
      <w:r>
        <w:t xml:space="preserve">13 likely 8-mark questions covering every topic in Module 1, each with an exam-length answer taken from the course notes. Aim for 8 clear points per answer, plus a definition and an example.</w:t>
      </w:r>
    </w:p>
    <w:p>
      <w:pPr>
        <w:pStyle w:val="Heading2"/>
      </w:pPr>
      <w:r>
        <w:t xml:space="preserve">Part A – Introduction &amp; Applications</w:t>
      </w:r>
    </w:p>
    <w:p>
      <w:pPr>
        <w:pStyle w:val="Heading3"/>
      </w:pPr>
      <w:r>
        <w:t xml:space="preserve">Q1. Define mechanical engineering. Explain its major domains and specializations. (8 marks)</w:t>
      </w:r>
    </w:p>
    <w:p>
      <w:pPr/>
      <w:r>
        <w:rPr>
          <w:b/>
        </w:rPr>
        <w:t xml:space="preserve">Definition:</w:t>
      </w:r>
      <w:r>
        <w:t xml:space="preserve"> Mechanical engineering is the broadest and one of the oldest engineering branches. It deals with the </w:t>
      </w:r>
      <w:r>
        <w:rPr>
          <w:b/>
        </w:rPr>
        <w:t xml:space="preserve">design, analysis, manufacturing and maintenance</w:t>
      </w:r>
      <w:r>
        <w:t xml:space="preserve"> of mechanical systems that involve </w:t>
      </w:r>
      <w:r>
        <w:rPr>
          <w:b/>
        </w:rPr>
        <w:t xml:space="preserve">force and motion</w:t>
      </w:r>
      <w:r>
        <w:t xml:space="preserve">, using principles of physics, mathematics and materials science.</w:t>
      </w:r>
    </w:p>
    <w:p>
      <w:pPr/>
      <w:r>
        <w:rPr>
          <w:b/>
        </w:rPr>
        <w:t xml:space="preserve">Major domains: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Design Engineering:</w:t>
      </w:r>
      <w:r>
        <w:t xml:space="preserve"> conceptualizing and optimizing mechanical systems using CAD, CAM, CAE, FEA and machine design. Examples: gearboxes, turbine blades, robotic arms. Tools: SolidWorks, CATIA, ANSYS.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Thermal &amp; Energy Engineering:</w:t>
      </w:r>
      <w:r>
        <w:t xml:space="preserve"> heat transfer and energy conversion, covering thermodynamics, power plants and HVAC. Examples: heat exchangers, engines, refrigeration. Tools: MATLAB, EES, TRNSYS.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Fluid Mechanics &amp; Hydraulics:</w:t>
      </w:r>
      <w:r>
        <w:t xml:space="preserve"> fluid behaviour and flow, turbomachinery and CFD. Examples: pumps, turbines, pipelines. Tools: ANSYS Fluent, OpenFOAM.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Manufacturing &amp; Production:</w:t>
      </w:r>
      <w:r>
        <w:t xml:space="preserve"> fabrication and process optimization through machining, casting, welding, CNC and additive manufacturing. Examples: 3D printing, lean manufacturing. Tools: Siemens NX, MasterCAM.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Materials Science &amp; Metallurgy:</w:t>
      </w:r>
      <w:r>
        <w:t xml:space="preserve"> structure and properties of alloys, composites, ceramics and polymers; failure analysis. Tools: COMSOL, JMatPro.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Mechatronics &amp; Robotics:</w:t>
      </w:r>
      <w:r>
        <w:t xml:space="preserve"> integration of mechanical and electronic systems with sensors, actuators, PLC and embedded systems. Examples: industrial robots, IoT devices. Tools: Arduino, LabVIEW.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Dynamics &amp; Control Systems:</w:t>
      </w:r>
      <w:r>
        <w:t xml:space="preserve"> kinematics, vibration and stability. Examples: vehicle suspension, drone stabilization. Tools: MATLAB/Simulink, Adams.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Automotive &amp; Aerospace Engineering:</w:t>
      </w:r>
      <w:r>
        <w:t xml:space="preserve"> vehicle dynamics, aerodynamics and propulsion. Examples: EV drivetrain, jet engines.</w:t>
      </w:r>
    </w:p>
    <w:p>
      <w:pPr/>
      <w:r>
        <w:rPr>
          <w:b/>
        </w:rPr>
        <w:t xml:space="preserve">Emerging domains:</w:t>
      </w:r>
      <w:r>
        <w:t xml:space="preserve"> Biomedical Engineering (prosthetics, artificial joints), AI in Mechanical Systems (predictive maintenance) and Industry 4.0 (digital twins, smart factories).</w:t>
      </w:r>
    </w:p>
    <w:p>
      <w:pPr/>
      <w:r>
        <w:rPr>
          <w:b/>
        </w:rPr>
        <w:t xml:space="preserve">Conclusion:</w:t>
      </w:r>
      <w:r>
        <w:t xml:space="preserve"> These domains show that mechanical engineering touches almost every industry, from energy to healthcare.</w:t>
      </w:r>
    </w:p>
    <w:p>
      <w:pPr>
        <w:pStyle w:val="Heading3"/>
      </w:pPr>
      <w:r>
        <w:t xml:space="preserve">Q2. Explain the applications of mechanical engineering in various fields. (8 marks)</w:t>
      </w:r>
    </w:p>
    <w:p>
      <w:pPr/>
      <w:r>
        <w:rPr>
          <w:b/>
        </w:rPr>
        <w:t xml:space="preserve">Introduction:</w:t>
      </w:r>
      <w:r>
        <w:t xml:space="preserve"> Mechanical engineering principles are basic to almost every manufactured product and system. The field covers everything from the smallest components to large, complex machinery.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Energy and power generation:</w:t>
      </w:r>
      <w:r>
        <w:t xml:space="preserve"> designing wind turbines, solar panels, hydroelectric and geothermal plants. Operating steam and gas turbines, IC engines and nuclear reactors.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Transportation – automotive:</w:t>
      </w:r>
      <w:r>
        <w:t xml:space="preserve"> designing engines, chassis and safety systems; developing electric vehicles (EVs) and autonomous systems.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Transportation – aerospace, marine, railway:</w:t>
      </w:r>
      <w:r>
        <w:t xml:space="preserve"> aircraft, spacecraft, satellites, rockets; ships, submarines, offshore structures; railway coaches and engines.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Robotics and automation:</w:t>
      </w:r>
      <w:r>
        <w:t xml:space="preserve"> industrial robots for repetitive, precise or dangerous tasks; mechatronics for smart products; autonomous systems such as driverless cars and drones.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Manufacturing and production:</w:t>
      </w:r>
      <w:r>
        <w:t xml:space="preserve"> machine design from hand tools to factory equipment; digital manufacturing with CAD/CAM; additive manufacturing (3D printing).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Healthcare and biomedical:</w:t>
      </w:r>
      <w:r>
        <w:t xml:space="preserve"> medical devices such as MRI and X-ray machines, surgical tools and prosthetics; biomechanics for implants, artificial organs and rehabilitation devices.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Construction and infrastructure:</w:t>
      </w:r>
      <w:r>
        <w:t xml:space="preserve"> HVAC systems for buildings; structural analysis of bridges and buildings for strength and stability.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Electronics and computing:</w:t>
      </w:r>
      <w:r>
        <w:t xml:space="preserve"> cooling systems for computers and electronics; MEMS (micro electro-mechanical systems) such as sensors and accelerometers.</w:t>
      </w:r>
    </w:p>
    <w:p>
      <w:pPr/>
      <w:r>
        <w:rPr>
          <w:b/>
        </w:rPr>
        <w:t xml:space="preserve">Conclusion:</w:t>
      </w:r>
      <w:r>
        <w:t xml:space="preserve"> Mechanical engineering is a backbone discipline that keeps evolving with new technologies.</w:t>
      </w:r>
    </w:p>
    <w:p>
      <w:pPr>
        <w:pStyle w:val="Heading2"/>
      </w:pPr>
      <w:r>
        <w:t xml:space="preserve">Part B – Role of Mechanical Engineers</w:t>
      </w:r>
    </w:p>
    <w:p>
      <w:pPr>
        <w:pStyle w:val="Heading3"/>
      </w:pPr>
      <w:r>
        <w:t xml:space="preserve">Q3. Explain the role of mechanical engineers in industries and society. (8 marks)</w:t>
      </w:r>
    </w:p>
    <w:p>
      <w:pPr/>
      <w:r>
        <w:rPr>
          <w:b/>
        </w:rPr>
        <w:t xml:space="preserve">Introduction:</w:t>
      </w:r>
      <w:r>
        <w:t xml:space="preserve"> Mechanical engineers play key roles across a wide range of industries, and their work shapes the standard of living in society.</w:t>
      </w:r>
    </w:p>
    <w:p>
      <w:pPr/>
      <w:r>
        <w:rPr>
          <w:b/>
        </w:rPr>
        <w:t xml:space="preserve">Role in industries: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Industries served:</w:t>
      </w:r>
      <w:r>
        <w:t xml:space="preserve"> railway, automotive, aerospace and biotechnology; computers, electronics and MEMS; power plants, process plants and oil industries; robotics, textiles, construction, manufacturing and solid-waste management.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Design and analysis:</w:t>
      </w:r>
      <w:r>
        <w:t xml:space="preserve"> creating and checking machines, components and systems.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Production, planning and quality control:</w:t>
      </w:r>
      <w:r>
        <w:t xml:space="preserve"> making products efficiently to the required quality.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Testing and inspection:</w:t>
      </w:r>
      <w:r>
        <w:t xml:space="preserve"> ensuring products meet specifications and safety needs.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Maintenance and management:</w:t>
      </w:r>
      <w:r>
        <w:t xml:space="preserve"> keeping machines, systems and processes running.</w:t>
      </w:r>
    </w:p>
    <w:p>
      <w:pPr/>
      <w:r>
        <w:rPr>
          <w:b/>
        </w:rPr>
        <w:t xml:space="preserve">Role in society:</w:t>
      </w:r>
      <w:r>
        <w:t xml:space="preserve"> Life and living standards depend on infrastructure and products. Mechanical engineers: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Convert concepts into real-world products and processes.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Provide solutions for energy and material utilization</w:t>
      </w:r>
      <w:r>
        <w:t xml:space="preserve"> and </w:t>
      </w:r>
      <w:r>
        <w:rPr>
          <w:b/>
        </w:rPr>
        <w:t xml:space="preserve">overcome environmental challenges</w:t>
      </w:r>
      <w:r>
        <w:t xml:space="preserve"> for sustainable development.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Contribute reliable and affordable products,</w:t>
      </w:r>
      <w:r>
        <w:t xml:space="preserve"> enabling socio-economic development.</w:t>
      </w:r>
    </w:p>
    <w:p>
      <w:pPr/>
      <w:r>
        <w:rPr>
          <w:b/>
        </w:rPr>
        <w:t xml:space="preserve">Conclusion:</w:t>
      </w:r>
      <w:r>
        <w:t xml:space="preserve"> Mechanical engineers link scientific ideas to useful products, driving both industrial growth and social progress.</w:t>
      </w:r>
    </w:p>
    <w:p>
      <w:pPr>
        <w:pStyle w:val="Heading3"/>
      </w:pPr>
      <w:r>
        <w:t xml:space="preserve">Q4. Explain the role of mechanical engineers in the energy, manufacturing and automotive sectors, with their contribution to GDP. (8 marks)</w:t>
      </w:r>
    </w:p>
    <w:p>
      <w:pPr/>
      <w:r>
        <w:rPr>
          <w:b/>
        </w:rPr>
        <w:t xml:space="preserve">Introduction:</w:t>
      </w:r>
      <w:r>
        <w:t xml:space="preserve"> Technology is evolving rapidly and emerging technologies are setting new standards in industry.</w:t>
      </w:r>
    </w:p>
    <w:p>
      <w:pPr/>
      <w:r>
        <w:rPr>
          <w:b/>
        </w:rPr>
        <w:t xml:space="preserve">A. Energy sector</w:t>
      </w:r>
    </w:p>
    <w:p>
      <w:pPr>
        <w:pStyle w:val="ListParagraph"/>
        <w:numPr>
          <w:ilvl w:val="0"/>
          <w:numId w:val="6"/>
        </w:numPr>
      </w:pPr>
      <w:r>
        <w:t xml:space="preserve">India's growing energy demand and fossil-fuel depletion push a </w:t>
      </w:r>
      <w:r>
        <w:rPr>
          <w:b/>
        </w:rPr>
        <w:t xml:space="preserve">shift to renewables:</w:t>
      </w:r>
      <w:r>
        <w:t xml:space="preserve"> solar, wind, biomass, tidal, hydro and nuclear.</w:t>
      </w:r>
    </w:p>
    <w:p>
      <w:pPr>
        <w:pStyle w:val="ListParagraph"/>
        <w:numPr>
          <w:ilvl w:val="0"/>
          <w:numId w:val="6"/>
        </w:numPr>
      </w:pPr>
      <w:r>
        <w:t xml:space="preserve">Adoption of solar PV, lithium batteries, solar heating/cooling, smart grids, advanced bio-fuels and electric mobility. The transition to </w:t>
      </w:r>
      <w:r>
        <w:rPr>
          <w:b/>
        </w:rPr>
        <w:t xml:space="preserve">Energy 4.0</w:t>
      </w:r>
      <w:r>
        <w:t xml:space="preserve"> improves efficiency, cost and sustainability.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GDP:</w:t>
      </w:r>
      <w:r>
        <w:t xml:space="preserve"> reliable energy is crucial for industrial growth; renewables reduce the carbon footprint and contribute positively to GDP.</w:t>
      </w:r>
    </w:p>
    <w:p>
      <w:pPr/>
      <w:r>
        <w:rPr>
          <w:b/>
        </w:rPr>
        <w:t xml:space="preserve">B. Manufacturing sector</w:t>
      </w:r>
    </w:p>
    <w:p>
      <w:pPr>
        <w:pStyle w:val="ListParagraph"/>
        <w:numPr>
          <w:ilvl w:val="0"/>
          <w:numId w:val="7"/>
        </w:numPr>
      </w:pPr>
      <w:r>
        <w:t xml:space="preserve">Move from manual processes to automation under </w:t>
      </w:r>
      <w:r>
        <w:rPr>
          <w:b/>
        </w:rPr>
        <w:t xml:space="preserve">Industry 4.0</w:t>
      </w:r>
      <w:r>
        <w:t xml:space="preserve">: cyber-physical systems with AI, IoT, cloud computing and 3D printing. Example: an IoT device on every machine lets a company view the whole shop floor virtually.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Smart manufacturing</w:t>
      </w:r>
      <w:r>
        <w:t xml:space="preserve"> gives reduced downtime, predictive maintenance, better quality and productivity. </w:t>
      </w:r>
      <w:r>
        <w:rPr>
          <w:b/>
        </w:rPr>
        <w:t xml:space="preserve">Industry 5.0</w:t>
      </w:r>
      <w:r>
        <w:t xml:space="preserve"> adds collaboration between humans and smart systems.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GDP:</w:t>
      </w:r>
      <w:r>
        <w:t xml:space="preserve"> the </w:t>
      </w:r>
      <w:r>
        <w:rPr>
          <w:b/>
        </w:rPr>
        <w:t xml:space="preserve">Make in India</w:t>
      </w:r>
      <w:r>
        <w:t xml:space="preserve"> initiative aims to raise manufacturing's share of GDP from </w:t>
      </w:r>
      <w:r>
        <w:rPr>
          <w:b/>
        </w:rPr>
        <w:t xml:space="preserve">16% to 25%</w:t>
      </w:r>
      <w:r>
        <w:t xml:space="preserve"> and boost employment.</w:t>
      </w:r>
    </w:p>
    <w:p>
      <w:pPr/>
      <w:r>
        <w:rPr>
          <w:b/>
        </w:rPr>
        <w:t xml:space="preserve">C. Automotive sector</w:t>
      </w:r>
    </w:p>
    <w:p>
      <w:pPr>
        <w:pStyle w:val="ListParagraph"/>
        <w:numPr>
          <w:ilvl w:val="0"/>
          <w:numId w:val="8"/>
        </w:numPr>
      </w:pPr>
      <w:r>
        <w:t xml:space="preserve">Transition from </w:t>
      </w:r>
      <w:r>
        <w:rPr>
          <w:b/>
        </w:rPr>
        <w:t xml:space="preserve">Internal Combustion Engines (ICE) to Electric Vehicles (EVs)</w:t>
      </w:r>
      <w:r>
        <w:t xml:space="preserve"> to cut emissions and fossil-fuel dependence, using AI, ML, robotics, digital twins and additive manufacturing.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GDP:</w:t>
      </w:r>
      <w:r>
        <w:t xml:space="preserve"> the Automotive Mission Plan aims to raise the sector's GDP contribution from </w:t>
      </w:r>
      <w:r>
        <w:rPr>
          <w:b/>
        </w:rPr>
        <w:t xml:space="preserve">7% to 12%</w:t>
      </w:r>
      <w:r>
        <w:t xml:space="preserve">, with major employment benefits.</w:t>
      </w:r>
    </w:p>
    <w:p>
      <w:pPr/>
      <w:r>
        <w:rPr>
          <w:b/>
        </w:rPr>
        <w:t xml:space="preserve">Conclusion:</w:t>
      </w:r>
      <w:r>
        <w:t xml:space="preserve"> In all three sectors, mechanical engineers drive the technology shifts that support economic growth.</w:t>
      </w:r>
    </w:p>
    <w:p>
      <w:pPr>
        <w:pStyle w:val="Heading3"/>
      </w:pPr>
      <w:r>
        <w:t xml:space="preserve">Q5. Explain the role of mechanical engineers in the aerospace, marine, agriculture and defence sectors. (8 marks)</w:t>
      </w:r>
    </w:p>
    <w:p>
      <w:pPr/>
      <w:r>
        <w:rPr>
          <w:b/>
        </w:rPr>
        <w:t xml:space="preserve">A. Aerospace sector</w:t>
      </w:r>
    </w:p>
    <w:p>
      <w:pPr>
        <w:pStyle w:val="ListParagraph"/>
        <w:numPr>
          <w:ilvl w:val="0"/>
          <w:numId w:val="9"/>
        </w:numPr>
      </w:pPr>
      <w:r>
        <w:t xml:space="preserve">Use of 3D printing, augmented reality, robotics, Big Data, autonomous systems, cloud and IoT in manufacturing and supply chains; development of </w:t>
      </w:r>
      <w:r>
        <w:rPr>
          <w:b/>
        </w:rPr>
        <w:t xml:space="preserve">efficient lightweight aircraft structures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India's aerospace industry is expanding </w:t>
      </w:r>
      <w:r>
        <w:rPr>
          <w:b/>
        </w:rPr>
        <w:t xml:space="preserve">beyond defence into civil/commercial aviation</w:t>
      </w:r>
      <w:r>
        <w:t xml:space="preserve">. Government has named Aerospace &amp; Defence a focus area, supporting regional connectivity, fewer imports and GDP growth.</w:t>
      </w:r>
    </w:p>
    <w:p>
      <w:pPr/>
      <w:r>
        <w:rPr>
          <w:b/>
        </w:rPr>
        <w:t xml:space="preserve">B. Marine sector</w:t>
      </w:r>
    </w:p>
    <w:p>
      <w:pPr>
        <w:pStyle w:val="ListParagraph"/>
        <w:numPr>
          <w:ilvl w:val="0"/>
          <w:numId w:val="10"/>
        </w:numPr>
      </w:pPr>
      <w:r>
        <w:t xml:space="preserve">Smart technologies, </w:t>
      </w:r>
      <w:r>
        <w:rPr>
          <w:b/>
        </w:rPr>
        <w:t xml:space="preserve">innovative shipbuilding materials</w:t>
      </w:r>
      <w:r>
        <w:t xml:space="preserve"> and IoT in shipping; better navigation, fleet management, fuel efficiency and </w:t>
      </w:r>
      <w:r>
        <w:rPr>
          <w:b/>
        </w:rPr>
        <w:t xml:space="preserve">emission control</w:t>
      </w:r>
      <w:r>
        <w:t xml:space="preserve">.</w:t>
      </w:r>
    </w:p>
    <w:p>
      <w:pPr>
        <w:pStyle w:val="ListParagraph"/>
        <w:numPr>
          <w:ilvl w:val="0"/>
          <w:numId w:val="10"/>
        </w:numPr>
      </w:pPr>
      <w:r>
        <w:rPr>
          <w:b/>
        </w:rPr>
        <w:t xml:space="preserve">GDP:</w:t>
      </w:r>
      <w:r>
        <w:t xml:space="preserve"> India moves </w:t>
      </w:r>
      <w:r>
        <w:rPr>
          <w:b/>
        </w:rPr>
        <w:t xml:space="preserve">90% of trade by volume and 70% by value</w:t>
      </w:r>
      <w:r>
        <w:t xml:space="preserve"> by sea, so shipbuilding growth boosts trade, jobs and related industries (insurance, logistics).</w:t>
      </w:r>
    </w:p>
    <w:p>
      <w:pPr/>
      <w:r>
        <w:rPr>
          <w:b/>
        </w:rPr>
        <w:t xml:space="preserve">C. Agriculture sector</w:t>
      </w:r>
    </w:p>
    <w:p>
      <w:pPr>
        <w:pStyle w:val="ListParagraph"/>
        <w:numPr>
          <w:ilvl w:val="0"/>
          <w:numId w:val="11"/>
        </w:numPr>
      </w:pPr>
      <w:r>
        <w:t xml:space="preserve">Design of </w:t>
      </w:r>
      <w:r>
        <w:rPr>
          <w:b/>
        </w:rPr>
        <w:t xml:space="preserve">farm machinery</w:t>
      </w:r>
      <w:r>
        <w:t xml:space="preserve"> such as tractors, harvesters, irrigation pumps and tillage equipment; Industry 4.0 tools like IoT sensors, robotics and </w:t>
      </w:r>
      <w:r>
        <w:rPr>
          <w:b/>
        </w:rPr>
        <w:t xml:space="preserve">drone-based crop monitoring</w:t>
      </w:r>
      <w:r>
        <w:t xml:space="preserve"> for precision farming.</w:t>
      </w:r>
    </w:p>
    <w:p>
      <w:pPr>
        <w:pStyle w:val="ListParagraph"/>
        <w:numPr>
          <w:ilvl w:val="0"/>
          <w:numId w:val="11"/>
        </w:numPr>
      </w:pPr>
      <w:r>
        <w:t xml:space="preserve">Renewable systems like </w:t>
      </w:r>
      <w:r>
        <w:rPr>
          <w:b/>
        </w:rPr>
        <w:t xml:space="preserve">solar irrigation pumps and biogas plants</w:t>
      </w:r>
      <w:r>
        <w:t xml:space="preserve"> supporting schemes such as PM Kisan Urja Suraksha (PM-KUSUM) and </w:t>
      </w:r>
      <w:r>
        <w:rPr>
          <w:b/>
        </w:rPr>
        <w:t xml:space="preserve">PMKSY</w:t>
      </w:r>
      <w:r>
        <w:t xml:space="preserve">; low-cost implements under Make in India and Atmanirbhar Bharat.</w:t>
      </w:r>
    </w:p>
    <w:p>
      <w:pPr/>
      <w:r>
        <w:rPr>
          <w:b/>
        </w:rPr>
        <w:t xml:space="preserve">D. Defence sector</w:t>
      </w:r>
    </w:p>
    <w:p>
      <w:pPr>
        <w:pStyle w:val="ListParagraph"/>
        <w:numPr>
          <w:ilvl w:val="0"/>
          <w:numId w:val="12"/>
        </w:numPr>
      </w:pPr>
      <w:r>
        <w:t xml:space="preserve">Design and manufacture of </w:t>
      </w:r>
      <w:r>
        <w:rPr>
          <w:b/>
        </w:rPr>
        <w:t xml:space="preserve">tanks, armoured vehicles, aircraft engines, missile systems, submarines and artillery</w:t>
      </w:r>
      <w:r>
        <w:t xml:space="preserve">, modernized with 3D printing, digital twins and smart materials.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Defence robotics and unmanned systems</w:t>
      </w:r>
      <w:r>
        <w:t xml:space="preserve"> for surveillance and bomb disposal; R&amp;D with </w:t>
      </w:r>
      <w:r>
        <w:rPr>
          <w:b/>
        </w:rPr>
        <w:t xml:space="preserve">DRDO, ISRO, HAL and BEML</w:t>
      </w:r>
      <w:r>
        <w:t xml:space="preserve"> in thermal systems, composites and propulsion.</w:t>
      </w:r>
    </w:p>
    <w:p>
      <w:pPr/>
      <w:r>
        <w:rPr>
          <w:b/>
        </w:rPr>
        <w:t xml:space="preserve">Conclusion:</w:t>
      </w:r>
      <w:r>
        <w:t xml:space="preserve"> Mechanical engineers strengthen national security, food production, trade and connectivity.</w:t>
      </w:r>
    </w:p>
    <w:p>
      <w:pPr>
        <w:pStyle w:val="Heading2"/>
      </w:pPr>
      <w:r>
        <w:t xml:space="preserve">Part C – Engineering Software</w:t>
      </w:r>
    </w:p>
    <w:p>
      <w:pPr>
        <w:pStyle w:val="Heading3"/>
      </w:pPr>
      <w:r>
        <w:t xml:space="preserve">Q6. Explain CAD, CAM and CAE with their key features and popular software. (8 marks)</w:t>
      </w:r>
    </w:p>
    <w:p>
      <w:pPr/>
      <w:r>
        <w:rPr>
          <w:i/>
        </w:rPr>
        <w:t xml:space="preserve">Also asked as: "Differentiate between CAD, CAM and CAE" or "Explain the software used in mechanical engineering."</w:t>
      </w:r>
    </w:p>
    <w:p>
      <w:pPr/>
      <w:r>
        <w:rPr>
          <w:b/>
        </w:rPr>
        <w:t xml:space="preserve">Introduction:</w:t>
      </w:r>
      <w:r>
        <w:t xml:space="preserve"> CAD, CAM and CAE play distinct but connected roles in product development: CAD designs the product, CAE tests it on the computer, and CAM manufactures it.</w:t>
      </w:r>
    </w:p>
    <w:p>
      <w:pPr/>
      <w:r>
        <w:rPr>
          <w:b/>
        </w:rPr>
        <w:t xml:space="preserve">1. Computer-Aided Design (CAD)</w:t>
      </w:r>
    </w:p>
    <w:p>
      <w:pPr/>
      <w:r>
        <w:t xml:space="preserve">Use of software to create </w:t>
      </w:r>
      <w:r>
        <w:rPr>
          <w:b/>
        </w:rPr>
        <w:t xml:space="preserve">2D drawings or 3D models</w:t>
      </w:r>
      <w:r>
        <w:t xml:space="preserve"> of physical components, showing shape, dimensions and physical characteristics.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Precision and accuracy</w:t>
      </w:r>
      <w:r>
        <w:t xml:space="preserve"> for engineering drawings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Visualization</w:t>
      </w:r>
      <w:r>
        <w:t xml:space="preserve"> from any angle, so issues are spotted early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Easy modification and optimization</w:t>
      </w:r>
      <w:r>
        <w:t xml:space="preserve"> without redrawing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Documentation:</w:t>
      </w:r>
      <w:r>
        <w:t xml:space="preserve"> assembly instructions, part lists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Software:</w:t>
      </w:r>
      <w:r>
        <w:t xml:space="preserve"> AutoCAD, SolidWorks, CATIA, Autodesk Inventor</w:t>
      </w:r>
    </w:p>
    <w:p>
      <w:pPr/>
      <w:r>
        <w:rPr>
          <w:b/>
        </w:rPr>
        <w:t xml:space="preserve">2. Computer-Aided Manufacturing (CAM)</w:t>
      </w:r>
    </w:p>
    <w:p>
      <w:pPr/>
      <w:r>
        <w:t xml:space="preserve">Use of software to </w:t>
      </w:r>
      <w:r>
        <w:rPr>
          <w:b/>
        </w:rPr>
        <w:t xml:space="preserve">control and automate manufacturing</w:t>
      </w:r>
      <w:r>
        <w:t xml:space="preserve">. CAM converts CAD designs into </w:t>
      </w:r>
      <w:r>
        <w:rPr>
          <w:b/>
        </w:rPr>
        <w:t xml:space="preserve">machine-readable instructions</w:t>
      </w:r>
      <w:r>
        <w:t xml:space="preserve"> for CNC machines and 3D printers.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Automation:</w:t>
      </w:r>
      <w:r>
        <w:t xml:space="preserve"> less manual work, higher efficiency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Precision and repeatability</w:t>
      </w:r>
      <w:r>
        <w:t xml:space="preserve"> matching the CAD design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Optimization</w:t>
      </w:r>
      <w:r>
        <w:t xml:space="preserve"> of tool paths to cut waste and time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Simulation</w:t>
      </w:r>
      <w:r>
        <w:t xml:space="preserve"> of machining before actual production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Software:</w:t>
      </w:r>
      <w:r>
        <w:t xml:space="preserve"> Mastercam, Siemens NX, Fusion 360, PowerMill</w:t>
      </w:r>
    </w:p>
    <w:p>
      <w:pPr/>
      <w:r>
        <w:rPr>
          <w:b/>
        </w:rPr>
        <w:t xml:space="preserve">3. Computer-Aided Engineering (CAE)</w:t>
      </w:r>
    </w:p>
    <w:p>
      <w:pPr/>
      <w:r>
        <w:t xml:space="preserve">Use of software to </w:t>
      </w:r>
      <w:r>
        <w:rPr>
          <w:b/>
        </w:rPr>
        <w:t xml:space="preserve">analyze and simulate</w:t>
      </w:r>
      <w:r>
        <w:t xml:space="preserve"> how products behave under stress, heat, fluid flow and other conditions.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Simulation and analysis</w:t>
      </w:r>
      <w:r>
        <w:t xml:space="preserve"> of mechanical, thermal and fluid behaviour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Optimization</w:t>
      </w:r>
      <w:r>
        <w:t xml:space="preserve"> of materials, shapes and processes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Validation</w:t>
      </w:r>
      <w:r>
        <w:t xml:space="preserve"> before physical prototypes, cutting test cost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Integration</w:t>
      </w:r>
      <w:r>
        <w:t xml:space="preserve"> with CAD and CAM for a seamless workflow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Software:</w:t>
      </w:r>
      <w:r>
        <w:t xml:space="preserve"> ANSYS, Abaqus, COMSOL Multiphysics</w:t>
      </w:r>
    </w:p>
    <w:p>
      <w:pPr/>
      <w:r>
        <w:rPr>
          <w:b/>
        </w:rPr>
        <w:t xml:space="preserve">Comparison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67"/>
        <w:gridCol w:w="2354"/>
        <w:gridCol w:w="2776"/>
        <w:gridCol w:w="3162"/>
      </w:tblGrid>
      <w:tr>
        <w:trPr>
          <w:tblHeader/>
        </w:trPr>
        <w:tc>
          <w:tcPr>
            <w:tcW w:w="1067" w:type="dxa"/>
            <w:shd w:val="clear" w:color="auto" w:fill="F2F2F2"/>
          </w:tcPr>
          <w:p>
            <w:pPr/>
            <w:r>
              <w:t xml:space="preserve">Point</w:t>
            </w:r>
          </w:p>
        </w:tc>
        <w:tc>
          <w:tcPr>
            <w:tcW w:w="2354" w:type="dxa"/>
            <w:shd w:val="clear" w:color="auto" w:fill="F2F2F2"/>
          </w:tcPr>
          <w:p>
            <w:pPr/>
            <w:r>
              <w:t xml:space="preserve">CAD</w:t>
            </w:r>
          </w:p>
        </w:tc>
        <w:tc>
          <w:tcPr>
            <w:tcW w:w="2776" w:type="dxa"/>
            <w:shd w:val="clear" w:color="auto" w:fill="F2F2F2"/>
          </w:tcPr>
          <w:p>
            <w:pPr/>
            <w:r>
              <w:t xml:space="preserve">CAE</w:t>
            </w:r>
          </w:p>
        </w:tc>
        <w:tc>
          <w:tcPr>
            <w:tcW w:w="3162" w:type="dxa"/>
            <w:shd w:val="clear" w:color="auto" w:fill="F2F2F2"/>
          </w:tcPr>
          <w:p>
            <w:pPr/>
            <w:r>
              <w:t xml:space="preserve">CAM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Purpose</w:t>
            </w:r>
          </w:p>
        </w:tc>
        <w:tc>
          <w:tcPr>
            <w:tcW w:w="2354" w:type="dxa"/>
          </w:tcPr>
          <w:p>
            <w:pPr/>
            <w:r>
              <w:t xml:space="preserve">Design</w:t>
            </w:r>
          </w:p>
        </w:tc>
        <w:tc>
          <w:tcPr>
            <w:tcW w:w="2776" w:type="dxa"/>
          </w:tcPr>
          <w:p>
            <w:pPr/>
            <w:r>
              <w:t xml:space="preserve">Analysis / simulation</w:t>
            </w:r>
          </w:p>
        </w:tc>
        <w:tc>
          <w:tcPr>
            <w:tcW w:w="3162" w:type="dxa"/>
          </w:tcPr>
          <w:p>
            <w:pPr/>
            <w:r>
              <w:t xml:space="preserve">Manufacturing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Output</w:t>
            </w:r>
          </w:p>
        </w:tc>
        <w:tc>
          <w:tcPr>
            <w:tcW w:w="2354" w:type="dxa"/>
          </w:tcPr>
          <w:p>
            <w:pPr/>
            <w:r>
              <w:t xml:space="preserve">2D drawings, 3D models</w:t>
            </w:r>
          </w:p>
        </w:tc>
        <w:tc>
          <w:tcPr>
            <w:tcW w:w="2776" w:type="dxa"/>
          </w:tcPr>
          <w:p>
            <w:pPr/>
            <w:r>
              <w:t xml:space="preserve">Performance predictions</w:t>
            </w:r>
          </w:p>
        </w:tc>
        <w:tc>
          <w:tcPr>
            <w:tcW w:w="3162" w:type="dxa"/>
          </w:tcPr>
          <w:p>
            <w:pPr/>
            <w:r>
              <w:t xml:space="preserve">Machine instructions (CNC code)</w:t>
            </w:r>
          </w:p>
        </w:tc>
      </w:tr>
      <w:tr>
        <w:tc>
          <w:tcPr>
            <w:tcW w:w="1067" w:type="dxa"/>
          </w:tcPr>
          <w:p>
            <w:pPr/>
            <w:r>
              <w:t xml:space="preserve">Stage</w:t>
            </w:r>
          </w:p>
        </w:tc>
        <w:tc>
          <w:tcPr>
            <w:tcW w:w="2354" w:type="dxa"/>
          </w:tcPr>
          <w:p>
            <w:pPr/>
            <w:r>
              <w:t xml:space="preserve">First</w:t>
            </w:r>
          </w:p>
        </w:tc>
        <w:tc>
          <w:tcPr>
            <w:tcW w:w="2776" w:type="dxa"/>
          </w:tcPr>
          <w:p>
            <w:pPr/>
            <w:r>
              <w:t xml:space="preserve">Middle</w:t>
            </w:r>
          </w:p>
        </w:tc>
        <w:tc>
          <w:tcPr>
            <w:tcW w:w="3162" w:type="dxa"/>
          </w:tcPr>
          <w:p>
            <w:pPr/>
            <w:r>
              <w:t xml:space="preserve">Last</w:t>
            </w:r>
          </w:p>
        </w:tc>
      </w:tr>
    </w:tbl>
    <w:p>
      <w:pPr/>
      <w:r>
        <w:rPr>
          <w:b/>
        </w:rPr>
        <w:t xml:space="preserve">Conclusion:</w:t>
      </w:r>
      <w:r>
        <w:t xml:space="preserve"> Together, CAD → CAE → CAM form a digital chain from design to finished product.</w:t>
      </w:r>
    </w:p>
    <w:p>
      <w:pPr>
        <w:pStyle w:val="Heading2"/>
      </w:pPr>
      <w:r>
        <w:t xml:space="preserve">Part D – Sustainable Development</w:t>
      </w:r>
    </w:p>
    <w:p>
      <w:pPr>
        <w:pStyle w:val="Heading3"/>
      </w:pPr>
      <w:r>
        <w:t xml:space="preserve">Q7. What is sustainable development? Explain the MDGs and the differences between MDGs and SDGs. (8 marks)</w:t>
      </w:r>
    </w:p>
    <w:p>
      <w:pPr/>
      <w:r>
        <w:rPr>
          <w:b/>
        </w:rPr>
        <w:t xml:space="preserve">Definition:</w:t>
      </w:r>
      <w:r>
        <w:t xml:space="preserve"> Sustainable development is growth that </w:t>
      </w:r>
      <w:r>
        <w:rPr>
          <w:b/>
        </w:rPr>
        <w:t xml:space="preserve">meets present needs without compromising the ability of future generations</w:t>
      </w:r>
      <w:r>
        <w:t xml:space="preserve"> to meet their own needs. It balances economic growth, social equity and environmental protection.</w:t>
      </w:r>
    </w:p>
    <w:p>
      <w:pPr/>
      <w:r>
        <w:rPr>
          <w:b/>
        </w:rPr>
        <w:t xml:space="preserve">Millennium Development Goals (MDGs):</w:t>
      </w:r>
      <w:r>
        <w:t xml:space="preserve"> eight goals agreed in the UN Millennium Declaration (September </w:t>
      </w:r>
      <w:r>
        <w:rPr>
          <w:b/>
        </w:rPr>
        <w:t xml:space="preserve">2000</w:t>
      </w:r>
      <w:r>
        <w:t xml:space="preserve">) to be achieved by </w:t>
      </w:r>
      <w:r>
        <w:rPr>
          <w:b/>
        </w:rPr>
        <w:t xml:space="preserve">2015</w:t>
      </w:r>
      <w:r>
        <w:t xml:space="preserve">:</w:t>
      </w:r>
    </w:p>
    <w:p>
      <w:pPr>
        <w:pStyle w:val="ListParagraph"/>
        <w:numPr>
          <w:ilvl w:val="0"/>
          <w:numId w:val="16"/>
        </w:numPr>
      </w:pPr>
      <w:r>
        <w:t xml:space="preserve">Eradicate poverty and hunger</w:t>
      </w:r>
    </w:p>
    <w:p>
      <w:pPr>
        <w:pStyle w:val="ListParagraph"/>
        <w:numPr>
          <w:ilvl w:val="0"/>
          <w:numId w:val="16"/>
        </w:numPr>
      </w:pPr>
      <w:r>
        <w:t xml:space="preserve">Achieve universal primary education</w:t>
      </w:r>
    </w:p>
    <w:p>
      <w:pPr>
        <w:pStyle w:val="ListParagraph"/>
        <w:numPr>
          <w:ilvl w:val="0"/>
          <w:numId w:val="16"/>
        </w:numPr>
      </w:pPr>
      <w:r>
        <w:t xml:space="preserve">Promote gender equality and empower women</w:t>
      </w:r>
    </w:p>
    <w:p>
      <w:pPr>
        <w:pStyle w:val="ListParagraph"/>
        <w:numPr>
          <w:ilvl w:val="0"/>
          <w:numId w:val="16"/>
        </w:numPr>
      </w:pPr>
      <w:r>
        <w:t xml:space="preserve">Reduce child mortality</w:t>
      </w:r>
    </w:p>
    <w:p>
      <w:pPr>
        <w:pStyle w:val="ListParagraph"/>
        <w:numPr>
          <w:ilvl w:val="0"/>
          <w:numId w:val="16"/>
        </w:numPr>
      </w:pPr>
      <w:r>
        <w:t xml:space="preserve">Improve maternal health</w:t>
      </w:r>
    </w:p>
    <w:p>
      <w:pPr>
        <w:pStyle w:val="ListParagraph"/>
        <w:numPr>
          <w:ilvl w:val="0"/>
          <w:numId w:val="16"/>
        </w:numPr>
      </w:pPr>
      <w:r>
        <w:t xml:space="preserve">Combat HIV/AIDS, malaria and other diseases</w:t>
      </w:r>
    </w:p>
    <w:p>
      <w:pPr>
        <w:pStyle w:val="ListParagraph"/>
        <w:numPr>
          <w:ilvl w:val="0"/>
          <w:numId w:val="16"/>
        </w:numPr>
      </w:pPr>
      <w:r>
        <w:t xml:space="preserve">Ensure environmental sustainability</w:t>
      </w:r>
    </w:p>
    <w:p>
      <w:pPr>
        <w:pStyle w:val="ListParagraph"/>
        <w:numPr>
          <w:ilvl w:val="0"/>
          <w:numId w:val="16"/>
        </w:numPr>
      </w:pPr>
      <w:r>
        <w:t xml:space="preserve">Develop a global partnership for development</w:t>
      </w:r>
    </w:p>
    <w:p>
      <w:pPr/>
      <w:r>
        <w:rPr>
          <w:b/>
        </w:rPr>
        <w:t xml:space="preserve">SDGs:</w:t>
      </w:r>
      <w:r>
        <w:t xml:space="preserve"> In 2015 the UN adopted </w:t>
      </w:r>
      <w:r>
        <w:rPr>
          <w:b/>
        </w:rPr>
        <w:t xml:space="preserve">Agenda 2030</w:t>
      </w:r>
      <w:r>
        <w:t xml:space="preserve"> with </w:t>
      </w:r>
      <w:r>
        <w:rPr>
          <w:b/>
        </w:rPr>
        <w:t xml:space="preserve">17 SDGs and 169 targets</w:t>
      </w:r>
      <w:r>
        <w:t xml:space="preserve">, pledged by 192 member nations.</w:t>
      </w:r>
    </w:p>
    <w:p>
      <w:pPr/>
      <w:r>
        <w:rPr>
          <w:b/>
        </w:rPr>
        <w:t xml:space="preserve">Differences between MDGs and SDGs: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93"/>
        <w:gridCol w:w="2147"/>
        <w:gridCol w:w="4920"/>
      </w:tblGrid>
      <w:tr>
        <w:trPr>
          <w:tblHeader/>
        </w:trPr>
        <w:tc>
          <w:tcPr>
            <w:tcW w:w="2293" w:type="dxa"/>
            <w:shd w:val="clear" w:color="auto" w:fill="F2F2F2"/>
          </w:tcPr>
          <w:p>
            <w:pPr/>
            <w:r>
              <w:t xml:space="preserve">Point</w:t>
            </w:r>
          </w:p>
        </w:tc>
        <w:tc>
          <w:tcPr>
            <w:tcW w:w="2147" w:type="dxa"/>
            <w:shd w:val="clear" w:color="auto" w:fill="F2F2F2"/>
          </w:tcPr>
          <w:p>
            <w:pPr/>
            <w:r>
              <w:t xml:space="preserve">MDGs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SDGs</w:t>
            </w:r>
          </w:p>
        </w:tc>
      </w:tr>
      <w:tr>
        <w:tc>
          <w:tcPr>
            <w:tcW w:w="2293" w:type="dxa"/>
          </w:tcPr>
          <w:p>
            <w:pPr/>
            <w:r>
              <w:t xml:space="preserve">1. Target level</w:t>
            </w:r>
          </w:p>
        </w:tc>
        <w:tc>
          <w:tcPr>
            <w:tcW w:w="2147" w:type="dxa"/>
          </w:tcPr>
          <w:p>
            <w:pPr/>
            <w:r>
              <w:t xml:space="preserve">Reach halfway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Zero goals</w:t>
            </w:r>
            <w:r>
              <w:t xml:space="preserve"> (zero hunger, zero preventable child deaths)</w:t>
            </w:r>
          </w:p>
        </w:tc>
      </w:tr>
      <w:tr>
        <w:tc>
          <w:tcPr>
            <w:tcW w:w="2293" w:type="dxa"/>
          </w:tcPr>
          <w:p>
            <w:pPr/>
            <w:r>
              <w:t xml:space="preserve">2. Coverage</w:t>
            </w:r>
          </w:p>
        </w:tc>
        <w:tc>
          <w:tcPr>
            <w:tcW w:w="2147" w:type="dxa"/>
          </w:tcPr>
          <w:p>
            <w:pPr/>
            <w:r>
              <w:t xml:space="preserve">"Rich donors aiding recipients"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Universal</w:t>
            </w:r>
            <w:r>
              <w:t xml:space="preserve">: all nations, since inequality exists within rich nations too</w:t>
            </w:r>
          </w:p>
        </w:tc>
      </w:tr>
      <w:tr>
        <w:tc>
          <w:tcPr>
            <w:tcW w:w="2293" w:type="dxa"/>
          </w:tcPr>
          <w:p>
            <w:pPr/>
            <w:r>
              <w:t xml:space="preserve">3. Scope</w:t>
            </w:r>
          </w:p>
        </w:tc>
        <w:tc>
          <w:tcPr>
            <w:tcW w:w="2147" w:type="dxa"/>
          </w:tcPr>
          <w:p>
            <w:pPr/>
            <w:r>
              <w:t xml:space="preserve">Fewer focal areas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More comprehensive</w:t>
            </w:r>
          </w:p>
        </w:tc>
      </w:tr>
      <w:tr>
        <w:tc>
          <w:tcPr>
            <w:tcW w:w="2293" w:type="dxa"/>
          </w:tcPr>
          <w:p>
            <w:pPr/>
            <w:r>
              <w:t xml:space="preserve">4. Hunger</w:t>
            </w:r>
          </w:p>
        </w:tc>
        <w:tc>
          <w:tcPr>
            <w:tcW w:w="2147" w:type="dxa"/>
          </w:tcPr>
          <w:p>
            <w:pPr/>
            <w:r>
              <w:t xml:space="preserve">Limited</w:t>
            </w:r>
          </w:p>
        </w:tc>
        <w:tc>
          <w:tcPr>
            <w:tcW w:w="4920" w:type="dxa"/>
          </w:tcPr>
          <w:p>
            <w:pPr/>
            <w:r>
              <w:t xml:space="preserve">Women's empowerment, mobilizing everyone, local partnerships</w:t>
            </w:r>
          </w:p>
        </w:tc>
      </w:tr>
      <w:tr>
        <w:tc>
          <w:tcPr>
            <w:tcW w:w="2293" w:type="dxa"/>
          </w:tcPr>
          <w:p>
            <w:pPr/>
            <w:r>
              <w:t xml:space="preserve">5. Poverty &amp; hunger</w:t>
            </w:r>
          </w:p>
        </w:tc>
        <w:tc>
          <w:tcPr>
            <w:tcW w:w="2147" w:type="dxa"/>
          </w:tcPr>
          <w:p>
            <w:pPr/>
            <w:r>
              <w:t xml:space="preserve">Clubbed together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Two separate goals</w:t>
            </w:r>
          </w:p>
        </w:tc>
      </w:tr>
      <w:tr>
        <w:tc>
          <w:tcPr>
            <w:tcW w:w="2293" w:type="dxa"/>
          </w:tcPr>
          <w:p>
            <w:pPr/>
            <w:r>
              <w:t xml:space="preserve">6. Funding</w:t>
            </w:r>
          </w:p>
        </w:tc>
        <w:tc>
          <w:tcPr>
            <w:tcW w:w="2147" w:type="dxa"/>
          </w:tcPr>
          <w:p>
            <w:pPr/>
            <w:r>
              <w:t xml:space="preserve">Donor aid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Sustainable funding</w:t>
            </w:r>
            <w:r>
              <w:t xml:space="preserve">, countries' own revenue</w:t>
            </w:r>
          </w:p>
        </w:tc>
      </w:tr>
      <w:tr>
        <w:tc>
          <w:tcPr>
            <w:tcW w:w="2293" w:type="dxa"/>
          </w:tcPr>
          <w:p>
            <w:pPr/>
            <w:r>
              <w:t xml:space="preserve">7. Peace</w:t>
            </w:r>
          </w:p>
        </w:tc>
        <w:tc>
          <w:tcPr>
            <w:tcW w:w="2147" w:type="dxa"/>
          </w:tcPr>
          <w:p>
            <w:pPr/>
            <w:r>
              <w:t xml:space="preserve">Not a goal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Peace is a goal</w:t>
            </w:r>
            <w:r>
              <w:t xml:space="preserve"> (SDG 16)</w:t>
            </w:r>
          </w:p>
        </w:tc>
      </w:tr>
      <w:tr>
        <w:tc>
          <w:tcPr>
            <w:tcW w:w="2293" w:type="dxa"/>
          </w:tcPr>
          <w:p>
            <w:pPr/>
            <w:r>
              <w:t xml:space="preserve">8. Education</w:t>
            </w:r>
          </w:p>
        </w:tc>
        <w:tc>
          <w:tcPr>
            <w:tcW w:w="2147" w:type="dxa"/>
          </w:tcPr>
          <w:p>
            <w:pPr/>
            <w:r>
              <w:t xml:space="preserve">Universal primary only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Quality of education</w:t>
            </w:r>
            <w:r>
              <w:t xml:space="preserve">, with indicators</w:t>
            </w:r>
          </w:p>
        </w:tc>
      </w:tr>
    </w:tbl>
    <w:p>
      <w:pPr/>
      <w:r>
        <w:rPr>
          <w:b/>
        </w:rPr>
        <w:t xml:space="preserve">Conclusion:</w:t>
      </w:r>
      <w:r>
        <w:t xml:space="preserve"> SDGs are better formulated, but achieving them by 2030 is hard, especially after COVID-19.</w:t>
      </w:r>
    </w:p>
    <w:p>
      <w:pPr>
        <w:pStyle w:val="Heading3"/>
      </w:pPr>
      <w:r>
        <w:t xml:space="preserve">Q8. Explain the three pillars of sustainability. (8 marks)</w:t>
      </w:r>
    </w:p>
    <w:p>
      <w:pPr/>
      <w:r>
        <w:rPr>
          <w:b/>
        </w:rPr>
        <w:t xml:space="preserve">Introduction:</w:t>
      </w:r>
      <w:r>
        <w:t xml:space="preserve"> Sustainability has three components, </w:t>
      </w:r>
      <w:r>
        <w:rPr>
          <w:b/>
        </w:rPr>
        <w:t xml:space="preserve">social, environmental and economic</w:t>
      </w:r>
      <w:r>
        <w:t xml:space="preserve">, also called </w:t>
      </w:r>
      <w:r>
        <w:rPr>
          <w:b/>
        </w:rPr>
        <w:t xml:space="preserve">People, Planet and Profit</w:t>
      </w:r>
      <w:r>
        <w:t xml:space="preserve">. They form the basis of product innovation for a sustainable future.</w:t>
      </w:r>
    </w:p>
    <w:p>
      <w:pPr/>
      <w:r>
        <w:rPr>
          <w:b/>
        </w:rPr>
        <w:t xml:space="preserve">1. Social (People):</w:t>
      </w:r>
      <w:r>
        <w:t xml:space="preserve"> creating opportunities that meet the social, ethical and equity needs of stakeholders and the community.</w:t>
      </w:r>
    </w:p>
    <w:p>
      <w:pPr>
        <w:pStyle w:val="ListParagraph"/>
        <w:numPr>
          <w:ilvl w:val="0"/>
          <w:numId w:val="17"/>
        </w:numPr>
      </w:pPr>
      <w:r>
        <w:t xml:space="preserve">Improve working conditions, safety and well-being</w:t>
      </w:r>
    </w:p>
    <w:p>
      <w:pPr>
        <w:pStyle w:val="ListParagraph"/>
        <w:numPr>
          <w:ilvl w:val="0"/>
          <w:numId w:val="17"/>
        </w:numPr>
      </w:pPr>
      <w:r>
        <w:t xml:space="preserve">Provide learning and development opportunities</w:t>
      </w:r>
    </w:p>
    <w:p>
      <w:pPr>
        <w:pStyle w:val="ListParagraph"/>
        <w:numPr>
          <w:ilvl w:val="0"/>
          <w:numId w:val="17"/>
        </w:numPr>
      </w:pPr>
      <w:r>
        <w:t xml:space="preserve">Provide maternity and paternity benefits</w:t>
      </w:r>
    </w:p>
    <w:p>
      <w:pPr>
        <w:pStyle w:val="ListParagraph"/>
        <w:numPr>
          <w:ilvl w:val="0"/>
          <w:numId w:val="17"/>
        </w:numPr>
      </w:pPr>
      <w:r>
        <w:t xml:space="preserve">Do not encourage child labour</w:t>
      </w:r>
    </w:p>
    <w:p>
      <w:pPr>
        <w:pStyle w:val="ListParagraph"/>
        <w:numPr>
          <w:ilvl w:val="0"/>
          <w:numId w:val="17"/>
        </w:numPr>
      </w:pPr>
      <w:r>
        <w:t xml:space="preserve">Provide reasonable compensation and basic health services</w:t>
      </w:r>
    </w:p>
    <w:p>
      <w:pPr>
        <w:pStyle w:val="ListParagraph"/>
        <w:numPr>
          <w:ilvl w:val="0"/>
          <w:numId w:val="17"/>
        </w:numPr>
      </w:pPr>
      <w:r>
        <w:t xml:space="preserve">Improve the status of women and increase social opportunities</w:t>
      </w:r>
    </w:p>
    <w:p>
      <w:pPr/>
      <w:r>
        <w:rPr>
          <w:b/>
        </w:rPr>
        <w:t xml:space="preserve">2. Environmental (Planet):</w:t>
      </w:r>
      <w:r>
        <w:t xml:space="preserve"> supporting ecosystems to maintain ecological integrity.</w:t>
      </w:r>
    </w:p>
    <w:p>
      <w:pPr>
        <w:pStyle w:val="ListParagraph"/>
        <w:numPr>
          <w:ilvl w:val="0"/>
          <w:numId w:val="18"/>
        </w:numPr>
      </w:pPr>
      <w:r>
        <w:t xml:space="preserve">Reduce fossil-fuel use</w:t>
      </w:r>
    </w:p>
    <w:p>
      <w:pPr>
        <w:pStyle w:val="ListParagraph"/>
        <w:numPr>
          <w:ilvl w:val="0"/>
          <w:numId w:val="18"/>
        </w:numPr>
      </w:pPr>
      <w:r>
        <w:t xml:space="preserve">Encourage renewable energy</w:t>
      </w:r>
    </w:p>
    <w:p>
      <w:pPr>
        <w:pStyle w:val="ListParagraph"/>
        <w:numPr>
          <w:ilvl w:val="0"/>
          <w:numId w:val="18"/>
        </w:numPr>
      </w:pPr>
      <w:r>
        <w:t xml:space="preserve">Increase energy efficiency</w:t>
      </w:r>
    </w:p>
    <w:p>
      <w:pPr>
        <w:pStyle w:val="ListParagraph"/>
        <w:numPr>
          <w:ilvl w:val="0"/>
          <w:numId w:val="18"/>
        </w:numPr>
      </w:pPr>
      <w:r>
        <w:t xml:space="preserve">Reduce use of toxics and water</w:t>
      </w:r>
    </w:p>
    <w:p>
      <w:pPr/>
      <w:r>
        <w:rPr>
          <w:b/>
        </w:rPr>
        <w:t xml:space="preserve">3. Economic (Profit):</w:t>
      </w:r>
      <w:r>
        <w:t xml:space="preserve"> creating equitable economic value without harming the environment.</w:t>
      </w:r>
    </w:p>
    <w:p>
      <w:pPr>
        <w:pStyle w:val="ListParagraph"/>
        <w:numPr>
          <w:ilvl w:val="0"/>
          <w:numId w:val="19"/>
        </w:numPr>
      </w:pPr>
      <w:r>
        <w:t xml:space="preserve">Create economic value for the company and stakeholders</w:t>
      </w:r>
    </w:p>
    <w:p>
      <w:pPr>
        <w:pStyle w:val="ListParagraph"/>
        <w:numPr>
          <w:ilvl w:val="0"/>
          <w:numId w:val="19"/>
        </w:numPr>
      </w:pPr>
      <w:r>
        <w:t xml:space="preserve">Create economic value for customers</w:t>
      </w:r>
    </w:p>
    <w:p>
      <w:pPr>
        <w:pStyle w:val="ListParagraph"/>
        <w:numPr>
          <w:ilvl w:val="0"/>
          <w:numId w:val="19"/>
        </w:numPr>
      </w:pPr>
      <w:r>
        <w:t xml:space="preserve">Follow a fair business model</w:t>
      </w:r>
    </w:p>
    <w:p>
      <w:pPr>
        <w:pStyle w:val="ListParagraph"/>
        <w:numPr>
          <w:ilvl w:val="0"/>
          <w:numId w:val="19"/>
        </w:numPr>
      </w:pPr>
      <w:r>
        <w:t xml:space="preserve">Follow global ethical standards</w:t>
      </w:r>
    </w:p>
    <w:p>
      <w:pPr/>
      <w:r>
        <w:rPr>
          <w:b/>
        </w:rPr>
        <w:t xml:space="preserve">Conclusion:</w:t>
      </w:r>
      <w:r>
        <w:t xml:space="preserve"> The 17 SDGs are balanced across these three pillars; a sustainable product must satisfy all three.</w:t>
      </w:r>
    </w:p>
    <w:p>
      <w:pPr>
        <w:pStyle w:val="Heading3"/>
      </w:pPr>
      <w:r>
        <w:t xml:space="preserve">Q9. List the 17 Sustainable Development Goals and classify them under the three pillars of sustainability. (8 marks)</w:t>
      </w:r>
    </w:p>
    <w:p>
      <w:pPr/>
      <w:r>
        <w:rPr>
          <w:b/>
        </w:rPr>
        <w:t xml:space="preserve">Introduction:</w:t>
      </w:r>
      <w:r>
        <w:t xml:space="preserve"> The </w:t>
      </w:r>
      <w:r>
        <w:rPr>
          <w:b/>
        </w:rPr>
        <w:t xml:space="preserve">2030 Agenda for Sustainable Development</w:t>
      </w:r>
      <w:r>
        <w:t xml:space="preserve"> was launched at a UN Summit in New York on </w:t>
      </w:r>
      <w:r>
        <w:rPr>
          <w:b/>
        </w:rPr>
        <w:t xml:space="preserve">25 September 2015</w:t>
      </w:r>
      <w:r>
        <w:t xml:space="preserve">. Its 17 SDGs are integrated and indivisible.</w:t>
      </w:r>
    </w:p>
    <w:p>
      <w:pPr/>
      <w:r>
        <w:rPr>
          <w:b/>
        </w:rPr>
        <w:t xml:space="preserve">(i) Social pillar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No Poverty:</w:t>
      </w:r>
      <w:r>
        <w:t xml:space="preserve"> end extreme poverty; social protection, access to basic needs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Zero Hunger:</w:t>
      </w:r>
      <w:r>
        <w:t xml:space="preserve"> food security, nutrition, sustainable agriculture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Good Health and Well-being:</w:t>
      </w:r>
      <w:r>
        <w:t xml:space="preserve"> cut maternal and child mortality, end epidemics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Quality Education:</w:t>
      </w:r>
      <w:r>
        <w:t xml:space="preserve"> inclusive, equitable education and lifelong learning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Gender Equality:</w:t>
      </w:r>
      <w:r>
        <w:t xml:space="preserve"> end gender-based violence and discrimination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Clean Water and Sanitation:</w:t>
      </w:r>
      <w:r>
        <w:t xml:space="preserve"> safe drinking water, water conservation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Reduced Inequalities (SDG 10):</w:t>
      </w:r>
      <w:r>
        <w:t xml:space="preserve"> inclusion regardless of age, sex, disability, race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Sustainable Cities and Communities (SDG 11):</w:t>
      </w:r>
      <w:r>
        <w:t xml:space="preserve"> affordable housing, transport, waste management</w:t>
      </w:r>
    </w:p>
    <w:p>
      <w:pPr>
        <w:pStyle w:val="ListParagraph"/>
        <w:numPr>
          <w:ilvl w:val="0"/>
          <w:numId w:val="20"/>
        </w:numPr>
      </w:pPr>
      <w:r>
        <w:rPr>
          <w:b/>
        </w:rPr>
        <w:t xml:space="preserve">Peace, Justice and Strong Institutions (SDG 16):</w:t>
      </w:r>
      <w:r>
        <w:t xml:space="preserve"> reduce violence and corruption</w:t>
      </w:r>
    </w:p>
    <w:p>
      <w:pPr/>
      <w:r>
        <w:rPr>
          <w:b/>
        </w:rPr>
        <w:t xml:space="preserve">(ii) Environmental pillar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SDG 12 Responsible Consumption and Production:</w:t>
      </w:r>
      <w:r>
        <w:t xml:space="preserve"> recycling, waste reduction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SDG 13 Climate Action:</w:t>
      </w:r>
      <w:r>
        <w:t xml:space="preserve"> cut greenhouse gases, disaster management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SDG 14 Life Below Water:</w:t>
      </w:r>
      <w:r>
        <w:t xml:space="preserve"> reduce marine pollution, protect coral reefs</w:t>
      </w:r>
    </w:p>
    <w:p>
      <w:pPr>
        <w:pStyle w:val="ListParagraph"/>
        <w:numPr>
          <w:ilvl w:val="0"/>
          <w:numId w:val="21"/>
        </w:numPr>
      </w:pPr>
      <w:r>
        <w:rPr>
          <w:b/>
        </w:rPr>
        <w:t xml:space="preserve">SDG 15 Life on Land:</w:t>
      </w:r>
      <w:r>
        <w:t xml:space="preserve"> halt deforestation and desertification</w:t>
      </w:r>
    </w:p>
    <w:p>
      <w:pPr/>
      <w:r>
        <w:rPr>
          <w:b/>
        </w:rPr>
        <w:t xml:space="preserve">(iii) Economic pillar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SDG 7 Affordable and Clean Energy:</w:t>
      </w:r>
      <w:r>
        <w:t xml:space="preserve"> solar, wind, hydro; energy efficiency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SDG 8 Decent Work and Economic Growth:</w:t>
      </w:r>
      <w:r>
        <w:t xml:space="preserve"> quality jobs, fair wages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SDG 9 Industry, Innovation and Infrastructure:</w:t>
      </w:r>
      <w:r>
        <w:t xml:space="preserve"> resilient infrastructure, R&amp;D</w:t>
      </w:r>
    </w:p>
    <w:p>
      <w:pPr>
        <w:pStyle w:val="ListParagraph"/>
        <w:numPr>
          <w:ilvl w:val="0"/>
          <w:numId w:val="22"/>
        </w:numPr>
      </w:pPr>
      <w:r>
        <w:rPr>
          <w:b/>
        </w:rPr>
        <w:t xml:space="preserve">SDG 17 Partnerships for the Goals:</w:t>
      </w:r>
      <w:r>
        <w:t xml:space="preserve"> cooperation among governments, industry, academia</w:t>
      </w:r>
    </w:p>
    <w:p>
      <w:pPr/>
      <w:r>
        <w:rPr>
          <w:b/>
        </w:rPr>
        <w:t xml:space="preserve">Conclusion:</w:t>
      </w:r>
      <w:r>
        <w:t xml:space="preserve"> The 2030 Agenda calls on organizations to change how they design and market products, using creative, human-centred approaches.</w:t>
      </w:r>
    </w:p>
    <w:p>
      <w:pPr>
        <w:pStyle w:val="Heading3"/>
      </w:pPr>
      <w:r>
        <w:t xml:space="preserve">Q10. Explain the strategies for achieving the Sustainable Development Goals. (8 marks)</w:t>
      </w:r>
    </w:p>
    <w:p>
      <w:pPr/>
      <w:r>
        <w:rPr>
          <w:b/>
        </w:rPr>
        <w:t xml:space="preserve">Introduction:</w:t>
      </w:r>
      <w:r>
        <w:t xml:space="preserve"> SDGs need action at every level, from global cooperation down to individual habits.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Global level – strengthen partnerships and financing:</w:t>
      </w:r>
      <w:r>
        <w:t xml:space="preserve"> UN collaborations on poverty, health and climate; the </w:t>
      </w:r>
      <w:r>
        <w:rPr>
          <w:b/>
        </w:rPr>
        <w:t xml:space="preserve">Paris Climate Agreement</w:t>
      </w:r>
      <w:r>
        <w:t xml:space="preserve"> to cut greenhouse gases; the </w:t>
      </w:r>
      <w:r>
        <w:rPr>
          <w:b/>
        </w:rPr>
        <w:t xml:space="preserve">Green Climate Fund</w:t>
      </w:r>
      <w:r>
        <w:t xml:space="preserve"> to support developing countries.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National level – integrate SDGs into policy:</w:t>
      </w:r>
      <w:r>
        <w:t xml:space="preserve"> </w:t>
      </w:r>
      <w:r>
        <w:rPr>
          <w:b/>
        </w:rPr>
        <w:t xml:space="preserve">NITI Aayog SDG Index</w:t>
      </w:r>
      <w:r>
        <w:t xml:space="preserve"> to track India's progress; </w:t>
      </w:r>
      <w:r>
        <w:rPr>
          <w:b/>
        </w:rPr>
        <w:t xml:space="preserve">Digital India</w:t>
      </w:r>
      <w:r>
        <w:t xml:space="preserve"> for better public services; </w:t>
      </w:r>
      <w:r>
        <w:rPr>
          <w:b/>
        </w:rPr>
        <w:t xml:space="preserve">Renewable Energy Missions</w:t>
      </w:r>
      <w:r>
        <w:t xml:space="preserve"> for solar and wind.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Institutional level – education, CSR and innovation:</w:t>
      </w:r>
      <w:r>
        <w:t xml:space="preserve"> SDG curriculum for students; </w:t>
      </w:r>
      <w:r>
        <w:rPr>
          <w:b/>
        </w:rPr>
        <w:t xml:space="preserve">ESG reporting</w:t>
      </w:r>
      <w:r>
        <w:t xml:space="preserve"> by companies; </w:t>
      </w:r>
      <w:r>
        <w:rPr>
          <w:b/>
        </w:rPr>
        <w:t xml:space="preserve">green campus</w:t>
      </w:r>
      <w:r>
        <w:t xml:space="preserve"> drives to save energy and water.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Community level – empowerment and inclusion:</w:t>
      </w:r>
      <w:r>
        <w:t xml:space="preserve"> </w:t>
      </w:r>
      <w:r>
        <w:rPr>
          <w:b/>
        </w:rPr>
        <w:t xml:space="preserve">Swachh Bharat</w:t>
      </w:r>
      <w:r>
        <w:t xml:space="preserve"> for sanitation; </w:t>
      </w:r>
      <w:r>
        <w:rPr>
          <w:b/>
        </w:rPr>
        <w:t xml:space="preserve">Skill India</w:t>
      </w:r>
      <w:r>
        <w:t xml:space="preserve"> for employment; </w:t>
      </w:r>
      <w:r>
        <w:rPr>
          <w:b/>
        </w:rPr>
        <w:t xml:space="preserve">Smart Villages</w:t>
      </w:r>
      <w:r>
        <w:t xml:space="preserve"> for rural life.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Individual level – sustainable living:</w:t>
      </w:r>
      <w:r>
        <w:t xml:space="preserve"> reduce single-use plastic, conserve energy, support equal opportunities.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Technological level – innovation and data:</w:t>
      </w:r>
      <w:r>
        <w:t xml:space="preserve"> </w:t>
      </w:r>
      <w:r>
        <w:rPr>
          <w:b/>
        </w:rPr>
        <w:t xml:space="preserve">Smart Cities</w:t>
      </w:r>
      <w:r>
        <w:t xml:space="preserve">, </w:t>
      </w:r>
      <w:r>
        <w:rPr>
          <w:b/>
        </w:rPr>
        <w:t xml:space="preserve">AI for sustainability</w:t>
      </w:r>
      <w:r>
        <w:t xml:space="preserve">, and the </w:t>
      </w:r>
      <w:r>
        <w:rPr>
          <w:b/>
        </w:rPr>
        <w:t xml:space="preserve">Atal Innovation Mission</w:t>
      </w:r>
      <w:r>
        <w:t xml:space="preserve"> for young innovators.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Monitoring level – track progress:</w:t>
      </w:r>
      <w:r>
        <w:t xml:space="preserve"> </w:t>
      </w:r>
      <w:r>
        <w:rPr>
          <w:b/>
        </w:rPr>
        <w:t xml:space="preserve">SDG dashboards</w:t>
      </w:r>
      <w:r>
        <w:t xml:space="preserve">, periodic </w:t>
      </w:r>
      <w:r>
        <w:rPr>
          <w:b/>
        </w:rPr>
        <w:t xml:space="preserve">national reviews</w:t>
      </w:r>
      <w:r>
        <w:t xml:space="preserve">, and </w:t>
      </w:r>
      <w:r>
        <w:rPr>
          <w:b/>
        </w:rPr>
        <w:t xml:space="preserve">citizen reporting</w:t>
      </w:r>
      <w:r>
        <w:t xml:space="preserve"> of local problems.</w:t>
      </w:r>
    </w:p>
    <w:p>
      <w:pPr>
        <w:pStyle w:val="ListParagraph"/>
        <w:numPr>
          <w:ilvl w:val="0"/>
          <w:numId w:val="23"/>
        </w:numPr>
      </w:pPr>
      <w:r>
        <w:rPr>
          <w:b/>
        </w:rPr>
        <w:t xml:space="preserve">Integrated approach:</w:t>
      </w:r>
      <w:r>
        <w:t xml:space="preserve"> economic, social and environmental goals pursued together, since they are interdependent.</w:t>
      </w:r>
    </w:p>
    <w:p>
      <w:pPr/>
      <w:r>
        <w:rPr>
          <w:b/>
        </w:rPr>
        <w:t xml:space="preserve">Memory aid:</w:t>
      </w:r>
      <w:r>
        <w:t xml:space="preserve"> Global = world cooperation · National = government · Institutional = organisations · Community = local · Individual = daily habits · Technological = innovation · Monitoring = check progress.</w:t>
      </w:r>
    </w:p>
    <w:p>
      <w:pPr>
        <w:pStyle w:val="Heading2"/>
      </w:pPr>
      <w:r>
        <w:t xml:space="preserve">Part E – Engineering Design Process</w:t>
      </w:r>
    </w:p>
    <w:p>
      <w:pPr>
        <w:pStyle w:val="Heading3"/>
      </w:pPr>
      <w:r>
        <w:t xml:space="preserve">Q11. Explain the steps of the engineering design process. (8 marks)</w:t>
      </w:r>
    </w:p>
    <w:p>
      <w:pPr/>
      <w:r>
        <w:rPr>
          <w:b/>
        </w:rPr>
        <w:t xml:space="preserve">Definition:</w:t>
      </w:r>
      <w:r>
        <w:t xml:space="preserve"> The engineering design process is a </w:t>
      </w:r>
      <w:r>
        <w:rPr>
          <w:b/>
        </w:rPr>
        <w:t xml:space="preserve">systematic and iterative</w:t>
      </w:r>
      <w:r>
        <w:t xml:space="preserve"> sequence of steps engineers follow to solve a problem or develop a product. It moves through </w:t>
      </w:r>
      <w:r>
        <w:rPr>
          <w:b/>
        </w:rPr>
        <w:t xml:space="preserve">definition, exploration, optimization and communication</w:t>
      </w:r>
      <w:r>
        <w:t xml:space="preserve">, with each step building on the last and improvements made at every stage.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Market need or idea:</w:t>
      </w:r>
      <w:r>
        <w:t xml:space="preserve"> In an organization, design starts from a market need (</w:t>
      </w:r>
      <w:r>
        <w:rPr>
          <w:b/>
        </w:rPr>
        <w:t xml:space="preserve">"market pull"</w:t>
      </w:r>
      <w:r>
        <w:t xml:space="preserve">), stated as a product requirement. For an individual or entrepreneur, it starts from an idea (</w:t>
      </w:r>
      <w:r>
        <w:rPr>
          <w:b/>
        </w:rPr>
        <w:t xml:space="preserve">"technology push"</w:t>
      </w:r>
      <w:r>
        <w:t xml:space="preserve">), turned into a product specification.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Preliminary design:</w:t>
      </w:r>
      <w:r>
        <w:t xml:space="preserve"> Initial sketches or conceptual drawings explore the product's form. Traditionally hand-drawn; in digital engineering, a </w:t>
      </w:r>
      <w:r>
        <w:rPr>
          <w:b/>
        </w:rPr>
        <w:t xml:space="preserve">CAD model</w:t>
      </w:r>
      <w:r>
        <w:t xml:space="preserve"> is the first step.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Detailed design:</w:t>
      </w:r>
      <w:r>
        <w:t xml:space="preserve"> The function and characteristics are refined using analytical or empirical equations. Digitally, </w:t>
      </w:r>
      <w:r>
        <w:rPr>
          <w:b/>
        </w:rPr>
        <w:t xml:space="preserve">CAE</w:t>
      </w:r>
      <w:r>
        <w:t xml:space="preserve"> simulations finalize the design and material choices.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Prototyping:</w:t>
      </w:r>
      <w:r>
        <w:t xml:space="preserve"> The design becomes a physical form so its shape and function can be evaluated. Traditional methods use machining, welding and joining; digital engineering uses </w:t>
      </w:r>
      <w:r>
        <w:rPr>
          <w:b/>
        </w:rPr>
        <w:t xml:space="preserve">CAM</w:t>
      </w:r>
      <w:r>
        <w:t xml:space="preserve"> and </w:t>
      </w:r>
      <w:r>
        <w:rPr>
          <w:b/>
        </w:rPr>
        <w:t xml:space="preserve">3D printing</w:t>
      </w:r>
      <w:r>
        <w:t xml:space="preserve"> directly from CAD models.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Validation and Verification (V&amp;V):</w:t>
      </w:r>
      <w:r>
        <w:t xml:space="preserve"> </w:t>
      </w:r>
      <w:r>
        <w:rPr>
          <w:b/>
        </w:rPr>
        <w:t xml:space="preserve">Verification</w:t>
      </w:r>
      <w:r>
        <w:t xml:space="preserve"> confirms the design performs as specified, through experiments and simulations at coupon, component, system or full scale. </w:t>
      </w:r>
      <w:r>
        <w:rPr>
          <w:b/>
        </w:rPr>
        <w:t xml:space="preserve">Validation</w:t>
      </w:r>
      <w:r>
        <w:t xml:space="preserve"> confirms the product meets its purpose and customer expectations.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Scale-up:</w:t>
      </w:r>
      <w:r>
        <w:t xml:space="preserve"> Production increases from prototype to </w:t>
      </w:r>
      <w:r>
        <w:rPr>
          <w:b/>
        </w:rPr>
        <w:t xml:space="preserve">commercial volume</w:t>
      </w:r>
      <w:r>
        <w:t xml:space="preserve">. This decides readiness for mass production; CAM tools help keep high-volume production efficient.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Product launch:</w:t>
      </w:r>
      <w:r>
        <w:t xml:space="preserve"> The finished product is introduced to the market, aligning </w:t>
      </w:r>
      <w:r>
        <w:rPr>
          <w:b/>
        </w:rPr>
        <w:t xml:space="preserve">marketing, sales and production</w:t>
      </w:r>
      <w:r>
        <w:t xml:space="preserve">. Simulations and analytics help understand market trends and customer engagement.</w:t>
      </w:r>
    </w:p>
    <w:p>
      <w:pPr>
        <w:pStyle w:val="ListParagraph"/>
        <w:numPr>
          <w:ilvl w:val="0"/>
          <w:numId w:val="24"/>
        </w:numPr>
      </w:pPr>
      <w:r>
        <w:rPr>
          <w:b/>
        </w:rPr>
        <w:t xml:space="preserve">Continuous growth and innovation:</w:t>
      </w:r>
      <w:r>
        <w:t xml:space="preserve"> After launch, product performance, customer satisfaction and market trends are monitored. </w:t>
      </w:r>
      <w:r>
        <w:rPr>
          <w:b/>
        </w:rPr>
        <w:t xml:space="preserve">Data analytics and customer feedback</w:t>
      </w:r>
      <w:r>
        <w:t xml:space="preserve"> drive refinements and new innovations.</w:t>
      </w:r>
    </w:p>
    <w:p>
      <w:pPr/>
      <w:r>
        <w:rPr>
          <w:b/>
        </w:rPr>
        <w:t xml:space="preserve">Conclusion:</w:t>
      </w:r>
      <w:r>
        <w:t xml:space="preserve"> Because the process is iterative, lessons from later steps feed back into design, making the product steadily better.</w:t>
      </w:r>
    </w:p>
    <w:p>
      <w:pPr>
        <w:pStyle w:val="Heading2"/>
      </w:pPr>
      <w:r>
        <w:t xml:space="preserve">Part F – Product Development Organization</w:t>
      </w:r>
    </w:p>
    <w:p>
      <w:pPr>
        <w:pStyle w:val="Heading3"/>
      </w:pPr>
      <w:r>
        <w:t xml:space="preserve">Q12. What is a Product Development Organization (PDO)? Explain its functions with a suitable example. (8 marks)</w:t>
      </w:r>
    </w:p>
    <w:p>
      <w:pPr/>
      <w:r>
        <w:rPr>
          <w:b/>
        </w:rPr>
        <w:t xml:space="preserve">Definition:</w:t>
      </w:r>
      <w:r>
        <w:t xml:space="preserve"> A Product Development Organization is a group or department in a company that </w:t>
      </w:r>
      <w:r>
        <w:rPr>
          <w:b/>
        </w:rPr>
        <w:t xml:space="preserve">converts a product idea or customer requirement into a designed, tested, manufactured and marketable product</w:t>
      </w:r>
      <w:r>
        <w:t xml:space="preserve">. It brings together design, engineering, manufacturing, quality, marketing, purchasing and testing teams.</w:t>
      </w:r>
    </w:p>
    <w:p>
      <w:pPr/>
      <w:r>
        <w:rPr>
          <w:b/>
        </w:rPr>
        <w:t xml:space="preserve">Example used throughout:</w:t>
      </w:r>
      <w:r>
        <w:t xml:space="preserve"> a company decides to develop a light, safe, comfortable, affordable </w:t>
      </w:r>
      <w:r>
        <w:rPr>
          <w:b/>
        </w:rPr>
        <w:t xml:space="preserve">electric scooter</w:t>
      </w:r>
      <w:r>
        <w:t xml:space="preserve"> with good battery range.</w:t>
      </w:r>
    </w:p>
    <w:p>
      <w:pPr/>
      <w:r>
        <w:rPr>
          <w:b/>
        </w:rPr>
        <w:t xml:space="preserve">Functions (stages) of a PDO: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Identifying customer needs:</w:t>
      </w:r>
      <w:r>
        <w:t xml:space="preserve"> study customer expectations, required features, price expectations, competitor products and market trends. </w:t>
      </w:r>
      <w:r>
        <w:rPr>
          <w:i/>
        </w:rPr>
        <w:t xml:space="preserve">Scooter: customers want light, safe, long-range.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Product planning:</w:t>
      </w:r>
      <w:r>
        <w:t xml:space="preserve"> define objectives, target customers, main features, performance, target cost and schedule.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Concept generation:</w:t>
      </w:r>
      <w:r>
        <w:t xml:space="preserve"> create several possible solutions. </w:t>
      </w:r>
      <w:r>
        <w:rPr>
          <w:i/>
        </w:rPr>
        <w:t xml:space="preserve">Scooter: different battery locations, frames, motors, body shapes, brakes.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Product design:</w:t>
      </w:r>
      <w:r>
        <w:t xml:space="preserve"> select a concept and prepare CAD models, drawings, material selection, calculations, dimensions and tolerances.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Prototype development:</w:t>
      </w:r>
      <w:r>
        <w:t xml:space="preserve"> build an initial physical version to find problems early.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Testing and validation:</w:t>
      </w:r>
      <w:r>
        <w:t xml:space="preserve"> check performance, strength, safety, reliability and durability. </w:t>
      </w:r>
      <w:r>
        <w:rPr>
          <w:i/>
        </w:rPr>
        <w:t xml:space="preserve">If battery range is short, find the cause, redesign and retest.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Cost estimation and control:</w:t>
      </w:r>
      <w:r>
        <w:t xml:space="preserve"> estimate material, labour, manufacturing, tooling, testing and assembly costs, keeping quality without excess cost.</w:t>
      </w:r>
    </w:p>
    <w:p>
      <w:pPr>
        <w:pStyle w:val="ListParagraph"/>
        <w:numPr>
          <w:ilvl w:val="0"/>
          <w:numId w:val="25"/>
        </w:numPr>
      </w:pPr>
      <w:r>
        <w:rPr>
          <w:b/>
        </w:rPr>
        <w:t xml:space="preserve">Manufacturing support, launch and improvement:</w:t>
      </w:r>
      <w:r>
        <w:t xml:space="preserve"> select processes, tools and assembly methods; support the product launch; then use customer and field feedback to improve the design.</w:t>
      </w:r>
    </w:p>
    <w:p>
      <w:pPr/>
      <w:r>
        <w:rPr>
          <w:b/>
        </w:rPr>
        <w:t xml:space="preserve">Flow:</w:t>
      </w:r>
      <w:r>
        <w:t xml:space="preserve"> Customer need → Planning → Concept → Design → Prototype → Test → Cost → Manufacture → Launch → Improve</w:t>
      </w:r>
    </w:p>
    <w:p>
      <w:pPr/>
      <w:r>
        <w:rPr>
          <w:b/>
        </w:rPr>
        <w:t xml:space="preserve">Conclusion:</w:t>
      </w:r>
      <w:r>
        <w:t xml:space="preserve"> Product development is a continuous process, not a one-time activity. "PDO takes an idea, develops it into a product, tests it, makes it, launches it and improves it."</w:t>
      </w:r>
    </w:p>
    <w:p>
      <w:pPr>
        <w:pStyle w:val="Heading3"/>
      </w:pPr>
      <w:r>
        <w:t xml:space="preserve">Q13. Explain the challenges faced by a Product Development Organization. (8 marks)</w:t>
      </w:r>
    </w:p>
    <w:p>
      <w:pPr/>
      <w:r>
        <w:rPr>
          <w:b/>
        </w:rPr>
        <w:t xml:space="preserve">Introduction:</w:t>
      </w:r>
      <w:r>
        <w:t xml:space="preserve"> Product development looks simple as a sequence, but each stage creates difficulties. A PDO must balance customer expectations, time, cost, quality and technology.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Understanding customer requirements:</w:t>
      </w:r>
      <w:r>
        <w:t xml:space="preserve"> customers may not express needs clearly; the PDO must convert them into clear, measurable engineering requirements.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Time pressure:</w:t>
      </w:r>
      <w:r>
        <w:t xml:space="preserve"> companies want products in the market quickly; short schedules strain design, testing and manufacturing teams.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Cost control:</w:t>
      </w:r>
      <w:r>
        <w:t xml:space="preserve"> research, prototypes, testing, tooling and equipment are expensive; development and product cost must be controlled.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Maintaining quality:</w:t>
      </w:r>
      <w:r>
        <w:t xml:space="preserve"> the product must deliver performance, safety, reliability and durability while meeting cost and schedule targets.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Rapid technology changes:</w:t>
      </w:r>
      <w:r>
        <w:t xml:space="preserve"> new materials, software, electronics and manufacturing methods may appear during development and must be considered.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Coordination between departments:</w:t>
      </w:r>
      <w:r>
        <w:t xml:space="preserve"> marketing, R&amp;D, design, manufacturing, quality, purchasing, finance and sales must communicate well, or mistakes, delays and redesign follow.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Design changes and technical complexity:</w:t>
      </w:r>
      <w:r>
        <w:t xml:space="preserve"> testing may reveal problems needing repeated changes; modern products combine mechanical, electrical, electronic, software and control technologies.</w:t>
      </w:r>
    </w:p>
    <w:p>
      <w:pPr>
        <w:pStyle w:val="ListParagraph"/>
        <w:numPr>
          <w:ilvl w:val="0"/>
          <w:numId w:val="26"/>
        </w:numPr>
      </w:pPr>
      <w:r>
        <w:rPr>
          <w:b/>
        </w:rPr>
        <w:t xml:space="preserve">Competition, safety and regulations:</w:t>
      </w:r>
      <w:r>
        <w:t xml:space="preserve"> products must compete on price, features and quality, and satisfy safety, environmental and industry standards, which needs extra testing and documentation.</w:t>
      </w:r>
    </w:p>
    <w:p>
      <w:pPr/>
      <w:r>
        <w:rPr>
          <w:b/>
        </w:rPr>
        <w:t xml:space="preserve">Memory aid:</w:t>
      </w:r>
      <w:r>
        <w:t xml:space="preserve"> Customer → Time → Cost → Quality → Technology → Coordination → Changes → Complexity → Competition → Regulations</w:t>
      </w:r>
    </w:p>
    <w:p>
      <w:pPr/>
      <w:r>
        <w:rPr>
          <w:b/>
        </w:rPr>
        <w:t xml:space="preserve">Conclusion:</w:t>
      </w:r>
      <w:r>
        <w:t xml:space="preserve"> Managing these challenges well decides whether a technically good product also becomes a commercial success.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6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4"/>
    </w:lvlOverride>
  </w:num>
  <w:num w:numId="8">
    <w:abstractNumId w:val="1"/>
    <w:lvlOverride w:ilvl="0">
      <w:startOverride w:val="7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3"/>
    </w:lvlOverride>
  </w:num>
  <w:num w:numId="11">
    <w:abstractNumId w:val="1"/>
    <w:lvlOverride w:ilvl="0">
      <w:startOverride w:val="5"/>
    </w:lvlOverride>
  </w:num>
  <w:num w:numId="12">
    <w:abstractNumId w:val="1"/>
    <w:lvlOverride w:ilvl="0">
      <w:startOverride w:val="7"/>
    </w:lvlOverride>
  </w:num>
  <w:num w:numId="13">
    <w:abstractNumId w:val="0"/>
  </w:num>
  <w:num w:numId="14">
    <w:abstractNumId w:val="0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0"/>
  </w:num>
  <w:num w:numId="18">
    <w:abstractNumId w:val="0"/>
  </w:num>
  <w:num w:numId="19">
    <w:abstractNumId w:val="0"/>
  </w:num>
  <w:num w:numId="20">
    <w:abstractNumId w:val="1"/>
    <w:lvlOverride w:ilvl="0">
      <w:startOverride w:val="1"/>
    </w:lvlOverride>
  </w:num>
  <w:num w:numId="21">
    <w:abstractNumId w:val="0"/>
  </w:num>
  <w:num w:numId="22">
    <w:abstractNumId w:val="0"/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MCT Module 1 – 8-Mark Questions &amp; Answers</dc:title>
  <dc:description>Claude Docs node/d6d42edf-b475@7 docx-w7</dc:description>
  <cp:revision>7</cp:revision>
</cp:coreProperties>
</file>