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EE" w:rsidRDefault="0093074B" w:rsidP="0093074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3074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Text </w:t>
      </w:r>
      <w:proofErr w:type="spellStart"/>
      <w:r w:rsidRPr="0093074B">
        <w:rPr>
          <w:rFonts w:ascii="Times New Roman" w:hAnsi="Times New Roman" w:cs="Times New Roman"/>
          <w:b/>
          <w:bCs/>
          <w:sz w:val="44"/>
          <w:szCs w:val="44"/>
          <w:lang w:val="en-US"/>
        </w:rPr>
        <w:t>Clssification</w:t>
      </w:r>
      <w:proofErr w:type="spellEnd"/>
    </w:p>
    <w:p w:rsidR="0093074B" w:rsidRDefault="0093074B" w:rsidP="009307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074B">
        <w:rPr>
          <w:rFonts w:ascii="Times New Roman" w:hAnsi="Times New Roman" w:cs="Times New Roman"/>
          <w:sz w:val="28"/>
          <w:szCs w:val="28"/>
          <w:lang w:val="en-US"/>
        </w:rPr>
        <w:t>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going to classify the data based 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text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that we are going to use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unclassify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r w:rsidR="00254CC4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>check whether the tale is animal tale or tale of magic.</w:t>
      </w:r>
    </w:p>
    <w:p w:rsidR="0093074B" w:rsidRDefault="0093074B" w:rsidP="009307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074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 for text classification</w:t>
      </w:r>
    </w:p>
    <w:p w:rsidR="0093074B" w:rsidRDefault="0093074B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93074B">
        <w:rPr>
          <w:rFonts w:ascii="Times New Roman" w:hAnsi="Times New Roman" w:cs="Times New Roman"/>
          <w:sz w:val="28"/>
          <w:szCs w:val="28"/>
          <w:lang w:val="en-US"/>
        </w:rPr>
        <w:t xml:space="preserve">ke a Corpus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take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grimTale</w:t>
      </w:r>
      <w:r w:rsidRPr="0093074B">
        <w:rPr>
          <w:rFonts w:ascii="Times New Roman" w:hAnsi="Times New Roman" w:cs="Times New Roman"/>
          <w:sz w:val="28"/>
          <w:szCs w:val="28"/>
          <w:lang w:val="en-US"/>
        </w:rPr>
        <w:t>.selected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corpusViewer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38E9" w:rsidRPr="003D38E9" w:rsidRDefault="003D38E9" w:rsidP="003D38E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3074B" w:rsidRDefault="0093074B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CorpusViewer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take  10 ATU fields to provide data  </w:t>
      </w:r>
    </w:p>
    <w:p w:rsidR="003D38E9" w:rsidRDefault="003D38E9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>
            <wp:extent cx="5479034" cy="3379304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53" cy="337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4B" w:rsidRDefault="0093074B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to this </w:t>
      </w:r>
      <w:r w:rsidR="00F36422"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r>
        <w:rPr>
          <w:rFonts w:ascii="Times New Roman" w:hAnsi="Times New Roman" w:cs="Times New Roman"/>
          <w:sz w:val="28"/>
          <w:szCs w:val="28"/>
          <w:lang w:val="en-US"/>
        </w:rPr>
        <w:t>preprocess text for processing the data</w:t>
      </w:r>
    </w:p>
    <w:p w:rsidR="00873727" w:rsidRDefault="00873727" w:rsidP="0087372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93074B" w:rsidRDefault="0093074B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connect this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BagOfWords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38E9" w:rsidRDefault="003D38E9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Take Logistic Regression to bag of words </w:t>
      </w:r>
      <w:r w:rsidR="00F364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it construct the model.</w:t>
      </w:r>
      <w:r w:rsidR="002B1C4F" w:rsidRPr="002B1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1C4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>
            <wp:extent cx="5731510" cy="32459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22" w:rsidRDefault="00F36422" w:rsidP="00F3642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D38E9" w:rsidRDefault="003D38E9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nomogram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.it will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Visulize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workflow</w:t>
      </w:r>
      <w:r w:rsidR="002B1C4F" w:rsidRPr="002B1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1C4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>
            <wp:extent cx="5348080" cy="3852273"/>
            <wp:effectExtent l="19050" t="0" r="49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27" cy="385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4B" w:rsidRDefault="003D38E9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Add </w:t>
      </w:r>
      <w:r w:rsidR="00873727">
        <w:rPr>
          <w:rFonts w:ascii="Times New Roman" w:hAnsi="Times New Roman" w:cs="Times New Roman"/>
          <w:sz w:val="28"/>
          <w:szCs w:val="28"/>
          <w:lang w:val="en-US"/>
        </w:rPr>
        <w:t>Test and Score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it will cross</w:t>
      </w:r>
      <w:r w:rsidR="00873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validate the workflow</w:t>
      </w:r>
      <w:r w:rsidR="00873727" w:rsidRPr="00873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727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>
            <wp:extent cx="5324226" cy="28679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988" cy="286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4F" w:rsidRPr="002B1C4F" w:rsidRDefault="002B1C4F" w:rsidP="002B1C4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D38E9" w:rsidRDefault="00F36422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to check our workflow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whther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is right or wrong we take another corpus  whom we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alredy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know the</w:t>
      </w:r>
      <w:r w:rsidR="00254CC4">
        <w:rPr>
          <w:rFonts w:ascii="Times New Roman" w:hAnsi="Times New Roman" w:cs="Times New Roman"/>
          <w:sz w:val="28"/>
          <w:szCs w:val="28"/>
          <w:lang w:val="en-US"/>
        </w:rPr>
        <w:t xml:space="preserve"> classification for that we use </w:t>
      </w:r>
      <w:r>
        <w:rPr>
          <w:rFonts w:ascii="Times New Roman" w:hAnsi="Times New Roman" w:cs="Times New Roman"/>
          <w:sz w:val="28"/>
          <w:szCs w:val="28"/>
          <w:lang w:val="en-US"/>
        </w:rPr>
        <w:t>Andersen.tab and connect it to prediction</w:t>
      </w:r>
      <w:r w:rsidR="00254CC4" w:rsidRPr="0025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CC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>
            <wp:extent cx="4958015" cy="34826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7" cy="348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C4" w:rsidRPr="00254CC4" w:rsidRDefault="00254CC4" w:rsidP="00254C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54CC4" w:rsidRPr="0093074B" w:rsidRDefault="00254CC4" w:rsidP="0093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and finally our workflow looks like this</w:t>
      </w:r>
      <w:r w:rsidRPr="0025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>
            <wp:extent cx="5366834" cy="3283889"/>
            <wp:effectExtent l="19050" t="0" r="526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05" cy="328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CC4" w:rsidRPr="0093074B" w:rsidSect="006E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C14FF"/>
    <w:multiLevelType w:val="hybridMultilevel"/>
    <w:tmpl w:val="63E4B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074B"/>
    <w:rsid w:val="00254CC4"/>
    <w:rsid w:val="002B1C4F"/>
    <w:rsid w:val="003D38E9"/>
    <w:rsid w:val="006E0566"/>
    <w:rsid w:val="00782EC0"/>
    <w:rsid w:val="00873727"/>
    <w:rsid w:val="0093074B"/>
    <w:rsid w:val="00B93E34"/>
    <w:rsid w:val="00F3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2020-02-01T03:02:00Z</dcterms:created>
  <dcterms:modified xsi:type="dcterms:W3CDTF">2020-02-01T04:43:00Z</dcterms:modified>
</cp:coreProperties>
</file>