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4154" w14:textId="4CBBA074" w:rsidR="00982E16" w:rsidRDefault="00803C35">
      <w:hyperlink r:id="rId4" w:history="1">
        <w:r w:rsidRPr="00B31C25">
          <w:rPr>
            <w:rStyle w:val="Hyperlink"/>
          </w:rPr>
          <w:t>https://nightingaledvs.com/learning-academic-papers-making-data-comics/</w:t>
        </w:r>
      </w:hyperlink>
    </w:p>
    <w:p w14:paraId="0AB61568" w14:textId="28075B4E" w:rsidR="00803C35" w:rsidRDefault="00803C35">
      <w:hyperlink r:id="rId5" w:history="1">
        <w:r w:rsidRPr="00B31C25">
          <w:rPr>
            <w:rStyle w:val="Hyperlink"/>
          </w:rPr>
          <w:t>https://openaccess.thecvf.com/content/ICCV2025W/AISTORY/papers/Shin_Generating_Visually_Consistent_Images_for_Storytelling_via_Narrative_Graph_Prompting_ICCVW_2025_paper.pdf</w:t>
        </w:r>
      </w:hyperlink>
    </w:p>
    <w:p w14:paraId="5AF78617" w14:textId="395C0B33" w:rsidR="00803C35" w:rsidRDefault="00803C35">
      <w:hyperlink r:id="rId6" w:history="1">
        <w:r w:rsidRPr="00B31C25">
          <w:rPr>
            <w:rStyle w:val="Hyperlink"/>
          </w:rPr>
          <w:t>https://arxiv.org/pdf/2508.09983</w:t>
        </w:r>
      </w:hyperlink>
    </w:p>
    <w:p w14:paraId="1CCB5652" w14:textId="158FFE5A" w:rsidR="00803C35" w:rsidRDefault="00803C35">
      <w:hyperlink r:id="rId7" w:history="1">
        <w:r w:rsidRPr="00B31C25">
          <w:rPr>
            <w:rStyle w:val="Hyperlink"/>
          </w:rPr>
          <w:t>https://arxiv.org/pdf/2409.17263</w:t>
        </w:r>
      </w:hyperlink>
    </w:p>
    <w:p w14:paraId="450DFC09" w14:textId="57F7476F" w:rsidR="00803C35" w:rsidRDefault="00803C35">
      <w:hyperlink r:id="rId8" w:history="1">
        <w:r w:rsidRPr="00B31C25">
          <w:rPr>
            <w:rStyle w:val="Hyperlink"/>
          </w:rPr>
          <w:t>https://arxiv.org/pdf/2503.23344</w:t>
        </w:r>
      </w:hyperlink>
    </w:p>
    <w:p w14:paraId="4D962D32" w14:textId="77777777" w:rsidR="00803C35" w:rsidRDefault="00803C35"/>
    <w:sectPr w:rsidR="008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91"/>
    <w:rsid w:val="00202291"/>
    <w:rsid w:val="004130EC"/>
    <w:rsid w:val="00803C35"/>
    <w:rsid w:val="00907FF4"/>
    <w:rsid w:val="0098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9242"/>
  <w15:chartTrackingRefBased/>
  <w15:docId w15:val="{B24C1A53-643D-4FBC-BCDB-6743B539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C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503.2334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pdf/2409.1726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pdf/2508.09983" TargetMode="External"/><Relationship Id="rId5" Type="http://schemas.openxmlformats.org/officeDocument/2006/relationships/hyperlink" Target="https://openaccess.thecvf.com/content/ICCV2025W/AISTORY/papers/Shin_Generating_Visually_Consistent_Images_for_Storytelling_via_Narrative_Graph_Prompting_ICCVW_2025_paper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nightingaledvs.com/learning-academic-papers-making-data-comic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VEMU</dc:creator>
  <cp:keywords/>
  <dc:description/>
  <cp:lastModifiedBy>SHREYA VEMU</cp:lastModifiedBy>
  <cp:revision>2</cp:revision>
  <dcterms:created xsi:type="dcterms:W3CDTF">2026-03-29T15:12:00Z</dcterms:created>
  <dcterms:modified xsi:type="dcterms:W3CDTF">2026-03-29T15:16:00Z</dcterms:modified>
</cp:coreProperties>
</file>