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FAD6B" w14:textId="77777777" w:rsidR="00764127" w:rsidRDefault="005D2BAE">
      <w:pPr>
        <w:pStyle w:val="Title"/>
      </w:pPr>
      <w:r>
        <w:t>Customer</w:t>
      </w:r>
      <w:r>
        <w:rPr>
          <w:spacing w:val="-2"/>
        </w:rPr>
        <w:t xml:space="preserve"> </w:t>
      </w:r>
      <w:r>
        <w:t>Churn</w:t>
      </w:r>
      <w:r>
        <w:rPr>
          <w:spacing w:val="-8"/>
        </w:rPr>
        <w:t xml:space="preserve"> </w:t>
      </w:r>
      <w:r>
        <w:t>Prediction</w:t>
      </w:r>
      <w:r>
        <w:rPr>
          <w:spacing w:val="-2"/>
        </w:rPr>
        <w:t xml:space="preserve"> </w:t>
      </w:r>
      <w:r>
        <w:t>Using</w:t>
      </w:r>
      <w:r>
        <w:rPr>
          <w:spacing w:val="-2"/>
        </w:rPr>
        <w:t xml:space="preserve"> </w:t>
      </w:r>
      <w:r>
        <w:t>ANN</w:t>
      </w:r>
    </w:p>
    <w:p w14:paraId="37ECB93D" w14:textId="77777777" w:rsidR="00764127" w:rsidRDefault="00764127">
      <w:pPr>
        <w:pStyle w:val="BodyText"/>
        <w:spacing w:before="6"/>
        <w:jc w:val="left"/>
        <w:rPr>
          <w:b/>
          <w:sz w:val="16"/>
        </w:rPr>
      </w:pPr>
    </w:p>
    <w:p w14:paraId="75EAF2D0" w14:textId="77777777" w:rsidR="00764127" w:rsidRDefault="00764127">
      <w:pPr>
        <w:pStyle w:val="BodyText"/>
        <w:spacing w:before="10"/>
        <w:jc w:val="left"/>
        <w:rPr>
          <w:b/>
          <w:sz w:val="27"/>
        </w:rPr>
      </w:pPr>
    </w:p>
    <w:p w14:paraId="06E5B8EE" w14:textId="77777777" w:rsidR="00764127" w:rsidRDefault="00764127">
      <w:pPr>
        <w:rPr>
          <w:sz w:val="27"/>
        </w:rPr>
      </w:pPr>
    </w:p>
    <w:p w14:paraId="4C4D1D40" w14:textId="4B63B77F" w:rsidR="009E3FCA" w:rsidRDefault="009E3FCA" w:rsidP="009E3FCA">
      <w:pPr>
        <w:rPr>
          <w:i/>
          <w:iCs/>
          <w:sz w:val="24"/>
          <w:szCs w:val="24"/>
        </w:rPr>
      </w:pPr>
      <w:r>
        <w:rPr>
          <w:i/>
          <w:iCs/>
          <w:sz w:val="24"/>
          <w:szCs w:val="24"/>
        </w:rPr>
        <w:t>Hemanthkumar Chereddy</w:t>
      </w:r>
      <w:r w:rsidRPr="00D53D3B">
        <w:rPr>
          <w:i/>
          <w:iCs/>
          <w:sz w:val="24"/>
          <w:szCs w:val="24"/>
        </w:rPr>
        <w:t xml:space="preserve">      </w:t>
      </w:r>
      <w:r>
        <w:rPr>
          <w:i/>
          <w:iCs/>
          <w:sz w:val="24"/>
          <w:szCs w:val="24"/>
        </w:rPr>
        <w:t xml:space="preserve">Baby Srija Bitra </w:t>
      </w:r>
      <w:r w:rsidRPr="00D53D3B">
        <w:rPr>
          <w:i/>
          <w:iCs/>
          <w:sz w:val="24"/>
          <w:szCs w:val="24"/>
        </w:rPr>
        <w:t xml:space="preserve">        </w:t>
      </w:r>
      <w:r>
        <w:rPr>
          <w:i/>
          <w:iCs/>
          <w:sz w:val="24"/>
          <w:szCs w:val="24"/>
        </w:rPr>
        <w:t xml:space="preserve">     Mythreya Grandhe</w:t>
      </w:r>
    </w:p>
    <w:p w14:paraId="4567F286" w14:textId="77777777" w:rsidR="009E3FCA" w:rsidRPr="00D53D3B" w:rsidRDefault="009E3FCA" w:rsidP="009E3FCA">
      <w:pPr>
        <w:rPr>
          <w:i/>
          <w:iCs/>
          <w:sz w:val="24"/>
          <w:szCs w:val="24"/>
        </w:rPr>
      </w:pPr>
      <w:r>
        <w:rPr>
          <w:i/>
          <w:iCs/>
          <w:sz w:val="24"/>
          <w:szCs w:val="24"/>
        </w:rPr>
        <w:t>700756188</w:t>
      </w:r>
      <w:r>
        <w:rPr>
          <w:i/>
          <w:iCs/>
          <w:sz w:val="24"/>
          <w:szCs w:val="24"/>
        </w:rPr>
        <w:tab/>
      </w:r>
      <w:r>
        <w:rPr>
          <w:i/>
          <w:iCs/>
          <w:sz w:val="24"/>
          <w:szCs w:val="24"/>
        </w:rPr>
        <w:tab/>
        <w:t xml:space="preserve">           700755908</w:t>
      </w:r>
      <w:r>
        <w:rPr>
          <w:i/>
          <w:iCs/>
          <w:sz w:val="24"/>
          <w:szCs w:val="24"/>
        </w:rPr>
        <w:tab/>
      </w:r>
      <w:r>
        <w:rPr>
          <w:i/>
          <w:iCs/>
          <w:sz w:val="24"/>
          <w:szCs w:val="24"/>
        </w:rPr>
        <w:tab/>
        <w:t xml:space="preserve">   700757164</w:t>
      </w:r>
    </w:p>
    <w:p w14:paraId="3FCFD17A" w14:textId="0FCA683C" w:rsidR="009E3FCA" w:rsidRPr="00D53D3B" w:rsidRDefault="009E3FCA" w:rsidP="009E3FCA">
      <w:pPr>
        <w:rPr>
          <w:i/>
          <w:iCs/>
          <w:sz w:val="24"/>
          <w:szCs w:val="24"/>
        </w:rPr>
      </w:pPr>
      <w:r w:rsidRPr="00D53D3B">
        <w:rPr>
          <w:i/>
          <w:iCs/>
          <w:sz w:val="24"/>
          <w:szCs w:val="24"/>
        </w:rPr>
        <w:t>Computer Science,</w:t>
      </w:r>
      <w:r w:rsidRPr="00D53D3B">
        <w:rPr>
          <w:i/>
          <w:iCs/>
          <w:sz w:val="24"/>
          <w:szCs w:val="24"/>
        </w:rPr>
        <w:tab/>
        <w:t xml:space="preserve">          Computer Science,</w:t>
      </w:r>
      <w:r w:rsidRPr="00D53D3B">
        <w:rPr>
          <w:i/>
          <w:iCs/>
          <w:sz w:val="24"/>
          <w:szCs w:val="24"/>
        </w:rPr>
        <w:tab/>
        <w:t xml:space="preserve">   Computer Science,</w:t>
      </w:r>
    </w:p>
    <w:p w14:paraId="22A40426" w14:textId="77777777" w:rsidR="009E3FCA" w:rsidRPr="00D53D3B" w:rsidRDefault="009E3FCA" w:rsidP="009E3FCA">
      <w:pPr>
        <w:rPr>
          <w:i/>
          <w:iCs/>
          <w:sz w:val="24"/>
          <w:szCs w:val="24"/>
        </w:rPr>
      </w:pPr>
      <w:r w:rsidRPr="00D53D3B">
        <w:rPr>
          <w:i/>
          <w:iCs/>
          <w:sz w:val="24"/>
          <w:szCs w:val="24"/>
        </w:rPr>
        <w:t>University of</w:t>
      </w:r>
      <w:r w:rsidRPr="00D53D3B">
        <w:rPr>
          <w:i/>
          <w:iCs/>
          <w:sz w:val="24"/>
          <w:szCs w:val="24"/>
        </w:rPr>
        <w:tab/>
        <w:t xml:space="preserve">                      University of</w:t>
      </w:r>
      <w:r w:rsidRPr="00D53D3B">
        <w:rPr>
          <w:i/>
          <w:iCs/>
          <w:sz w:val="24"/>
          <w:szCs w:val="24"/>
        </w:rPr>
        <w:tab/>
        <w:t xml:space="preserve">               University of</w:t>
      </w:r>
    </w:p>
    <w:p w14:paraId="093FDC95" w14:textId="77777777" w:rsidR="009E3FCA" w:rsidRDefault="009E3FCA" w:rsidP="009E3FCA">
      <w:pPr>
        <w:rPr>
          <w:i/>
          <w:iCs/>
          <w:sz w:val="24"/>
          <w:szCs w:val="24"/>
        </w:rPr>
      </w:pPr>
      <w:r w:rsidRPr="00D53D3B">
        <w:rPr>
          <w:i/>
          <w:iCs/>
          <w:sz w:val="24"/>
          <w:szCs w:val="24"/>
        </w:rPr>
        <w:t>Central Missouri.</w:t>
      </w:r>
      <w:r w:rsidRPr="00D53D3B">
        <w:rPr>
          <w:i/>
          <w:iCs/>
          <w:sz w:val="24"/>
          <w:szCs w:val="24"/>
        </w:rPr>
        <w:tab/>
        <w:t xml:space="preserve">          Central Missouri.</w:t>
      </w:r>
      <w:r w:rsidRPr="00D53D3B">
        <w:rPr>
          <w:i/>
          <w:iCs/>
          <w:sz w:val="24"/>
          <w:szCs w:val="24"/>
        </w:rPr>
        <w:tab/>
        <w:t xml:space="preserve">   Central Missouri.</w:t>
      </w:r>
    </w:p>
    <w:p w14:paraId="35328198" w14:textId="77777777" w:rsidR="00221A23" w:rsidRDefault="00221A23" w:rsidP="004B358B">
      <w:pPr>
        <w:rPr>
          <w:i/>
          <w:iCs/>
          <w:sz w:val="24"/>
          <w:szCs w:val="24"/>
        </w:rPr>
      </w:pPr>
    </w:p>
    <w:p w14:paraId="0E888E97" w14:textId="77777777" w:rsidR="009E3FCA" w:rsidRDefault="009E3FCA" w:rsidP="004B358B">
      <w:pPr>
        <w:rPr>
          <w:i/>
          <w:iCs/>
          <w:sz w:val="24"/>
          <w:szCs w:val="24"/>
        </w:rPr>
      </w:pPr>
    </w:p>
    <w:p w14:paraId="51721C6F" w14:textId="0BB6C514" w:rsidR="009E3FCA" w:rsidRPr="00D53D3B" w:rsidRDefault="009E3FCA" w:rsidP="004B358B">
      <w:pPr>
        <w:rPr>
          <w:i/>
          <w:iCs/>
          <w:sz w:val="24"/>
          <w:szCs w:val="24"/>
        </w:rPr>
        <w:sectPr w:rsidR="009E3FCA" w:rsidRPr="00D53D3B" w:rsidSect="00794502">
          <w:headerReference w:type="even" r:id="rId8"/>
          <w:headerReference w:type="default" r:id="rId9"/>
          <w:footerReference w:type="even" r:id="rId10"/>
          <w:footerReference w:type="default" r:id="rId11"/>
          <w:headerReference w:type="first" r:id="rId12"/>
          <w:footerReference w:type="first" r:id="rId13"/>
          <w:type w:val="continuous"/>
          <w:pgSz w:w="12240" w:h="15840"/>
          <w:pgMar w:top="1380" w:right="1280" w:bottom="1580" w:left="1300" w:header="720" w:footer="1296" w:gutter="0"/>
          <w:pgNumType w:start="1"/>
          <w:cols w:space="720"/>
          <w:titlePg/>
          <w:docGrid w:linePitch="299"/>
        </w:sectPr>
      </w:pPr>
    </w:p>
    <w:p w14:paraId="21B9A65E" w14:textId="77777777" w:rsidR="00764127" w:rsidRDefault="005D2BAE">
      <w:pPr>
        <w:pStyle w:val="Heading1"/>
        <w:spacing w:before="96"/>
      </w:pPr>
      <w:r>
        <w:t>Abstract:</w:t>
      </w:r>
    </w:p>
    <w:p w14:paraId="7B29E8D3" w14:textId="77777777" w:rsidR="00221A23" w:rsidRDefault="00221A23">
      <w:pPr>
        <w:pStyle w:val="Heading1"/>
        <w:spacing w:before="96"/>
      </w:pPr>
    </w:p>
    <w:p w14:paraId="3CDE8161" w14:textId="56117CD6" w:rsidR="009E3FCA" w:rsidRDefault="007321CF" w:rsidP="003E395A">
      <w:pPr>
        <w:pStyle w:val="BodyText"/>
      </w:pPr>
      <w:r w:rsidRPr="007321CF">
        <w:t>The effectiveness of churn prediction models is commonly evaluated using various metrics such as F1-score, accuracy, precision, recall, and AUC-ROC curve. Accuracy quantifies the overall percentage of correctly predicted turnover and non-turnover clients. Precision measures the accuracy of identifying churn customers among all projected churn instances, while recall assesses the proportion of accurately predicted churn customers out of all actual churn cases. The AUC-ROC curve indicates the model's ability to distinguish potential churners from non-churners, while the F1-score provides a balanced measure of precision and recall. Artificial Neural Networks (ANNs) have been extensively researched for their capability to forecast customer attrition. Notable studies in this area include A. G. Yaseen and colleagues' (2017) paper on 'Customer churn prediction in telecommunications: Using ensemble methods for feature selection and model selection.</w:t>
      </w:r>
      <w:r w:rsidR="00221A23" w:rsidRPr="001D7E90">
        <w:t>"</w:t>
      </w:r>
    </w:p>
    <w:p w14:paraId="50FEAF75" w14:textId="77777777" w:rsidR="009E3FCA" w:rsidRDefault="009E3FCA" w:rsidP="003E395A">
      <w:pPr>
        <w:pStyle w:val="BodyText"/>
      </w:pPr>
    </w:p>
    <w:p w14:paraId="7F564999" w14:textId="77777777" w:rsidR="009E3FCA" w:rsidRDefault="009E3FCA" w:rsidP="003E395A">
      <w:pPr>
        <w:pStyle w:val="BodyText"/>
      </w:pPr>
    </w:p>
    <w:p w14:paraId="52233174" w14:textId="0491ACCB" w:rsidR="00221A23" w:rsidRPr="00A577FF" w:rsidRDefault="00221A23" w:rsidP="003E395A">
      <w:pPr>
        <w:pStyle w:val="BodyText"/>
      </w:pPr>
      <w:r w:rsidRPr="001D7E90">
        <w:t xml:space="preserve"> </w:t>
      </w:r>
      <w:r w:rsidR="007321CF" w:rsidRPr="007321CF">
        <w:t xml:space="preserve">In this research, the efficacy of various Artificial Neural Networks (ANNs) and ensemble methods in predicting customer attrition within the telecommunications sector was scrutinized. The authors assessed numerous feature selection techniques and model selection strategies to optimize both the </w:t>
      </w:r>
      <w:r w:rsidR="007321CF" w:rsidRPr="007321CF">
        <w:t>accuracy and the generalization capability of the ANN models.</w:t>
      </w:r>
    </w:p>
    <w:p w14:paraId="2B2D2228" w14:textId="77777777" w:rsidR="00221A23" w:rsidRPr="00A577FF" w:rsidRDefault="00221A23" w:rsidP="0060609D">
      <w:pPr>
        <w:pStyle w:val="Heading1"/>
        <w:spacing w:before="96" w:line="276" w:lineRule="auto"/>
        <w:rPr>
          <w:b w:val="0"/>
          <w:bCs w:val="0"/>
          <w:sz w:val="24"/>
          <w:szCs w:val="24"/>
        </w:rPr>
      </w:pPr>
    </w:p>
    <w:p w14:paraId="7D842B66" w14:textId="08523FF8" w:rsidR="00221A23" w:rsidRPr="00A577FF" w:rsidRDefault="00221A23" w:rsidP="00BB4D34">
      <w:pPr>
        <w:pStyle w:val="BodyText"/>
      </w:pPr>
      <w:r w:rsidRPr="00A577FF">
        <w:t>"</w:t>
      </w:r>
      <w:r w:rsidR="007321CF" w:rsidRPr="007321CF">
        <w:t xml:space="preserve"> The 2016 study titled 'Predicting Customer Churn in the Mobile Telecommunication Industry Using Neural Networks' by R. P. Goyal and colleagues utilized feedforward neural networks to predict customer turnover in the mobile phone sector. The researchers explored the impact of various activation functions, training methods, and network architectures on the predictive accuracy of their ANN models.</w:t>
      </w:r>
      <w:r w:rsidR="007321CF">
        <w:t>”</w:t>
      </w:r>
    </w:p>
    <w:p w14:paraId="5281E436" w14:textId="77777777" w:rsidR="00221A23" w:rsidRPr="00A577FF" w:rsidRDefault="00221A23" w:rsidP="00BB4D34">
      <w:pPr>
        <w:pStyle w:val="BodyText"/>
      </w:pPr>
    </w:p>
    <w:p w14:paraId="5C1CC4B5" w14:textId="610CB0F8" w:rsidR="00221A23" w:rsidRPr="00A577FF" w:rsidRDefault="007321CF" w:rsidP="00BB4D34">
      <w:pPr>
        <w:pStyle w:val="BodyText"/>
      </w:pPr>
      <w:r w:rsidRPr="007321CF">
        <w:t>"In their 2015 study 'Deep Neural Networks for Customer Churn Prediction with Imbalanced Data,' Van Vlasselaer, M., and colleagues advocated the use of deep neural networks, specifically stacked autoencoders, to predict customer churn in scenarios with imbalanced data. The researchers utilized feature representations extracted via autoencoders to train an Artificial Neural Network (ANN), addressing the challenge of uneven class distribution effectively."</w:t>
      </w:r>
    </w:p>
    <w:p w14:paraId="56B32C78" w14:textId="77777777" w:rsidR="00221A23" w:rsidRPr="00A577FF" w:rsidRDefault="00221A23" w:rsidP="00BB4D34">
      <w:pPr>
        <w:pStyle w:val="BodyText"/>
      </w:pPr>
    </w:p>
    <w:p w14:paraId="37745CDC" w14:textId="6F12DAC7" w:rsidR="00221A23" w:rsidRDefault="007321CF" w:rsidP="00BB4D34">
      <w:pPr>
        <w:pStyle w:val="BodyText"/>
      </w:pPr>
      <w:r w:rsidRPr="007321CF">
        <w:t xml:space="preserve">The 2018 study by M. Guzek et al., 'Recurrent Neural Networks for Customer Churn Prediction in Subscription Services: A Comparative Study,' assessed various recurrent neural networks, including Gated Recurrent Unit (GRU) and Long Short-Term Memory (LSTM), for predicting user turnover in subscription services. The researchers explored the strengths and weaknesses of using recurrent </w:t>
      </w:r>
      <w:r w:rsidRPr="007321CF">
        <w:lastRenderedPageBreak/>
        <w:t>neural networks for churn prediction, analyzing how different network topologies and hyperparameters influenced the accuracy of their predictions.</w:t>
      </w:r>
    </w:p>
    <w:p w14:paraId="1782FCF6" w14:textId="77777777" w:rsidR="007321CF" w:rsidRDefault="007321CF" w:rsidP="00BB4D34">
      <w:pPr>
        <w:pStyle w:val="BodyText"/>
      </w:pPr>
    </w:p>
    <w:p w14:paraId="0701EA2B" w14:textId="77777777" w:rsidR="007321CF" w:rsidRPr="00A577FF" w:rsidRDefault="007321CF" w:rsidP="00BB4D34">
      <w:pPr>
        <w:pStyle w:val="BodyText"/>
      </w:pPr>
    </w:p>
    <w:p w14:paraId="13C3AC56" w14:textId="54B708D4" w:rsidR="007321CF" w:rsidRPr="00A577FF" w:rsidRDefault="007321CF" w:rsidP="00BB4D34">
      <w:pPr>
        <w:pStyle w:val="BodyText"/>
      </w:pPr>
      <w:r w:rsidRPr="007321CF">
        <w:t>The 2018 research by R. J. Dolz et al., titled 'Customer Churn Prediction in E-commerce Using Convolutional Neural Networks,' utilized convolutional neural networks (CNNs) to forecast customer attrition in the e-commerce industry. The study achieved competitive prediction accuracy as the CNNs effectively automated the extraction of features from customer transaction data.</w:t>
      </w:r>
    </w:p>
    <w:p w14:paraId="5B881141" w14:textId="77777777" w:rsidR="00221A23" w:rsidRPr="00A577FF" w:rsidRDefault="00221A23" w:rsidP="00BB4D34">
      <w:pPr>
        <w:pStyle w:val="BodyText"/>
      </w:pPr>
    </w:p>
    <w:p w14:paraId="7EED4F6B" w14:textId="17F5700D" w:rsidR="00543E10" w:rsidRDefault="007321CF" w:rsidP="00543E10">
      <w:pPr>
        <w:pStyle w:val="BodyText"/>
      </w:pPr>
      <w:r w:rsidRPr="007321CF">
        <w:t>These studies collectively demonstrate the application of various Artificial Neural Network (ANN) models—including feedforward, recurrent, and convolutional neural networks—in predicting customer turnover across diverse industries. They address challenges such as imbalanced data, feature selection, and model selection within the context of customer attrition prediction. Further research is essential to enhance the interpretability and accuracy of ANN models in predicting client attrition. It is crucial to recognize that the effectiveness of these models can significantly vary depending on the specific dataset, industry, and environmental context.</w:t>
      </w:r>
    </w:p>
    <w:p w14:paraId="3277D148" w14:textId="77777777" w:rsidR="007321CF" w:rsidRDefault="007321CF" w:rsidP="00543E10">
      <w:pPr>
        <w:pStyle w:val="BodyText"/>
      </w:pPr>
    </w:p>
    <w:p w14:paraId="1E88C9EB" w14:textId="576F868A" w:rsidR="00764127" w:rsidRDefault="005D2BAE" w:rsidP="00056835">
      <w:pPr>
        <w:pStyle w:val="BodyText"/>
        <w:jc w:val="left"/>
      </w:pPr>
      <w:r>
        <w:rPr>
          <w:b/>
        </w:rPr>
        <w:t>Keywords:</w:t>
      </w:r>
      <w:r>
        <w:rPr>
          <w:b/>
          <w:spacing w:val="-1"/>
        </w:rPr>
        <w:t xml:space="preserve"> </w:t>
      </w:r>
      <w:r>
        <w:t>Machine</w:t>
      </w:r>
      <w:r>
        <w:rPr>
          <w:spacing w:val="-5"/>
        </w:rPr>
        <w:t xml:space="preserve"> </w:t>
      </w:r>
      <w:r>
        <w:t>Learning,</w:t>
      </w:r>
      <w:r>
        <w:rPr>
          <w:spacing w:val="-1"/>
        </w:rPr>
        <w:t xml:space="preserve"> </w:t>
      </w:r>
      <w:r>
        <w:t>ANN,</w:t>
      </w:r>
      <w:r>
        <w:rPr>
          <w:spacing w:val="-2"/>
        </w:rPr>
        <w:t xml:space="preserve"> </w:t>
      </w:r>
      <w:r>
        <w:t>Customer</w:t>
      </w:r>
      <w:r>
        <w:rPr>
          <w:spacing w:val="-2"/>
        </w:rPr>
        <w:t xml:space="preserve"> </w:t>
      </w:r>
      <w:r>
        <w:t>Churn,</w:t>
      </w:r>
      <w:r>
        <w:rPr>
          <w:spacing w:val="-2"/>
        </w:rPr>
        <w:t xml:space="preserve"> </w:t>
      </w:r>
      <w:r>
        <w:t>Accuracy.</w:t>
      </w:r>
    </w:p>
    <w:p w14:paraId="5295A2B9" w14:textId="77777777" w:rsidR="00545EB7" w:rsidRDefault="00545EB7">
      <w:pPr>
        <w:pStyle w:val="Heading1"/>
        <w:spacing w:before="28"/>
        <w:sectPr w:rsidR="00545EB7" w:rsidSect="00794502">
          <w:type w:val="continuous"/>
          <w:pgSz w:w="12240" w:h="15840"/>
          <w:pgMar w:top="1380" w:right="1280" w:bottom="1580" w:left="1300" w:header="720" w:footer="720" w:gutter="0"/>
          <w:cols w:num="2" w:space="720" w:equalWidth="0">
            <w:col w:w="4507" w:space="559"/>
            <w:col w:w="4594"/>
          </w:cols>
        </w:sectPr>
      </w:pPr>
    </w:p>
    <w:p w14:paraId="07806DF6" w14:textId="16580DA9" w:rsidR="00764127" w:rsidRDefault="005D2BAE">
      <w:pPr>
        <w:pStyle w:val="Heading1"/>
        <w:spacing w:before="28"/>
      </w:pPr>
      <w:r>
        <w:lastRenderedPageBreak/>
        <w:t>Introduction:</w:t>
      </w:r>
    </w:p>
    <w:p w14:paraId="155ADBA5" w14:textId="169EBB77" w:rsidR="00764127" w:rsidRDefault="007321CF" w:rsidP="00E94EFE">
      <w:pPr>
        <w:pStyle w:val="BodyText"/>
        <w:spacing w:before="118" w:line="276" w:lineRule="auto"/>
        <w:ind w:left="150" w:right="38" w:firstLine="720"/>
      </w:pPr>
      <w:r w:rsidRPr="007321CF">
        <w:t>Customer churn, also referred to as customer attrition or turnover, presents a significant challenge across various industries. This phenomenon occurs when customers or subscribers discontinue their use of a product or service, potentially leading to considerable declines in a company’s revenue and profitability. To address this issue, many businesses turn to predictive analytics, utilizing machine learning models such as Artificial Neural Networks (ANNs). ANNs have proven particularly effective in forecasting customer churn, offering vital insights that can help companies enhance their retention strategies</w:t>
      </w:r>
      <w:r w:rsidR="005D2BAE">
        <w:t>.</w:t>
      </w:r>
    </w:p>
    <w:p w14:paraId="59A8F61F" w14:textId="77777777" w:rsidR="00764127" w:rsidRDefault="00764127" w:rsidP="00D76502">
      <w:pPr>
        <w:pStyle w:val="BodyText"/>
        <w:spacing w:before="3" w:line="276" w:lineRule="auto"/>
        <w:jc w:val="left"/>
        <w:rPr>
          <w:sz w:val="27"/>
        </w:rPr>
      </w:pPr>
    </w:p>
    <w:p w14:paraId="16D470A9" w14:textId="1CF1474E" w:rsidR="00764127" w:rsidRDefault="007321CF" w:rsidP="00D76502">
      <w:pPr>
        <w:pStyle w:val="BodyText"/>
        <w:spacing w:line="276" w:lineRule="auto"/>
        <w:ind w:left="150"/>
      </w:pPr>
      <w:r w:rsidRPr="007321CF">
        <w:t>Artificial Neural Networks (ANNs), inspired by the human brain's structure and function, are a popular choice for predicting customer churn due to their ability to discern complex patterns within large datasets. ANNs excel in managing non-linear relationships and detecting subtle interactions among various features, all while adapting to evolving data patterns. Capable of processing a diverse array of input features—from customer demographics and usage behavior to purchase history and interaction data—ANNs effectively predict the likelihood of future customer churn</w:t>
      </w:r>
      <w:r w:rsidR="005D2BAE">
        <w:t>.</w:t>
      </w:r>
    </w:p>
    <w:p w14:paraId="39BC32B0" w14:textId="77777777" w:rsidR="008B4E52" w:rsidRDefault="008B4E52" w:rsidP="00D76502">
      <w:pPr>
        <w:pStyle w:val="BodyText"/>
        <w:spacing w:line="276" w:lineRule="auto"/>
        <w:ind w:left="150"/>
      </w:pPr>
    </w:p>
    <w:p w14:paraId="6EF2C40E" w14:textId="2068F7C3" w:rsidR="00764127" w:rsidRDefault="007321CF" w:rsidP="00624971">
      <w:pPr>
        <w:pStyle w:val="BodyText"/>
        <w:spacing w:before="10" w:line="276" w:lineRule="auto"/>
        <w:ind w:left="126" w:right="150"/>
      </w:pPr>
      <w:r w:rsidRPr="007321CF">
        <w:t xml:space="preserve">In customer churn prediction, ANNs utilize historical data that includes details about past customers and their churn outcomes to train the model. Once trained, the ANN model applies its learned patterns to predict the likelihood of churn for new, unseen customers based on their specific input </w:t>
      </w:r>
      <w:r w:rsidRPr="007321CF">
        <w:t>features. By pinpointing customers at high risk of churning, businesses can implement proactive retention strategies. These might include offering targeted promotions, personalized discounts, or enhancing customer service to improve overall satisfaction and loyalty.</w:t>
      </w:r>
    </w:p>
    <w:p w14:paraId="725843EB" w14:textId="77777777" w:rsidR="00764127" w:rsidRDefault="00764127" w:rsidP="00D76502">
      <w:pPr>
        <w:pStyle w:val="BodyText"/>
        <w:spacing w:before="6" w:line="276" w:lineRule="auto"/>
        <w:jc w:val="left"/>
        <w:rPr>
          <w:sz w:val="25"/>
        </w:rPr>
      </w:pPr>
    </w:p>
    <w:p w14:paraId="781A0F48" w14:textId="78917FBD" w:rsidR="00764127" w:rsidRDefault="007321CF" w:rsidP="00D76502">
      <w:pPr>
        <w:pStyle w:val="BodyText"/>
        <w:spacing w:line="276" w:lineRule="auto"/>
        <w:ind w:left="126"/>
      </w:pPr>
      <w:r w:rsidRPr="007321CF">
        <w:t>The application of Artificial Neural Networks (ANNs) for customer churn prediction has attracted considerable interest due to their high accuracy potential and capability to manage large, complex datasets. However, predicting customer churn accurately remains a complex challenge, with the effectiveness of ANN models depending on several factors. These include the quality and quantity of data, the selection of relevant features, the architecture of the model, and the tuning of hyperparameters. Consequently, thorough validation and evaluation of ANN models are essential to verify their reliability and effectiveness in practical business environments</w:t>
      </w:r>
      <w:r w:rsidR="005D2BAE">
        <w:t>.</w:t>
      </w:r>
    </w:p>
    <w:p w14:paraId="73115D5F" w14:textId="77777777" w:rsidR="007321CF" w:rsidRDefault="007321CF" w:rsidP="00D76502">
      <w:pPr>
        <w:pStyle w:val="BodyText"/>
        <w:spacing w:line="276" w:lineRule="auto"/>
        <w:ind w:left="126"/>
      </w:pPr>
    </w:p>
    <w:p w14:paraId="32FF1E4B" w14:textId="6C64C24A" w:rsidR="00764127" w:rsidRDefault="007321CF" w:rsidP="00D76502">
      <w:pPr>
        <w:pStyle w:val="BodyText"/>
        <w:spacing w:before="1" w:line="276" w:lineRule="auto"/>
        <w:jc w:val="left"/>
        <w:rPr>
          <w:sz w:val="25"/>
        </w:rPr>
      </w:pPr>
      <w:r w:rsidRPr="00C11191">
        <w:t>Churn prediction is a vital business challenge that entails identifying customers at risk of discontinuing their use of a product or service. Artificial Neural Networks (ANNs), a form of deep learning model, are particularly suited for this task due to their ability to learn complex patterns from extensive datasets. ANN-based churn prediction models have demonstrated promising outcomes across multiple sectors, including telecommunications, finance, e-commerce, and subscription services. These models leverage deep learning to provide actionable insights, enabling businesses to effectively address potential customer losses</w:t>
      </w:r>
      <w:r w:rsidRPr="007321CF">
        <w:rPr>
          <w:sz w:val="25"/>
        </w:rPr>
        <w:t>.</w:t>
      </w:r>
    </w:p>
    <w:p w14:paraId="426E4C4B" w14:textId="77777777" w:rsidR="007321CF" w:rsidRDefault="007321CF" w:rsidP="00D76502">
      <w:pPr>
        <w:pStyle w:val="BodyText"/>
        <w:spacing w:before="1" w:line="276" w:lineRule="auto"/>
        <w:jc w:val="left"/>
        <w:rPr>
          <w:sz w:val="25"/>
        </w:rPr>
      </w:pPr>
    </w:p>
    <w:p w14:paraId="0039F812" w14:textId="658552DF" w:rsidR="00764127" w:rsidRDefault="007321CF" w:rsidP="00D76502">
      <w:pPr>
        <w:pStyle w:val="BodyText"/>
        <w:spacing w:before="1" w:line="276" w:lineRule="auto"/>
        <w:ind w:left="150" w:right="38" w:firstLine="720"/>
      </w:pPr>
      <w:r w:rsidRPr="007321CF">
        <w:t>The primary objective of churn prediction using Artificial Neural Networks (ANNs) is to harness historical customer data—including demographics, usage patterns, and past behaviors—to develop a model capable of accurately forecasting future churn. ANNs are adept at detecting non-linear relationships between features and churn outcomes, enabling them to identify subtle patterns that traditional statistical methods might overlook. This capability makes ANNs an invaluable tool for predicting customer behavior and enhancing retention strategies.</w:t>
      </w:r>
    </w:p>
    <w:p w14:paraId="4AEE6F54" w14:textId="77777777" w:rsidR="00764127" w:rsidRDefault="00764127" w:rsidP="00D76502">
      <w:pPr>
        <w:pStyle w:val="BodyText"/>
        <w:spacing w:before="6" w:line="276" w:lineRule="auto"/>
        <w:jc w:val="left"/>
        <w:rPr>
          <w:sz w:val="25"/>
        </w:rPr>
      </w:pPr>
    </w:p>
    <w:p w14:paraId="69316DD4" w14:textId="29C6A31C" w:rsidR="00764127" w:rsidRDefault="007321CF" w:rsidP="00D76502">
      <w:pPr>
        <w:pStyle w:val="BodyText"/>
        <w:spacing w:line="276" w:lineRule="auto"/>
        <w:ind w:left="150" w:right="41" w:firstLine="720"/>
      </w:pPr>
      <w:r w:rsidRPr="007321CF">
        <w:t>Artificial Neural Networks (ANNs) excel at automatically learning and adapting to underlying data patterns, making them particularly effective for managing complex, high-dimensional datasets. They are also adept at handling noisy data and generalizing well to new, unseen scenarios. ANN-based churn prediction models offer valuable insights that enable businesses to proactively engage at-risk customers. By leveraging these insights, companies can implement targeted marketing campaigns, personalized offers, and strategic customer retention initiatives to effectively reduce churn</w:t>
      </w:r>
      <w:r w:rsidR="005D2BAE">
        <w:t>.</w:t>
      </w:r>
    </w:p>
    <w:p w14:paraId="284F511B" w14:textId="77777777" w:rsidR="00764127" w:rsidRDefault="00764127" w:rsidP="00D76502">
      <w:pPr>
        <w:pStyle w:val="BodyText"/>
        <w:spacing w:before="10" w:line="276" w:lineRule="auto"/>
        <w:jc w:val="left"/>
        <w:rPr>
          <w:sz w:val="25"/>
        </w:rPr>
      </w:pPr>
    </w:p>
    <w:p w14:paraId="05E752A7" w14:textId="2473F408" w:rsidR="00764127" w:rsidRDefault="007321CF" w:rsidP="00D76502">
      <w:pPr>
        <w:pStyle w:val="BodyText"/>
        <w:spacing w:line="276" w:lineRule="auto"/>
        <w:ind w:left="150" w:right="149" w:firstLine="720"/>
      </w:pPr>
      <w:r w:rsidRPr="007321CF">
        <w:t xml:space="preserve">However, constructing an effective ANN-based churn prediction model necessitates meticulous attention to several critical factors, including data preprocessing, model architecture, hyperparameter tuning, and model evaluation. Proper validation and ongoing monitoring of the model's performance are crucial to confirm its accuracy and </w:t>
      </w:r>
      <w:r w:rsidRPr="007321CF">
        <w:t>reliability in real-world applications. Ensuring these steps are carefully managed helps maintain the effectiveness of the model over time and across different customer scenarios</w:t>
      </w:r>
      <w:r w:rsidR="005D2BAE">
        <w:t>.</w:t>
      </w:r>
    </w:p>
    <w:p w14:paraId="165A7BFB" w14:textId="77777777" w:rsidR="00764127" w:rsidRDefault="00764127" w:rsidP="00D76502">
      <w:pPr>
        <w:pStyle w:val="BodyText"/>
        <w:spacing w:before="6" w:line="276" w:lineRule="auto"/>
        <w:jc w:val="left"/>
        <w:rPr>
          <w:sz w:val="25"/>
        </w:rPr>
      </w:pPr>
    </w:p>
    <w:p w14:paraId="1887C2ED" w14:textId="1631A3D1" w:rsidR="00764127" w:rsidRDefault="007321CF" w:rsidP="007321CF">
      <w:pPr>
        <w:pStyle w:val="BodyText"/>
        <w:spacing w:line="276" w:lineRule="auto"/>
        <w:ind w:right="151" w:firstLine="126"/>
        <w:rPr>
          <w:sz w:val="26"/>
        </w:rPr>
      </w:pPr>
      <w:r w:rsidRPr="007321CF">
        <w:t>In conclusion, predicting customer churn is a crucial endeavor for businesses aiming to enhance retention rates and overall outcomes. Artificial Neural Networks (ANNs) provide a robust method for accurately forecasting customer churn. By leveraging historical data, ANNs enable businesses to identify customers at high risk of churning. Armed with this knowledge, companies can proactively implement strategies to retain these customers, thereby improving retention rates and driving better business results.</w:t>
      </w:r>
    </w:p>
    <w:p w14:paraId="2B4DB758" w14:textId="77777777" w:rsidR="00764127" w:rsidRDefault="00764127">
      <w:pPr>
        <w:pStyle w:val="BodyText"/>
        <w:jc w:val="left"/>
        <w:rPr>
          <w:sz w:val="26"/>
        </w:rPr>
      </w:pPr>
    </w:p>
    <w:p w14:paraId="5F7F7C1D" w14:textId="77777777" w:rsidR="00764127" w:rsidRDefault="00764127">
      <w:pPr>
        <w:pStyle w:val="BodyText"/>
        <w:spacing w:before="1"/>
        <w:jc w:val="left"/>
      </w:pPr>
    </w:p>
    <w:p w14:paraId="38C959E0" w14:textId="77777777" w:rsidR="00764127" w:rsidRDefault="005D2BAE">
      <w:pPr>
        <w:pStyle w:val="Heading1"/>
      </w:pPr>
      <w:r>
        <w:t>Motivation:</w:t>
      </w:r>
    </w:p>
    <w:p w14:paraId="1F89AB16" w14:textId="6767D8BB" w:rsidR="00764127" w:rsidRPr="009912E3" w:rsidRDefault="00666327" w:rsidP="00C52682">
      <w:pPr>
        <w:pStyle w:val="BodyText"/>
        <w:spacing w:before="114" w:line="276" w:lineRule="auto"/>
        <w:ind w:left="150" w:right="41" w:firstLine="720"/>
      </w:pPr>
      <w:r w:rsidRPr="00666327">
        <w:t>The motivation for predicting churn rates arises from the critical need for businesses to comprehend and mitigate the loss of customers who discontinue using their products or services. Customer churn can lead to significant negative impacts such as lost revenue, diminished profitability, reduced customer loyalty, and escalated customer acquisition costs. Effective churn rate prediction equips businesses with a proactive strategy, enabling them to identify high-risk customers early. This early identification allows companies to implement timely interventions to retain these customers, ultimately reducing overall churn and enhancing business stability</w:t>
      </w:r>
      <w:r w:rsidR="005D2BAE" w:rsidRPr="009912E3">
        <w:t>.</w:t>
      </w:r>
    </w:p>
    <w:p w14:paraId="7F75341E" w14:textId="77777777" w:rsidR="00764127" w:rsidRPr="009912E3" w:rsidRDefault="00764127" w:rsidP="00C52682">
      <w:pPr>
        <w:pStyle w:val="BodyText"/>
        <w:spacing w:before="3" w:line="276" w:lineRule="auto"/>
        <w:jc w:val="left"/>
      </w:pPr>
    </w:p>
    <w:p w14:paraId="4E5D6DE4" w14:textId="33A84CD6" w:rsidR="00666327" w:rsidRPr="009912E3" w:rsidRDefault="00666327" w:rsidP="00666327">
      <w:pPr>
        <w:pStyle w:val="BodyText"/>
        <w:spacing w:line="276" w:lineRule="auto"/>
        <w:ind w:left="159" w:right="38" w:hanging="10"/>
      </w:pPr>
      <w:r w:rsidRPr="00666327">
        <w:t xml:space="preserve">Key motivations for churn rate prediction include resource optimization. By accurately </w:t>
      </w:r>
      <w:r w:rsidRPr="00666327">
        <w:lastRenderedPageBreak/>
        <w:t>predicting churn, businesses can allocate their resources more effectively. Identifying customers at high risk of churning allows companies to prioritize their retention strategies, focusing resources such as marketing budgets, customer service initiatives, and product enhancements where they are most needed. This targeted approach helps maximize the impact of business efforts on customer retention, ensuring that resources are not wasted on low-risk segments.</w:t>
      </w:r>
    </w:p>
    <w:p w14:paraId="4955FE6A" w14:textId="5A987DFD" w:rsidR="00764127" w:rsidRPr="009912E3" w:rsidRDefault="00764127" w:rsidP="00C52682">
      <w:pPr>
        <w:pStyle w:val="BodyText"/>
        <w:spacing w:before="8" w:line="276" w:lineRule="auto"/>
        <w:ind w:left="159" w:right="38" w:hanging="10"/>
      </w:pPr>
    </w:p>
    <w:p w14:paraId="030E025A" w14:textId="26520769" w:rsidR="00764127" w:rsidRDefault="00666327" w:rsidP="00C52682">
      <w:pPr>
        <w:pStyle w:val="BodyText"/>
        <w:spacing w:before="13" w:line="276" w:lineRule="auto"/>
        <w:ind w:left="159" w:right="148" w:hanging="10"/>
      </w:pPr>
      <w:r w:rsidRPr="00666327">
        <w:t>Another key motivation for churn rate prediction is gaining a competitive advantage. This proactive approach allows businesses to anticipate and address customer churn effectively. By developing accurate models that predict and mitigate customer churn, companies can retain more customers, enhancing customer satisfaction and loyalty. Such strategic retention not only strengthens their market position but also enables them to outperform competitors, leading to sustained business growth</w:t>
      </w:r>
      <w:r w:rsidR="005D2BAE" w:rsidRPr="009912E3">
        <w:t>.</w:t>
      </w:r>
    </w:p>
    <w:p w14:paraId="0D4E82E0" w14:textId="77777777" w:rsidR="00666327" w:rsidRPr="009912E3" w:rsidRDefault="00666327" w:rsidP="00C52682">
      <w:pPr>
        <w:pStyle w:val="BodyText"/>
        <w:spacing w:before="13" w:line="276" w:lineRule="auto"/>
        <w:ind w:left="159" w:right="148" w:hanging="10"/>
      </w:pPr>
    </w:p>
    <w:p w14:paraId="4B7CE201" w14:textId="7B9C0C7F" w:rsidR="00764127" w:rsidRPr="009912E3" w:rsidRDefault="00666327" w:rsidP="00C52682">
      <w:pPr>
        <w:pStyle w:val="BodyText"/>
        <w:spacing w:before="21" w:line="276" w:lineRule="auto"/>
        <w:ind w:left="150" w:right="150" w:firstLine="720"/>
      </w:pPr>
      <w:r w:rsidRPr="00666327">
        <w:t>In conclusion, the motivation for churn rate prediction is rooted in the essential business needs to retain customers, enhance customer satisfaction, improve performance, optimize resource allocation, secure a competitive advantage, and support data-driven decision-making. By effectively predicting and proactively addressing customer churn, businesses can achieve improved retention rates, heightened customer loyalty, and overall better business outcomes</w:t>
      </w:r>
      <w:r w:rsidR="005D2BAE" w:rsidRPr="009912E3">
        <w:t>.</w:t>
      </w:r>
    </w:p>
    <w:p w14:paraId="10F719C2" w14:textId="77777777" w:rsidR="00764127" w:rsidRDefault="00764127">
      <w:pPr>
        <w:pStyle w:val="BodyText"/>
        <w:spacing w:before="11"/>
        <w:jc w:val="left"/>
        <w:rPr>
          <w:sz w:val="38"/>
        </w:rPr>
      </w:pPr>
    </w:p>
    <w:p w14:paraId="3470A855" w14:textId="4B951EE6" w:rsidR="00860F9B" w:rsidRDefault="005D2BAE" w:rsidP="00860F9B">
      <w:pPr>
        <w:pStyle w:val="Heading1"/>
        <w:spacing w:line="276" w:lineRule="auto"/>
        <w:ind w:left="0"/>
      </w:pPr>
      <w:r>
        <w:t>Objective:</w:t>
      </w:r>
    </w:p>
    <w:p w14:paraId="29BEEFEC" w14:textId="24A80209" w:rsidR="00764127" w:rsidRDefault="00666327" w:rsidP="00FD7DD6">
      <w:pPr>
        <w:pStyle w:val="BodyText"/>
        <w:spacing w:line="276" w:lineRule="auto"/>
        <w:ind w:firstLine="720"/>
      </w:pPr>
      <w:r w:rsidRPr="00666327">
        <w:t>The primary objective of churn rate prediction is to estimate the likelihood that customers or users will discontinue, or 'churn,' from a product or service within a specific time frame. The ultimate goal is to identify those at high risk of churning, enabling the implementation of targeted preventive measures. By proactively addressing these risks, businesses can effectively retain valuable customers and significantly reduce overall churn rates</w:t>
      </w:r>
      <w:r w:rsidR="005D2BAE" w:rsidRPr="008B1540">
        <w:t>.</w:t>
      </w:r>
    </w:p>
    <w:p w14:paraId="46D6E18D" w14:textId="77777777" w:rsidR="00666327" w:rsidRPr="008B1540" w:rsidRDefault="00666327" w:rsidP="00C11191">
      <w:pPr>
        <w:pStyle w:val="BodyText"/>
        <w:spacing w:line="276" w:lineRule="auto"/>
      </w:pPr>
    </w:p>
    <w:p w14:paraId="1D06F2E6" w14:textId="0E3BB324" w:rsidR="00666327" w:rsidRPr="008B1540" w:rsidRDefault="00666327" w:rsidP="00C11191">
      <w:pPr>
        <w:pStyle w:val="BodyText"/>
        <w:spacing w:line="276" w:lineRule="auto"/>
      </w:pPr>
      <w:r w:rsidRPr="00666327">
        <w:t>Specific objectives of churn rate prediction can differ based on the business and industry context. A key objective is the early identification of potential churn. This predictive approach aims to pinpoint customers likely to discontinue services in the future, enabling businesses to intervene proactively. Strategies may include extending personalized offers, deploying targeted promotions, or enhancing customer service. These measures are designed to increase customer satisfaction and loyalty, thereby reducing the likelihood of churn.</w:t>
      </w:r>
    </w:p>
    <w:p w14:paraId="76ECABD7" w14:textId="27F0598A" w:rsidR="00764127" w:rsidRPr="008B1540" w:rsidRDefault="00764127" w:rsidP="00C11191">
      <w:pPr>
        <w:pStyle w:val="BodyText"/>
        <w:spacing w:line="276" w:lineRule="auto"/>
      </w:pPr>
    </w:p>
    <w:p w14:paraId="70894865" w14:textId="77777777" w:rsidR="00764127" w:rsidRPr="008B1540" w:rsidRDefault="00764127" w:rsidP="00C11191">
      <w:pPr>
        <w:pStyle w:val="BodyText"/>
        <w:spacing w:line="276" w:lineRule="auto"/>
      </w:pPr>
    </w:p>
    <w:p w14:paraId="5DAB3D1B" w14:textId="3914CFE4" w:rsidR="00764127" w:rsidRDefault="00666327" w:rsidP="00C11191">
      <w:pPr>
        <w:pStyle w:val="BodyText"/>
        <w:spacing w:line="276" w:lineRule="auto"/>
      </w:pPr>
      <w:r w:rsidRPr="00666327">
        <w:t>Overall, the objective of churn rate prediction is to empower businesses to identify and proactively address customer churn. By doing so, they can enhance customer retention, boost customer satisfaction, and, ultimately, achieve better business outcomes. This proactive approach not only helps in maintaining a stable customer base but also contributes to the long-term success and growth of the business</w:t>
      </w:r>
      <w:r w:rsidR="005D2BAE" w:rsidRPr="008B1540">
        <w:t>.</w:t>
      </w:r>
    </w:p>
    <w:p w14:paraId="0D541CBD" w14:textId="77777777" w:rsidR="00764127" w:rsidRDefault="00764127">
      <w:pPr>
        <w:pStyle w:val="BodyText"/>
        <w:jc w:val="left"/>
        <w:rPr>
          <w:sz w:val="26"/>
        </w:rPr>
      </w:pPr>
    </w:p>
    <w:p w14:paraId="164F9D89" w14:textId="77777777" w:rsidR="00666327" w:rsidRDefault="00666327">
      <w:pPr>
        <w:pStyle w:val="Heading1"/>
        <w:spacing w:before="166"/>
        <w:jc w:val="both"/>
      </w:pPr>
    </w:p>
    <w:p w14:paraId="6EDF2FA9" w14:textId="6E784082" w:rsidR="00764127" w:rsidRDefault="005D2BAE">
      <w:pPr>
        <w:pStyle w:val="Heading1"/>
        <w:spacing w:before="166"/>
        <w:jc w:val="both"/>
      </w:pPr>
      <w:r>
        <w:t>Related</w:t>
      </w:r>
      <w:r>
        <w:rPr>
          <w:spacing w:val="-5"/>
        </w:rPr>
        <w:t xml:space="preserve"> </w:t>
      </w:r>
      <w:r>
        <w:t>Work:</w:t>
      </w:r>
    </w:p>
    <w:p w14:paraId="2037DB50" w14:textId="22BCE0FC" w:rsidR="00666327" w:rsidRDefault="00666327" w:rsidP="00C52682">
      <w:pPr>
        <w:pStyle w:val="BodyText"/>
        <w:spacing w:before="143" w:line="276" w:lineRule="auto"/>
        <w:ind w:left="159" w:right="45" w:firstLine="624"/>
        <w:rPr>
          <w:spacing w:val="1"/>
        </w:rPr>
      </w:pPr>
      <w:r w:rsidRPr="00666327">
        <w:rPr>
          <w:spacing w:val="1"/>
        </w:rPr>
        <w:t>Several common evaluation metrics are utilized to assess the performance of churn prediction models, including accuracy, precision, recall, F1-score, and the AUC-ROC curve. Accuracy reflects the overall proportion of correctly predicted churn and non-churn customers. Precision measures the percentage of correctly identified churn customers among all those predicted to churn. Recall captures the proportion of actual churn customers correctly predicted by the model. The F1-score represents a harmonic mean of precision and recall, providing a balance between the two. Additionally, the AUC-ROC curve evaluates the model’s ability to discriminate between customers who will churn and those who will not. Extensive research has been conducted on the application of artificial neural networks (ANNs) in customer churn prediction, highlighting their effectiveness in handling this complex issue.</w:t>
      </w:r>
    </w:p>
    <w:p w14:paraId="69BA1777" w14:textId="7B167F33" w:rsidR="00764127" w:rsidRDefault="005D2BAE" w:rsidP="00666327">
      <w:pPr>
        <w:pStyle w:val="BodyText"/>
        <w:spacing w:before="143" w:line="276" w:lineRule="auto"/>
        <w:ind w:left="159" w:right="45" w:firstLine="624"/>
      </w:pPr>
      <w:r>
        <w:t>Here</w:t>
      </w:r>
      <w:r>
        <w:rPr>
          <w:spacing w:val="1"/>
        </w:rPr>
        <w:t xml:space="preserve"> </w:t>
      </w:r>
      <w:r w:rsidR="00666327">
        <w:t>are some</w:t>
      </w:r>
      <w:r w:rsidR="00666327" w:rsidRPr="00666327">
        <w:t xml:space="preserve"> significant contribution to the field is the study 'Customer churn prediction in telecommunications: Using ensemble methods for feature selection and model selection' by A. G. Yaseen et al. (2017). This research examined the effectiveness of various Artificial Neural Networks (ANNs) and ensemble methods in predicting customer churn specifically within the telecommunications industry. The authors focused on assessing a range of feature selection techniques and model selection strategies, aiming to enhance the </w:t>
      </w:r>
      <w:r w:rsidR="00666327" w:rsidRPr="00666327">
        <w:t>accuracy and generalizability of the ANN models</w:t>
      </w:r>
      <w:r>
        <w:t>.</w:t>
      </w:r>
    </w:p>
    <w:p w14:paraId="23230FFB" w14:textId="77777777" w:rsidR="00764127" w:rsidRDefault="00764127" w:rsidP="00C52682">
      <w:pPr>
        <w:pStyle w:val="BodyText"/>
        <w:spacing w:before="9" w:line="276" w:lineRule="auto"/>
        <w:jc w:val="left"/>
        <w:rPr>
          <w:sz w:val="34"/>
        </w:rPr>
      </w:pPr>
    </w:p>
    <w:p w14:paraId="1DCE828D" w14:textId="44FE72CE" w:rsidR="00764127" w:rsidRDefault="00666327" w:rsidP="00C52682">
      <w:pPr>
        <w:pStyle w:val="BodyText"/>
        <w:spacing w:line="276" w:lineRule="auto"/>
        <w:ind w:left="135" w:right="149" w:hanging="10"/>
      </w:pPr>
      <w:r w:rsidRPr="00666327">
        <w:t>Another key study, 'Predicting customer churn in the mobile telecommunication industry using neural networks' by R. P. Goyal et al. (2016), utilized feedforward neural networks to predict customer churn within the mobile telecommunications sector. The research explored how different activation functions, training algorithms, and network architectures influence the accuracy of the ANN model. This study provides valuable insights into the optimal configurations that enhance model performance in a specific industry context</w:t>
      </w:r>
      <w:r w:rsidR="005D2BAE">
        <w:t>.</w:t>
      </w:r>
    </w:p>
    <w:p w14:paraId="16730C27" w14:textId="77777777" w:rsidR="00764127" w:rsidRDefault="00764127" w:rsidP="00C52682">
      <w:pPr>
        <w:pStyle w:val="BodyText"/>
        <w:spacing w:before="6" w:line="276" w:lineRule="auto"/>
        <w:jc w:val="left"/>
        <w:rPr>
          <w:sz w:val="35"/>
        </w:rPr>
      </w:pPr>
    </w:p>
    <w:p w14:paraId="56A5FF18" w14:textId="41BAA91E" w:rsidR="00764127" w:rsidRDefault="00666327" w:rsidP="00C52682">
      <w:pPr>
        <w:pStyle w:val="BodyText"/>
        <w:spacing w:line="276" w:lineRule="auto"/>
        <w:ind w:left="159" w:right="43" w:hanging="10"/>
      </w:pPr>
      <w:r w:rsidRPr="00666327">
        <w:t>The study 'Deep Neural Networks for Customer Churn Prediction with Imbalanced Data' by M. Van Vlasselaer et al. (2015) introduced the use of deep neural networks, particularly stacked autoencoders, for tackling customer churn prediction in scenarios with imbalanced data. The authors effectively addressed the challenge of imbalanced class distribution by utilizing autoencoders to extract meaningful feature representations from the data. These learned features were then applied to train an Artificial Neural Network (ANN) for more accurate churn prediction.</w:t>
      </w:r>
    </w:p>
    <w:p w14:paraId="39382E23" w14:textId="77777777" w:rsidR="00764127" w:rsidRDefault="00764127" w:rsidP="00C52682">
      <w:pPr>
        <w:pStyle w:val="BodyText"/>
        <w:spacing w:line="276" w:lineRule="auto"/>
        <w:jc w:val="left"/>
        <w:rPr>
          <w:sz w:val="36"/>
        </w:rPr>
      </w:pPr>
    </w:p>
    <w:p w14:paraId="77C121E6" w14:textId="76DE2670" w:rsidR="00764127" w:rsidRDefault="00AD2ED1" w:rsidP="00AD2ED1">
      <w:pPr>
        <w:pStyle w:val="BodyText"/>
        <w:spacing w:before="1" w:line="276" w:lineRule="auto"/>
        <w:ind w:left="159" w:right="38" w:hanging="10"/>
      </w:pPr>
      <w:r w:rsidRPr="00AD2ED1">
        <w:t xml:space="preserve">The 2018 study titled 'Recurrent Neural Networks for Customer Churn Prediction in Subscription Services: A Comparative Study' by M. Guzek et al. examined the efficacy of various recurrent neural networks, including Long Short-Term </w:t>
      </w:r>
      <w:r w:rsidRPr="00AD2ED1">
        <w:lastRenderedPageBreak/>
        <w:t>Memory (LSTM) and Gated Recurrent Unit (GRU), in predicting customer churn within subscription services. The research explored the influence of different network architectures and hyperparameters on the accuracy of predictions. Additionally, it provided an in-depth discussion on the strengths and limitations of using recurrent neural networks for churn prediction, offering insights into their practical application in real-world scenarios</w:t>
      </w:r>
      <w:r>
        <w:t>.</w:t>
      </w:r>
    </w:p>
    <w:p w14:paraId="473E6279" w14:textId="77777777" w:rsidR="00764127" w:rsidRDefault="00764127" w:rsidP="00C52682">
      <w:pPr>
        <w:pStyle w:val="BodyText"/>
        <w:spacing w:before="7" w:line="276" w:lineRule="auto"/>
        <w:jc w:val="left"/>
        <w:rPr>
          <w:sz w:val="36"/>
        </w:rPr>
      </w:pPr>
    </w:p>
    <w:p w14:paraId="2DB565BF" w14:textId="026B2EE9" w:rsidR="00764127" w:rsidRDefault="00AD2ED1" w:rsidP="00FB62D3">
      <w:pPr>
        <w:pStyle w:val="BodyText"/>
        <w:spacing w:before="1" w:line="276" w:lineRule="auto"/>
        <w:ind w:left="159" w:right="153" w:hanging="10"/>
      </w:pPr>
      <w:r w:rsidRPr="00AD2ED1">
        <w:t>The study titled 'Customer Churn Prediction in E-commerce Using Convolutional Neural Networks' by R.J. Dolz et al. (2018) employed convolutional neural networks (CNNs) to predict customer churn within the e-commerce sector. The authors leveraged CNNs to automatically extract features from customer transaction data. Their approach resulted in competitive prediction accuracy when compared to alternative methods, showcasing the effectiveness of CNNs in modeling complex patterns within e-commerce data</w:t>
      </w:r>
      <w:r>
        <w:t>.</w:t>
      </w:r>
    </w:p>
    <w:p w14:paraId="230D0BCF" w14:textId="77777777" w:rsidR="00764127" w:rsidRDefault="00764127" w:rsidP="00C52682">
      <w:pPr>
        <w:pStyle w:val="BodyText"/>
        <w:spacing w:before="5" w:line="276" w:lineRule="auto"/>
        <w:jc w:val="left"/>
        <w:rPr>
          <w:sz w:val="37"/>
        </w:rPr>
      </w:pPr>
    </w:p>
    <w:p w14:paraId="52F196CE" w14:textId="37C4DDAB" w:rsidR="00764127" w:rsidRDefault="00AD2ED1" w:rsidP="00C52682">
      <w:pPr>
        <w:pStyle w:val="BodyText"/>
        <w:spacing w:line="276" w:lineRule="auto"/>
        <w:ind w:left="159"/>
      </w:pPr>
      <w:r w:rsidRPr="00AD2ED1">
        <w:t xml:space="preserve">These related works demonstrate the versatility of Artificial Neural Networks (ANNs) in customer churn prediction across various industries, utilizing different types of networks such as feedforward, recurrent, and convolutional neural networks. The studies address significant challenges like imbalanced data, feature selection, and model selection, highlighting their impact on churn prediction effectiveness. However, it's important to recognize that the performance of ANN models can vary significantly </w:t>
      </w:r>
      <w:r w:rsidRPr="00AD2ED1">
        <w:t>depending on the specific dataset, industry, and problem context. Thus, continued research is essential to enhance the accuracy and interpretability of ANNs in churn prediction, ensuring they remain effective tools for business decision-making</w:t>
      </w:r>
      <w:r w:rsidR="005D2BAE">
        <w:t>.</w:t>
      </w:r>
    </w:p>
    <w:p w14:paraId="5B3B8E3C" w14:textId="77777777" w:rsidR="00764127" w:rsidRDefault="00764127" w:rsidP="00C52682">
      <w:pPr>
        <w:pStyle w:val="BodyText"/>
        <w:spacing w:line="276" w:lineRule="auto"/>
        <w:jc w:val="left"/>
        <w:rPr>
          <w:sz w:val="30"/>
        </w:rPr>
      </w:pPr>
    </w:p>
    <w:p w14:paraId="16CC88B0" w14:textId="77777777" w:rsidR="00764127" w:rsidRDefault="005D2BAE" w:rsidP="00C52682">
      <w:pPr>
        <w:pStyle w:val="Heading1"/>
        <w:spacing w:before="194" w:line="276" w:lineRule="auto"/>
        <w:jc w:val="both"/>
      </w:pPr>
      <w:r>
        <w:t>Proposed</w:t>
      </w:r>
      <w:r>
        <w:rPr>
          <w:spacing w:val="-7"/>
        </w:rPr>
        <w:t xml:space="preserve"> </w:t>
      </w:r>
      <w:r>
        <w:t>Framework:</w:t>
      </w:r>
    </w:p>
    <w:p w14:paraId="3FA48933" w14:textId="11A54DED" w:rsidR="00764127" w:rsidRDefault="00AD2ED1" w:rsidP="00C11191">
      <w:pPr>
        <w:pStyle w:val="BodyText"/>
        <w:spacing w:line="276" w:lineRule="auto"/>
      </w:pPr>
      <w:r w:rsidRPr="00AD2ED1">
        <w:t>Churn prediction is a widely recognized application of Artificial Neural Networks (ANNs) within the realms of data science and machine learning. As a form of deep learning, ANNs excel in identifying and learning from patterns within extensive datasets to make predictive decisions. This section provides a high-level overview of a proposed framework for implementing churn prediction using an ANN-based approach.</w:t>
      </w:r>
      <w:r w:rsidR="005D2BAE">
        <w:t>:</w:t>
      </w:r>
    </w:p>
    <w:p w14:paraId="26304B63" w14:textId="77777777" w:rsidR="00764127" w:rsidRPr="00867C76" w:rsidRDefault="00764127" w:rsidP="00C11191">
      <w:pPr>
        <w:pStyle w:val="BodyText"/>
        <w:spacing w:line="276" w:lineRule="auto"/>
        <w:rPr>
          <w:sz w:val="22"/>
        </w:rPr>
      </w:pPr>
    </w:p>
    <w:p w14:paraId="25C8D0FC" w14:textId="77777777" w:rsidR="00764127" w:rsidRDefault="005D2BAE" w:rsidP="00C11191">
      <w:pPr>
        <w:pStyle w:val="BodyText"/>
        <w:spacing w:line="276" w:lineRule="auto"/>
      </w:pPr>
      <w:r>
        <w:t>Data</w:t>
      </w:r>
      <w:r w:rsidRPr="00867C76">
        <w:t xml:space="preserve"> </w:t>
      </w:r>
      <w:r>
        <w:t>Collection</w:t>
      </w:r>
      <w:r w:rsidRPr="00867C76">
        <w:t xml:space="preserve"> </w:t>
      </w:r>
      <w:r>
        <w:t>and</w:t>
      </w:r>
      <w:r w:rsidRPr="00867C76">
        <w:t xml:space="preserve"> </w:t>
      </w:r>
      <w:r>
        <w:t>Preprocessing:</w:t>
      </w:r>
    </w:p>
    <w:p w14:paraId="240619FB" w14:textId="2DE41790" w:rsidR="00764127" w:rsidRDefault="00AD2ED1" w:rsidP="00C11191">
      <w:pPr>
        <w:pStyle w:val="BodyText"/>
        <w:spacing w:line="276" w:lineRule="auto"/>
      </w:pPr>
      <w:r w:rsidRPr="00AD2ED1">
        <w:t>Data is crucial for training effective ANNs. We propose to source data from publicly available online platforms like Kaggle, selecting a labeled dataset that encompasses various features—such as gender, payment method, and others—alongside corresponding churn labels (i.e., whether a customer has churned). The dataset will be divided into training, validation, and testing sets to facilitate model assessment and tuning. During preprocessing, we will standardize numerical features and convert categorical data using encoding techniques. Additionally, any missing values will be identified and appropriately handled to ensure the integrity and reliability of the model input</w:t>
      </w:r>
      <w:r w:rsidR="005D2BAE">
        <w:t>.</w:t>
      </w:r>
    </w:p>
    <w:p w14:paraId="191F8223" w14:textId="77777777" w:rsidR="00764127" w:rsidRPr="00867C76" w:rsidRDefault="00764127" w:rsidP="00C11191">
      <w:pPr>
        <w:pStyle w:val="BodyText"/>
        <w:spacing w:line="276" w:lineRule="auto"/>
        <w:rPr>
          <w:sz w:val="22"/>
        </w:rPr>
      </w:pPr>
    </w:p>
    <w:p w14:paraId="68D024EC" w14:textId="77777777" w:rsidR="00764127" w:rsidRPr="00867C76" w:rsidRDefault="005D2BAE" w:rsidP="00C11191">
      <w:pPr>
        <w:pStyle w:val="BodyText"/>
        <w:spacing w:line="276" w:lineRule="auto"/>
      </w:pPr>
      <w:r w:rsidRPr="00867C76">
        <w:t>Model Architecture:</w:t>
      </w:r>
    </w:p>
    <w:p w14:paraId="1E128E4A" w14:textId="77777777" w:rsidR="00867C76" w:rsidRPr="00867C76" w:rsidRDefault="00867C76" w:rsidP="00C11191">
      <w:pPr>
        <w:pStyle w:val="BodyText"/>
        <w:spacing w:line="276" w:lineRule="auto"/>
      </w:pPr>
    </w:p>
    <w:p w14:paraId="14255205" w14:textId="77777777" w:rsidR="00764127" w:rsidRDefault="005D2BAE" w:rsidP="00C11191">
      <w:pPr>
        <w:pStyle w:val="BodyText"/>
        <w:spacing w:line="276" w:lineRule="auto"/>
      </w:pPr>
      <w:r>
        <w:lastRenderedPageBreak/>
        <w:t>Define</w:t>
      </w:r>
      <w:r w:rsidRPr="00867C76">
        <w:t xml:space="preserve"> </w:t>
      </w:r>
      <w:r>
        <w:t>the</w:t>
      </w:r>
      <w:r w:rsidRPr="00867C76">
        <w:t xml:space="preserve"> </w:t>
      </w:r>
      <w:r>
        <w:t>architecture</w:t>
      </w:r>
      <w:r w:rsidRPr="00867C76">
        <w:t xml:space="preserve"> </w:t>
      </w:r>
      <w:r>
        <w:t>of</w:t>
      </w:r>
      <w:r w:rsidRPr="00867C76">
        <w:t xml:space="preserve"> </w:t>
      </w:r>
      <w:r>
        <w:t>the</w:t>
      </w:r>
      <w:r w:rsidRPr="00867C76">
        <w:t xml:space="preserve"> designed ANN. </w:t>
      </w:r>
      <w:r>
        <w:t>In</w:t>
      </w:r>
      <w:r w:rsidRPr="00867C76">
        <w:t xml:space="preserve"> </w:t>
      </w:r>
      <w:r>
        <w:t>this,</w:t>
      </w:r>
      <w:r w:rsidRPr="00867C76">
        <w:t xml:space="preserve"> </w:t>
      </w:r>
      <w:r>
        <w:t>we</w:t>
      </w:r>
      <w:r w:rsidRPr="00867C76">
        <w:t xml:space="preserve"> </w:t>
      </w:r>
      <w:r>
        <w:t>define</w:t>
      </w:r>
      <w:r w:rsidRPr="00867C76">
        <w:t xml:space="preserve"> </w:t>
      </w:r>
      <w:r>
        <w:t>the</w:t>
      </w:r>
      <w:r w:rsidRPr="00867C76">
        <w:t xml:space="preserve"> </w:t>
      </w:r>
      <w:r>
        <w:t>number</w:t>
      </w:r>
      <w:r w:rsidRPr="00867C76">
        <w:t xml:space="preserve"> </w:t>
      </w:r>
      <w:r>
        <w:t>of</w:t>
      </w:r>
      <w:r w:rsidRPr="00867C76">
        <w:t xml:space="preserve"> </w:t>
      </w:r>
      <w:r>
        <w:t>layers</w:t>
      </w:r>
      <w:r w:rsidRPr="00867C76">
        <w:t xml:space="preserve"> </w:t>
      </w:r>
      <w:r>
        <w:t>and</w:t>
      </w:r>
      <w:r w:rsidRPr="00867C76">
        <w:t xml:space="preserve"> </w:t>
      </w:r>
      <w:r>
        <w:t>epochs.</w:t>
      </w:r>
      <w:r w:rsidRPr="00867C76">
        <w:t xml:space="preserve"> </w:t>
      </w:r>
      <w:r>
        <w:t>This</w:t>
      </w:r>
      <w:r w:rsidRPr="00867C76">
        <w:t xml:space="preserve"> </w:t>
      </w:r>
      <w:r>
        <w:t>includes</w:t>
      </w:r>
      <w:r w:rsidRPr="00867C76">
        <w:t xml:space="preserve"> </w:t>
      </w:r>
      <w:r>
        <w:t>specifying the number of layers, the type of</w:t>
      </w:r>
      <w:r w:rsidRPr="00867C76">
        <w:t xml:space="preserve"> </w:t>
      </w:r>
      <w:r>
        <w:t>activation</w:t>
      </w:r>
      <w:r w:rsidRPr="00867C76">
        <w:t xml:space="preserve"> </w:t>
      </w:r>
      <w:r>
        <w:t>functions,</w:t>
      </w:r>
      <w:r w:rsidRPr="00867C76">
        <w:t xml:space="preserve"> </w:t>
      </w:r>
      <w:r>
        <w:t>and</w:t>
      </w:r>
      <w:r w:rsidRPr="00867C76">
        <w:t xml:space="preserve"> </w:t>
      </w:r>
      <w:r>
        <w:t>the</w:t>
      </w:r>
      <w:r w:rsidRPr="00867C76">
        <w:t xml:space="preserve"> </w:t>
      </w:r>
      <w:r>
        <w:t>number</w:t>
      </w:r>
      <w:r w:rsidRPr="00867C76">
        <w:t xml:space="preserve"> </w:t>
      </w:r>
      <w:r>
        <w:t>of</w:t>
      </w:r>
    </w:p>
    <w:p w14:paraId="7D3CFCE3" w14:textId="1A6D278B" w:rsidR="00764127" w:rsidRDefault="005D2BAE" w:rsidP="00C11191">
      <w:pPr>
        <w:pStyle w:val="BodyText"/>
        <w:spacing w:line="276" w:lineRule="auto"/>
      </w:pPr>
      <w:r>
        <w:t>neurons</w:t>
      </w:r>
      <w:r w:rsidRPr="00867C76">
        <w:t xml:space="preserve"> </w:t>
      </w:r>
      <w:r>
        <w:t>in</w:t>
      </w:r>
      <w:r w:rsidRPr="00867C76">
        <w:t xml:space="preserve"> </w:t>
      </w:r>
      <w:r>
        <w:t>each</w:t>
      </w:r>
      <w:r w:rsidRPr="00867C76">
        <w:t xml:space="preserve"> </w:t>
      </w:r>
      <w:r>
        <w:t>layer.</w:t>
      </w:r>
      <w:r w:rsidRPr="00867C76">
        <w:t xml:space="preserve"> </w:t>
      </w:r>
      <w:r>
        <w:t>Common</w:t>
      </w:r>
      <w:r w:rsidRPr="00867C76">
        <w:t xml:space="preserve"> </w:t>
      </w:r>
      <w:r>
        <w:t>choices</w:t>
      </w:r>
      <w:r w:rsidRPr="00867C76">
        <w:t xml:space="preserve"> </w:t>
      </w:r>
      <w:r>
        <w:t>for</w:t>
      </w:r>
      <w:r w:rsidR="00C96CD6">
        <w:t xml:space="preserve"> </w:t>
      </w:r>
      <w:r>
        <w:t>activation functions include sigmoid, tanh,</w:t>
      </w:r>
      <w:r w:rsidRPr="00867C76">
        <w:t xml:space="preserve"> </w:t>
      </w:r>
      <w:r>
        <w:t>and</w:t>
      </w:r>
      <w:r w:rsidRPr="00867C76">
        <w:t xml:space="preserve"> </w:t>
      </w:r>
      <w:r>
        <w:t>ReLU.</w:t>
      </w:r>
      <w:r w:rsidRPr="00867C76">
        <w:t xml:space="preserve"> </w:t>
      </w:r>
      <w:r>
        <w:t>Experiment</w:t>
      </w:r>
      <w:r w:rsidRPr="00867C76">
        <w:t xml:space="preserve"> </w:t>
      </w:r>
      <w:r>
        <w:t>with</w:t>
      </w:r>
      <w:r w:rsidRPr="00867C76">
        <w:t xml:space="preserve"> </w:t>
      </w:r>
      <w:r>
        <w:t>different</w:t>
      </w:r>
      <w:r w:rsidRPr="00867C76">
        <w:t xml:space="preserve"> </w:t>
      </w:r>
      <w:r>
        <w:t>architectures to find the one that performs</w:t>
      </w:r>
      <w:r w:rsidRPr="00867C76">
        <w:t xml:space="preserve"> </w:t>
      </w:r>
      <w:r>
        <w:t>best</w:t>
      </w:r>
      <w:r w:rsidRPr="00867C76">
        <w:t xml:space="preserve"> </w:t>
      </w:r>
      <w:r>
        <w:t>for</w:t>
      </w:r>
      <w:r w:rsidRPr="00867C76">
        <w:t xml:space="preserve"> </w:t>
      </w:r>
      <w:r>
        <w:t>the specific</w:t>
      </w:r>
      <w:r w:rsidRPr="00867C76">
        <w:t xml:space="preserve"> </w:t>
      </w:r>
      <w:r>
        <w:t>dataset</w:t>
      </w:r>
      <w:r w:rsidRPr="00867C76">
        <w:t xml:space="preserve"> </w:t>
      </w:r>
      <w:r>
        <w:t>we</w:t>
      </w:r>
      <w:r w:rsidRPr="00867C76">
        <w:t xml:space="preserve"> </w:t>
      </w:r>
      <w:r>
        <w:t>chose.</w:t>
      </w:r>
    </w:p>
    <w:p w14:paraId="27BE7EFC" w14:textId="77777777" w:rsidR="00764127" w:rsidRPr="00867C76" w:rsidRDefault="00764127" w:rsidP="00867C76">
      <w:pPr>
        <w:spacing w:line="276" w:lineRule="auto"/>
        <w:jc w:val="both"/>
      </w:pPr>
    </w:p>
    <w:p w14:paraId="521A6063" w14:textId="77777777" w:rsidR="00764127" w:rsidRPr="00867C76" w:rsidRDefault="00764127" w:rsidP="00867C76">
      <w:pPr>
        <w:spacing w:line="276" w:lineRule="auto"/>
        <w:jc w:val="both"/>
      </w:pPr>
    </w:p>
    <w:p w14:paraId="58F0A3CF" w14:textId="77777777" w:rsidR="00764127" w:rsidRPr="00867C76" w:rsidRDefault="00764127" w:rsidP="00867C76">
      <w:pPr>
        <w:spacing w:line="276" w:lineRule="auto"/>
        <w:jc w:val="both"/>
      </w:pPr>
    </w:p>
    <w:p w14:paraId="22C920FB" w14:textId="77777777" w:rsidR="00764127" w:rsidRPr="00FA33E6" w:rsidRDefault="005D2BAE" w:rsidP="00FA33E6">
      <w:pPr>
        <w:pStyle w:val="Heading1"/>
        <w:spacing w:before="174"/>
      </w:pPr>
      <w:r w:rsidRPr="00FA33E6">
        <w:t>Model Compilation:</w:t>
      </w:r>
    </w:p>
    <w:p w14:paraId="5A3D6EA0" w14:textId="77777777" w:rsidR="00867C76" w:rsidRDefault="00867C76" w:rsidP="00867C76"/>
    <w:p w14:paraId="1902FC6D" w14:textId="117540A3" w:rsidR="00764127" w:rsidRPr="00867C76" w:rsidRDefault="005D2BAE" w:rsidP="00C11191">
      <w:pPr>
        <w:pStyle w:val="BodyText"/>
        <w:spacing w:line="276" w:lineRule="auto"/>
      </w:pPr>
      <w:r w:rsidRPr="00867C76">
        <w:t>Compile</w:t>
      </w:r>
      <w:r w:rsidR="00C96CD6" w:rsidRPr="00867C76">
        <w:t xml:space="preserve"> </w:t>
      </w:r>
      <w:r w:rsidRPr="00867C76">
        <w:t>respective</w:t>
      </w:r>
      <w:r w:rsidR="00C96CD6" w:rsidRPr="00867C76">
        <w:t xml:space="preserve"> </w:t>
      </w:r>
      <w:r w:rsidRPr="00867C76">
        <w:t>ANN by specifying the optimizer, loss function, and evaluation metrics. The optimizer is used to optimize the model weights during training, and common choices include stochastic gradient descent (SGD), Adam, and RMSprop. The loss function is used to measure the error between predicted and actual churn labels, and common choices include binary cross-entropy or mean squared error (MSE). Evaluation metrics such as accuracy, precision, recall, and F1-score can be used to assess the model's performance.</w:t>
      </w:r>
    </w:p>
    <w:p w14:paraId="229AA0C4" w14:textId="77777777" w:rsidR="00764127" w:rsidRPr="00867C76" w:rsidRDefault="00764127" w:rsidP="00867C76"/>
    <w:p w14:paraId="21163767" w14:textId="77777777" w:rsidR="00764127" w:rsidRPr="00FA33E6" w:rsidRDefault="005D2BAE" w:rsidP="00FA33E6">
      <w:pPr>
        <w:pStyle w:val="Heading1"/>
        <w:spacing w:before="174"/>
      </w:pPr>
      <w:r w:rsidRPr="00FA33E6">
        <w:t>Model Training:</w:t>
      </w:r>
    </w:p>
    <w:p w14:paraId="302CB100" w14:textId="773D8AB7" w:rsidR="00764127" w:rsidRPr="008D25C9" w:rsidRDefault="005D2BAE" w:rsidP="00C11191">
      <w:pPr>
        <w:pStyle w:val="BodyText"/>
        <w:spacing w:line="276" w:lineRule="auto"/>
      </w:pPr>
      <w:r w:rsidRPr="008D25C9">
        <w:t>Train</w:t>
      </w:r>
      <w:r w:rsidRPr="00867C76">
        <w:t xml:space="preserve"> </w:t>
      </w:r>
      <w:r w:rsidRPr="008D25C9">
        <w:t>the</w:t>
      </w:r>
      <w:r w:rsidRPr="00867C76">
        <w:t xml:space="preserve"> </w:t>
      </w:r>
      <w:r w:rsidRPr="008D25C9">
        <w:t>ANN</w:t>
      </w:r>
      <w:r w:rsidRPr="00867C76">
        <w:t xml:space="preserve"> </w:t>
      </w:r>
      <w:r w:rsidRPr="008D25C9">
        <w:t>using</w:t>
      </w:r>
      <w:r w:rsidRPr="00867C76">
        <w:t xml:space="preserve"> </w:t>
      </w:r>
      <w:r w:rsidRPr="008D25C9">
        <w:t>the</w:t>
      </w:r>
      <w:r w:rsidRPr="00867C76">
        <w:t xml:space="preserve"> </w:t>
      </w:r>
      <w:r w:rsidRPr="008D25C9">
        <w:t>training</w:t>
      </w:r>
      <w:r w:rsidRPr="00867C76">
        <w:t xml:space="preserve"> </w:t>
      </w:r>
      <w:r w:rsidRPr="008D25C9">
        <w:t>dataset which we divided earlier as per the</w:t>
      </w:r>
      <w:r w:rsidRPr="00867C76">
        <w:t xml:space="preserve"> </w:t>
      </w:r>
      <w:r w:rsidRPr="008D25C9">
        <w:t>ratio. During training, the model adjusts its</w:t>
      </w:r>
      <w:r w:rsidRPr="00867C76">
        <w:t xml:space="preserve"> </w:t>
      </w:r>
      <w:r w:rsidRPr="008D25C9">
        <w:t>weights</w:t>
      </w:r>
      <w:r w:rsidRPr="00867C76">
        <w:t xml:space="preserve"> </w:t>
      </w:r>
      <w:r w:rsidRPr="008D25C9">
        <w:t>iteratively</w:t>
      </w:r>
      <w:r w:rsidRPr="00867C76">
        <w:t xml:space="preserve"> </w:t>
      </w:r>
      <w:r w:rsidRPr="008D25C9">
        <w:t>to</w:t>
      </w:r>
      <w:r w:rsidRPr="00867C76">
        <w:t xml:space="preserve"> </w:t>
      </w:r>
      <w:r w:rsidRPr="008D25C9">
        <w:t>minimize</w:t>
      </w:r>
      <w:r w:rsidRPr="00867C76">
        <w:t xml:space="preserve"> </w:t>
      </w:r>
      <w:r w:rsidRPr="008D25C9">
        <w:t>the</w:t>
      </w:r>
      <w:r w:rsidRPr="00867C76">
        <w:t xml:space="preserve"> </w:t>
      </w:r>
      <w:r w:rsidRPr="008D25C9">
        <w:t>loss</w:t>
      </w:r>
      <w:r w:rsidRPr="00867C76">
        <w:t xml:space="preserve"> </w:t>
      </w:r>
      <w:r w:rsidRPr="008D25C9">
        <w:t>function.</w:t>
      </w:r>
      <w:r w:rsidRPr="00867C76">
        <w:t xml:space="preserve"> </w:t>
      </w:r>
      <w:r w:rsidRPr="008D25C9">
        <w:t>Experiment</w:t>
      </w:r>
      <w:r w:rsidRPr="00867C76">
        <w:t xml:space="preserve"> </w:t>
      </w:r>
      <w:r w:rsidRPr="008D25C9">
        <w:t>with</w:t>
      </w:r>
      <w:r w:rsidRPr="00867C76">
        <w:t xml:space="preserve"> </w:t>
      </w:r>
      <w:r w:rsidRPr="008D25C9">
        <w:t>different</w:t>
      </w:r>
      <w:r w:rsidRPr="00867C76">
        <w:t xml:space="preserve"> </w:t>
      </w:r>
      <w:r w:rsidRPr="008D25C9">
        <w:t>hyperparameters such as learning rate, batch</w:t>
      </w:r>
      <w:r w:rsidRPr="00867C76">
        <w:t xml:space="preserve"> </w:t>
      </w:r>
      <w:r w:rsidRPr="008D25C9">
        <w:t>size, and number of epochs to find the best</w:t>
      </w:r>
      <w:r w:rsidRPr="00867C76">
        <w:t xml:space="preserve"> </w:t>
      </w:r>
      <w:r w:rsidRPr="008D25C9">
        <w:t>combination</w:t>
      </w:r>
      <w:r w:rsidRPr="00867C76">
        <w:t xml:space="preserve"> </w:t>
      </w:r>
      <w:r w:rsidRPr="008D25C9">
        <w:t>for</w:t>
      </w:r>
      <w:r w:rsidRPr="00867C76">
        <w:t xml:space="preserve"> </w:t>
      </w:r>
      <w:r w:rsidRPr="008D25C9">
        <w:t>our</w:t>
      </w:r>
      <w:r w:rsidRPr="00867C76">
        <w:t xml:space="preserve"> </w:t>
      </w:r>
      <w:r w:rsidRPr="008D25C9">
        <w:t>dataset.</w:t>
      </w:r>
      <w:r w:rsidRPr="00867C76">
        <w:t xml:space="preserve"> </w:t>
      </w:r>
      <w:r w:rsidRPr="008D25C9">
        <w:t>Monitor</w:t>
      </w:r>
      <w:r w:rsidRPr="00867C76">
        <w:t xml:space="preserve"> </w:t>
      </w:r>
      <w:r w:rsidRPr="008D25C9">
        <w:t>the</w:t>
      </w:r>
      <w:r w:rsidR="0087283A" w:rsidRPr="008D25C9">
        <w:t xml:space="preserve"> </w:t>
      </w:r>
      <w:r w:rsidRPr="008D25C9">
        <w:t>model's</w:t>
      </w:r>
      <w:r w:rsidRPr="00867C76">
        <w:t xml:space="preserve"> </w:t>
      </w:r>
      <w:r w:rsidRPr="008D25C9">
        <w:t>performance</w:t>
      </w:r>
      <w:r w:rsidRPr="00867C76">
        <w:t xml:space="preserve"> </w:t>
      </w:r>
      <w:r w:rsidRPr="008D25C9">
        <w:t>on</w:t>
      </w:r>
      <w:r w:rsidRPr="00867C76">
        <w:t xml:space="preserve"> </w:t>
      </w:r>
      <w:r w:rsidRPr="008D25C9">
        <w:t>the</w:t>
      </w:r>
      <w:r w:rsidRPr="00867C76">
        <w:t xml:space="preserve"> </w:t>
      </w:r>
      <w:r w:rsidRPr="008D25C9">
        <w:t>validation</w:t>
      </w:r>
      <w:r w:rsidRPr="00867C76">
        <w:t xml:space="preserve"> </w:t>
      </w:r>
      <w:r w:rsidRPr="008D25C9">
        <w:t>set</w:t>
      </w:r>
      <w:r w:rsidRPr="00867C76">
        <w:t xml:space="preserve"> </w:t>
      </w:r>
      <w:r w:rsidRPr="008D25C9">
        <w:t>to</w:t>
      </w:r>
      <w:r w:rsidR="0087283A" w:rsidRPr="008D25C9">
        <w:t xml:space="preserve"> </w:t>
      </w:r>
      <w:r w:rsidRPr="008D25C9">
        <w:t xml:space="preserve">avoid </w:t>
      </w:r>
      <w:r w:rsidR="007D4921" w:rsidRPr="008D25C9">
        <w:t>overfitting and</w:t>
      </w:r>
      <w:r w:rsidRPr="008D25C9">
        <w:t xml:space="preserve"> use techniques such as</w:t>
      </w:r>
      <w:r w:rsidRPr="00867C76">
        <w:t xml:space="preserve"> </w:t>
      </w:r>
      <w:r w:rsidRPr="008D25C9">
        <w:t>early</w:t>
      </w:r>
      <w:r w:rsidRPr="00867C76">
        <w:t xml:space="preserve"> </w:t>
      </w:r>
      <w:r w:rsidRPr="008D25C9">
        <w:t>stopping</w:t>
      </w:r>
      <w:r w:rsidRPr="00867C76">
        <w:t xml:space="preserve"> </w:t>
      </w:r>
      <w:r w:rsidRPr="008D25C9">
        <w:t>to</w:t>
      </w:r>
      <w:r w:rsidRPr="00867C76">
        <w:t xml:space="preserve"> </w:t>
      </w:r>
      <w:r w:rsidRPr="008D25C9">
        <w:t>prevent</w:t>
      </w:r>
      <w:r w:rsidRPr="00867C76">
        <w:t xml:space="preserve"> </w:t>
      </w:r>
      <w:r w:rsidRPr="008D25C9">
        <w:t>excessive</w:t>
      </w:r>
      <w:r w:rsidRPr="00867C76">
        <w:t xml:space="preserve"> </w:t>
      </w:r>
      <w:r w:rsidRPr="008D25C9">
        <w:t>training.</w:t>
      </w:r>
    </w:p>
    <w:p w14:paraId="3D8F1F32" w14:textId="77777777" w:rsidR="00764127" w:rsidRPr="00867C76" w:rsidRDefault="00764127" w:rsidP="00867C76"/>
    <w:p w14:paraId="36ACA4F8" w14:textId="77777777" w:rsidR="00764127" w:rsidRPr="00FA33E6" w:rsidRDefault="005D2BAE" w:rsidP="00FA33E6">
      <w:pPr>
        <w:pStyle w:val="Heading1"/>
        <w:spacing w:before="174"/>
      </w:pPr>
      <w:r w:rsidRPr="00FA33E6">
        <w:t>Model Evaluation:</w:t>
      </w:r>
    </w:p>
    <w:p w14:paraId="184195D6" w14:textId="77777777" w:rsidR="00764127" w:rsidRDefault="005D2BAE" w:rsidP="008B1540">
      <w:pPr>
        <w:pStyle w:val="BodyText"/>
      </w:pPr>
      <w:r>
        <w:t>Evaluate the designed trained ANN</w:t>
      </w:r>
      <w:r>
        <w:rPr>
          <w:spacing w:val="1"/>
        </w:rPr>
        <w:t xml:space="preserve"> </w:t>
      </w:r>
      <w:r>
        <w:t>on the testing set to assess its generalization</w:t>
      </w:r>
      <w:r>
        <w:rPr>
          <w:spacing w:val="1"/>
        </w:rPr>
        <w:t xml:space="preserve"> </w:t>
      </w:r>
      <w:r>
        <w:t>performance.</w:t>
      </w:r>
      <w:r>
        <w:rPr>
          <w:spacing w:val="1"/>
        </w:rPr>
        <w:t xml:space="preserve"> </w:t>
      </w:r>
      <w:r>
        <w:t>Calculate</w:t>
      </w:r>
      <w:r>
        <w:rPr>
          <w:spacing w:val="1"/>
        </w:rPr>
        <w:t xml:space="preserve"> </w:t>
      </w:r>
      <w:r>
        <w:t>various</w:t>
      </w:r>
      <w:r>
        <w:rPr>
          <w:spacing w:val="1"/>
        </w:rPr>
        <w:t xml:space="preserve"> </w:t>
      </w:r>
      <w:r>
        <w:t>evaluation</w:t>
      </w:r>
      <w:r>
        <w:rPr>
          <w:spacing w:val="1"/>
        </w:rPr>
        <w:t xml:space="preserve"> </w:t>
      </w:r>
      <w:r>
        <w:t>metrics to determine how well the model is</w:t>
      </w:r>
      <w:r>
        <w:rPr>
          <w:spacing w:val="1"/>
        </w:rPr>
        <w:t xml:space="preserve"> </w:t>
      </w:r>
      <w:r>
        <w:t>performing</w:t>
      </w:r>
      <w:r>
        <w:rPr>
          <w:spacing w:val="1"/>
        </w:rPr>
        <w:t xml:space="preserve"> </w:t>
      </w:r>
      <w:r>
        <w:t>in</w:t>
      </w:r>
      <w:r>
        <w:rPr>
          <w:spacing w:val="1"/>
        </w:rPr>
        <w:t xml:space="preserve"> </w:t>
      </w:r>
      <w:r>
        <w:t>terms</w:t>
      </w:r>
      <w:r>
        <w:rPr>
          <w:spacing w:val="1"/>
        </w:rPr>
        <w:t xml:space="preserve"> </w:t>
      </w:r>
      <w:r>
        <w:t>of</w:t>
      </w:r>
      <w:r>
        <w:rPr>
          <w:spacing w:val="1"/>
        </w:rPr>
        <w:t xml:space="preserve"> </w:t>
      </w:r>
      <w:r>
        <w:t>churn</w:t>
      </w:r>
      <w:r>
        <w:rPr>
          <w:spacing w:val="1"/>
        </w:rPr>
        <w:t xml:space="preserve"> </w:t>
      </w:r>
      <w:r>
        <w:t>prediction</w:t>
      </w:r>
      <w:r>
        <w:rPr>
          <w:spacing w:val="1"/>
        </w:rPr>
        <w:t xml:space="preserve"> </w:t>
      </w:r>
      <w:r>
        <w:t>accuracy. If necessary, iterate and refine the</w:t>
      </w:r>
      <w:r>
        <w:rPr>
          <w:spacing w:val="1"/>
        </w:rPr>
        <w:t xml:space="preserve"> </w:t>
      </w:r>
      <w:r>
        <w:t>model architecture, hyperparameters, or data</w:t>
      </w:r>
      <w:r>
        <w:rPr>
          <w:spacing w:val="-57"/>
        </w:rPr>
        <w:t xml:space="preserve"> </w:t>
      </w:r>
      <w:r>
        <w:t>preprocessing</w:t>
      </w:r>
      <w:r>
        <w:rPr>
          <w:spacing w:val="-4"/>
        </w:rPr>
        <w:t xml:space="preserve"> </w:t>
      </w:r>
      <w:r>
        <w:t>steps</w:t>
      </w:r>
      <w:r>
        <w:rPr>
          <w:spacing w:val="-6"/>
        </w:rPr>
        <w:t xml:space="preserve"> </w:t>
      </w:r>
      <w:r>
        <w:t>to</w:t>
      </w:r>
      <w:r>
        <w:rPr>
          <w:spacing w:val="-3"/>
        </w:rPr>
        <w:t xml:space="preserve"> </w:t>
      </w:r>
      <w:r>
        <w:t>improve</w:t>
      </w:r>
      <w:r>
        <w:rPr>
          <w:spacing w:val="-5"/>
        </w:rPr>
        <w:t xml:space="preserve"> </w:t>
      </w:r>
      <w:r>
        <w:t>performance.</w:t>
      </w:r>
    </w:p>
    <w:p w14:paraId="271E011E" w14:textId="77777777" w:rsidR="00764127" w:rsidRDefault="00764127" w:rsidP="00867C76">
      <w:pPr>
        <w:rPr>
          <w:sz w:val="35"/>
        </w:rPr>
      </w:pPr>
    </w:p>
    <w:p w14:paraId="451DB596" w14:textId="77777777" w:rsidR="00764127" w:rsidRPr="003A0BB1" w:rsidRDefault="005D2BAE" w:rsidP="00FA33E6">
      <w:pPr>
        <w:pStyle w:val="Heading1"/>
        <w:spacing w:before="174"/>
        <w:rPr>
          <w:b w:val="0"/>
          <w:bCs w:val="0"/>
        </w:rPr>
      </w:pPr>
      <w:r w:rsidRPr="00FA33E6">
        <w:t>Model Monitoring and Maintenance:</w:t>
      </w:r>
    </w:p>
    <w:p w14:paraId="1FCC2598" w14:textId="77777777" w:rsidR="00764127" w:rsidRDefault="005D2BAE" w:rsidP="00C11191">
      <w:pPr>
        <w:pStyle w:val="BodyText"/>
        <w:spacing w:line="276" w:lineRule="auto"/>
      </w:pPr>
      <w:r>
        <w:t>Continuously</w:t>
      </w:r>
      <w:r>
        <w:rPr>
          <w:spacing w:val="1"/>
        </w:rPr>
        <w:t xml:space="preserve"> </w:t>
      </w:r>
      <w:r>
        <w:t>monitor</w:t>
      </w:r>
      <w:r>
        <w:rPr>
          <w:spacing w:val="1"/>
        </w:rPr>
        <w:t xml:space="preserve"> </w:t>
      </w:r>
      <w:r>
        <w:t>the</w:t>
      </w:r>
      <w:r>
        <w:rPr>
          <w:spacing w:val="-57"/>
        </w:rPr>
        <w:t xml:space="preserve"> </w:t>
      </w:r>
      <w:r>
        <w:rPr>
          <w:spacing w:val="-1"/>
        </w:rPr>
        <w:t>performance</w:t>
      </w:r>
      <w:r>
        <w:rPr>
          <w:spacing w:val="-9"/>
        </w:rPr>
        <w:t xml:space="preserve"> </w:t>
      </w:r>
      <w:r>
        <w:rPr>
          <w:spacing w:val="-1"/>
        </w:rPr>
        <w:t>of</w:t>
      </w:r>
      <w:r>
        <w:rPr>
          <w:spacing w:val="-16"/>
        </w:rPr>
        <w:t xml:space="preserve"> </w:t>
      </w:r>
      <w:r>
        <w:rPr>
          <w:spacing w:val="-1"/>
        </w:rPr>
        <w:t>the</w:t>
      </w:r>
      <w:r>
        <w:rPr>
          <w:spacing w:val="-9"/>
        </w:rPr>
        <w:t xml:space="preserve"> </w:t>
      </w:r>
      <w:r>
        <w:t>churn</w:t>
      </w:r>
      <w:r>
        <w:rPr>
          <w:spacing w:val="-11"/>
        </w:rPr>
        <w:t xml:space="preserve"> </w:t>
      </w:r>
      <w:r>
        <w:t>prediction</w:t>
      </w:r>
      <w:r>
        <w:rPr>
          <w:spacing w:val="-8"/>
        </w:rPr>
        <w:t xml:space="preserve"> </w:t>
      </w:r>
      <w:r>
        <w:t>model</w:t>
      </w:r>
      <w:r>
        <w:rPr>
          <w:spacing w:val="-7"/>
        </w:rPr>
        <w:t xml:space="preserve"> </w:t>
      </w:r>
      <w:r>
        <w:t>in</w:t>
      </w:r>
      <w:r>
        <w:rPr>
          <w:spacing w:val="-57"/>
        </w:rPr>
        <w:t xml:space="preserve"> </w:t>
      </w:r>
      <w:r>
        <w:t>production</w:t>
      </w:r>
      <w:r>
        <w:rPr>
          <w:spacing w:val="1"/>
        </w:rPr>
        <w:t xml:space="preserve"> </w:t>
      </w:r>
      <w:r>
        <w:t>to</w:t>
      </w:r>
      <w:r>
        <w:rPr>
          <w:spacing w:val="1"/>
        </w:rPr>
        <w:t xml:space="preserve"> </w:t>
      </w:r>
      <w:r>
        <w:t>detect</w:t>
      </w:r>
      <w:r>
        <w:rPr>
          <w:spacing w:val="1"/>
        </w:rPr>
        <w:t xml:space="preserve"> </w:t>
      </w:r>
      <w:r>
        <w:t>any</w:t>
      </w:r>
      <w:r>
        <w:rPr>
          <w:spacing w:val="1"/>
        </w:rPr>
        <w:t xml:space="preserve"> </w:t>
      </w:r>
      <w:r>
        <w:t>potential</w:t>
      </w:r>
      <w:r>
        <w:rPr>
          <w:spacing w:val="1"/>
        </w:rPr>
        <w:t xml:space="preserve"> </w:t>
      </w:r>
      <w:r>
        <w:t>degradation</w:t>
      </w:r>
      <w:r>
        <w:rPr>
          <w:spacing w:val="1"/>
        </w:rPr>
        <w:t xml:space="preserve"> </w:t>
      </w:r>
      <w:r>
        <w:t>in</w:t>
      </w:r>
      <w:r>
        <w:rPr>
          <w:spacing w:val="1"/>
        </w:rPr>
        <w:t xml:space="preserve"> </w:t>
      </w:r>
      <w:r>
        <w:t>performance.</w:t>
      </w:r>
      <w:r>
        <w:rPr>
          <w:spacing w:val="1"/>
        </w:rPr>
        <w:t xml:space="preserve"> </w:t>
      </w:r>
      <w:r>
        <w:t>Update</w:t>
      </w:r>
      <w:r>
        <w:rPr>
          <w:spacing w:val="1"/>
        </w:rPr>
        <w:t xml:space="preserve"> </w:t>
      </w:r>
      <w:r>
        <w:t>the</w:t>
      </w:r>
      <w:r>
        <w:rPr>
          <w:spacing w:val="-57"/>
        </w:rPr>
        <w:t xml:space="preserve"> </w:t>
      </w:r>
      <w:r>
        <w:t>model periodically with new data to keep it</w:t>
      </w:r>
      <w:r>
        <w:rPr>
          <w:spacing w:val="1"/>
        </w:rPr>
        <w:t xml:space="preserve"> </w:t>
      </w:r>
      <w:r>
        <w:t>accurate and relevant. Perform maintenance</w:t>
      </w:r>
      <w:r>
        <w:rPr>
          <w:spacing w:val="1"/>
        </w:rPr>
        <w:t xml:space="preserve"> </w:t>
      </w:r>
      <w:r>
        <w:t>tasks such as retraining</w:t>
      </w:r>
      <w:r>
        <w:rPr>
          <w:spacing w:val="1"/>
        </w:rPr>
        <w:t xml:space="preserve"> </w:t>
      </w:r>
      <w:r>
        <w:t>or</w:t>
      </w:r>
      <w:r>
        <w:rPr>
          <w:spacing w:val="1"/>
        </w:rPr>
        <w:t xml:space="preserve"> </w:t>
      </w:r>
      <w:r>
        <w:t>fine-tuning</w:t>
      </w:r>
      <w:r>
        <w:rPr>
          <w:spacing w:val="1"/>
        </w:rPr>
        <w:t xml:space="preserve"> </w:t>
      </w:r>
      <w:r>
        <w:t>the</w:t>
      </w:r>
      <w:r>
        <w:rPr>
          <w:spacing w:val="1"/>
        </w:rPr>
        <w:t xml:space="preserve"> </w:t>
      </w:r>
      <w:r>
        <w:t>model</w:t>
      </w:r>
      <w:r>
        <w:rPr>
          <w:spacing w:val="1"/>
        </w:rPr>
        <w:t xml:space="preserve"> </w:t>
      </w:r>
      <w:r>
        <w:t>as</w:t>
      </w:r>
      <w:r>
        <w:rPr>
          <w:spacing w:val="1"/>
        </w:rPr>
        <w:t xml:space="preserve"> </w:t>
      </w:r>
      <w:r>
        <w:t>needed</w:t>
      </w:r>
      <w:r>
        <w:rPr>
          <w:spacing w:val="1"/>
        </w:rPr>
        <w:t xml:space="preserve"> </w:t>
      </w:r>
      <w:r>
        <w:t>to</w:t>
      </w:r>
      <w:r>
        <w:rPr>
          <w:spacing w:val="1"/>
        </w:rPr>
        <w:t xml:space="preserve"> </w:t>
      </w:r>
      <w:r>
        <w:t>ensure</w:t>
      </w:r>
      <w:r>
        <w:rPr>
          <w:spacing w:val="1"/>
        </w:rPr>
        <w:t xml:space="preserve"> </w:t>
      </w:r>
      <w:r>
        <w:t>its</w:t>
      </w:r>
      <w:r>
        <w:rPr>
          <w:spacing w:val="1"/>
        </w:rPr>
        <w:t xml:space="preserve"> </w:t>
      </w:r>
      <w:r>
        <w:t>continued</w:t>
      </w:r>
      <w:r>
        <w:rPr>
          <w:spacing w:val="1"/>
        </w:rPr>
        <w:t xml:space="preserve"> </w:t>
      </w:r>
      <w:r>
        <w:t>effectiveness.</w:t>
      </w:r>
    </w:p>
    <w:p w14:paraId="75CAF37C" w14:textId="77777777" w:rsidR="00764127" w:rsidRDefault="005D2BAE" w:rsidP="00C11191">
      <w:pPr>
        <w:pStyle w:val="BodyText"/>
        <w:spacing w:line="276" w:lineRule="auto"/>
      </w:pPr>
      <w:r>
        <w:t>Remember, building an effective</w:t>
      </w:r>
      <w:r>
        <w:rPr>
          <w:spacing w:val="1"/>
        </w:rPr>
        <w:t xml:space="preserve"> </w:t>
      </w:r>
      <w:r>
        <w:t>churn</w:t>
      </w:r>
      <w:r>
        <w:rPr>
          <w:spacing w:val="-7"/>
        </w:rPr>
        <w:t xml:space="preserve"> </w:t>
      </w:r>
      <w:r>
        <w:t>prediction</w:t>
      </w:r>
      <w:r>
        <w:rPr>
          <w:spacing w:val="-1"/>
        </w:rPr>
        <w:t xml:space="preserve"> </w:t>
      </w:r>
      <w:r>
        <w:t>model</w:t>
      </w:r>
      <w:r>
        <w:rPr>
          <w:spacing w:val="-10"/>
        </w:rPr>
        <w:t xml:space="preserve"> </w:t>
      </w:r>
      <w:r>
        <w:t>using</w:t>
      </w:r>
      <w:r>
        <w:rPr>
          <w:spacing w:val="2"/>
        </w:rPr>
        <w:t xml:space="preserve"> </w:t>
      </w:r>
      <w:r>
        <w:t>ANN</w:t>
      </w:r>
      <w:r>
        <w:rPr>
          <w:spacing w:val="-3"/>
        </w:rPr>
        <w:t xml:space="preserve"> </w:t>
      </w:r>
      <w:r>
        <w:t>requires</w:t>
      </w:r>
      <w:r>
        <w:rPr>
          <w:spacing w:val="-57"/>
        </w:rPr>
        <w:t xml:space="preserve"> </w:t>
      </w:r>
      <w:r>
        <w:t>careful experimentation, validation, and</w:t>
      </w:r>
      <w:r>
        <w:rPr>
          <w:spacing w:val="1"/>
        </w:rPr>
        <w:t xml:space="preserve"> </w:t>
      </w:r>
      <w:r>
        <w:t>monitoring to ensure its accuracy and</w:t>
      </w:r>
      <w:r>
        <w:rPr>
          <w:spacing w:val="1"/>
        </w:rPr>
        <w:t xml:space="preserve"> </w:t>
      </w:r>
      <w:r>
        <w:t>reliability in</w:t>
      </w:r>
      <w:r>
        <w:rPr>
          <w:spacing w:val="-4"/>
        </w:rPr>
        <w:t xml:space="preserve"> </w:t>
      </w:r>
      <w:r>
        <w:t>real-world</w:t>
      </w:r>
      <w:r>
        <w:rPr>
          <w:spacing w:val="1"/>
        </w:rPr>
        <w:t xml:space="preserve"> </w:t>
      </w:r>
      <w:r>
        <w:t>scenarios.</w:t>
      </w:r>
    </w:p>
    <w:p w14:paraId="05EBCFE4" w14:textId="77777777" w:rsidR="00764127" w:rsidRDefault="00764127">
      <w:pPr>
        <w:pStyle w:val="BodyText"/>
        <w:jc w:val="left"/>
        <w:rPr>
          <w:sz w:val="26"/>
        </w:rPr>
      </w:pPr>
    </w:p>
    <w:p w14:paraId="4DD7C076" w14:textId="77777777" w:rsidR="002C5D9B" w:rsidRDefault="005D2BAE" w:rsidP="002C5D9B">
      <w:pPr>
        <w:pStyle w:val="Heading1"/>
        <w:spacing w:before="174"/>
      </w:pPr>
      <w:r>
        <w:t>Dataset:</w:t>
      </w:r>
    </w:p>
    <w:p w14:paraId="1E033AE8" w14:textId="621EACCB" w:rsidR="00764127" w:rsidRPr="00C52682" w:rsidRDefault="005D2BAE" w:rsidP="00573956">
      <w:pPr>
        <w:pStyle w:val="BodyText"/>
        <w:spacing w:line="276" w:lineRule="auto"/>
      </w:pPr>
      <w:r w:rsidRPr="00C52682">
        <w:t>Based</w:t>
      </w:r>
      <w:r w:rsidRPr="00C52682">
        <w:rPr>
          <w:spacing w:val="-7"/>
        </w:rPr>
        <w:t xml:space="preserve"> </w:t>
      </w:r>
      <w:r w:rsidRPr="00C52682">
        <w:t>upon</w:t>
      </w:r>
      <w:r w:rsidRPr="00C52682">
        <w:rPr>
          <w:spacing w:val="-11"/>
        </w:rPr>
        <w:t xml:space="preserve"> </w:t>
      </w:r>
      <w:r w:rsidRPr="00C52682">
        <w:t>data</w:t>
      </w:r>
      <w:r w:rsidRPr="00C52682">
        <w:rPr>
          <w:spacing w:val="-12"/>
        </w:rPr>
        <w:t xml:space="preserve"> </w:t>
      </w:r>
      <w:r w:rsidRPr="00C52682">
        <w:t>of</w:t>
      </w:r>
      <w:r w:rsidRPr="00C52682">
        <w:rPr>
          <w:spacing w:val="-14"/>
        </w:rPr>
        <w:t xml:space="preserve"> </w:t>
      </w:r>
      <w:r w:rsidRPr="00C52682">
        <w:t>employees</w:t>
      </w:r>
      <w:r w:rsidRPr="00C52682">
        <w:rPr>
          <w:spacing w:val="-8"/>
        </w:rPr>
        <w:t xml:space="preserve"> </w:t>
      </w:r>
      <w:r w:rsidRPr="00C52682">
        <w:t>of</w:t>
      </w:r>
      <w:r w:rsidRPr="00C52682">
        <w:rPr>
          <w:spacing w:val="-14"/>
        </w:rPr>
        <w:t xml:space="preserve"> </w:t>
      </w:r>
      <w:r w:rsidRPr="00C52682">
        <w:t>a</w:t>
      </w:r>
      <w:r w:rsidRPr="00C52682">
        <w:rPr>
          <w:spacing w:val="-7"/>
        </w:rPr>
        <w:t xml:space="preserve"> </w:t>
      </w:r>
      <w:r w:rsidRPr="00C52682">
        <w:t>bank</w:t>
      </w:r>
      <w:r w:rsidRPr="00C52682">
        <w:rPr>
          <w:spacing w:val="-58"/>
        </w:rPr>
        <w:t xml:space="preserve"> </w:t>
      </w:r>
      <w:r w:rsidRPr="00C52682">
        <w:t>we calculate whether an employee stands a</w:t>
      </w:r>
      <w:r w:rsidRPr="00C52682">
        <w:rPr>
          <w:spacing w:val="1"/>
        </w:rPr>
        <w:t xml:space="preserve"> </w:t>
      </w:r>
      <w:r w:rsidRPr="00C52682">
        <w:t>chance to</w:t>
      </w:r>
      <w:r w:rsidRPr="00C52682">
        <w:rPr>
          <w:spacing w:val="7"/>
        </w:rPr>
        <w:t xml:space="preserve"> </w:t>
      </w:r>
      <w:r w:rsidRPr="00C52682">
        <w:t>stay</w:t>
      </w:r>
      <w:r w:rsidRPr="00C52682">
        <w:rPr>
          <w:spacing w:val="-4"/>
        </w:rPr>
        <w:t xml:space="preserve"> </w:t>
      </w:r>
      <w:r w:rsidRPr="00C52682">
        <w:t>in</w:t>
      </w:r>
      <w:r w:rsidRPr="00C52682">
        <w:rPr>
          <w:spacing w:val="-3"/>
        </w:rPr>
        <w:t xml:space="preserve"> </w:t>
      </w:r>
      <w:r w:rsidRPr="00C52682">
        <w:t>the</w:t>
      </w:r>
      <w:r w:rsidRPr="00C52682">
        <w:rPr>
          <w:spacing w:val="1"/>
        </w:rPr>
        <w:t xml:space="preserve"> </w:t>
      </w:r>
      <w:r w:rsidRPr="00C52682">
        <w:t>company</w:t>
      </w:r>
      <w:r w:rsidRPr="00C52682">
        <w:rPr>
          <w:spacing w:val="-9"/>
        </w:rPr>
        <w:t xml:space="preserve"> </w:t>
      </w:r>
      <w:r w:rsidRPr="00C52682">
        <w:t>or</w:t>
      </w:r>
      <w:r w:rsidRPr="00C52682">
        <w:rPr>
          <w:spacing w:val="3"/>
        </w:rPr>
        <w:t xml:space="preserve"> </w:t>
      </w:r>
      <w:r w:rsidRPr="00C52682">
        <w:t>not.</w:t>
      </w:r>
    </w:p>
    <w:p w14:paraId="7CF7AB2C" w14:textId="77777777" w:rsidR="00764127" w:rsidRPr="00C52682" w:rsidRDefault="00764127" w:rsidP="00573956">
      <w:pPr>
        <w:pStyle w:val="BodyText"/>
        <w:spacing w:line="276" w:lineRule="auto"/>
      </w:pPr>
    </w:p>
    <w:p w14:paraId="446EAF78" w14:textId="77777777" w:rsidR="00764127" w:rsidRPr="00C52682" w:rsidRDefault="005D2BAE" w:rsidP="00573956">
      <w:pPr>
        <w:pStyle w:val="BodyText"/>
        <w:spacing w:line="276" w:lineRule="auto"/>
      </w:pPr>
      <w:r w:rsidRPr="00C52682">
        <w:t>Customers</w:t>
      </w:r>
      <w:r w:rsidRPr="00C52682">
        <w:rPr>
          <w:spacing w:val="17"/>
        </w:rPr>
        <w:t xml:space="preserve"> </w:t>
      </w:r>
      <w:r w:rsidRPr="00C52682">
        <w:t>who</w:t>
      </w:r>
      <w:r w:rsidRPr="00C52682">
        <w:rPr>
          <w:spacing w:val="28"/>
        </w:rPr>
        <w:t xml:space="preserve"> </w:t>
      </w:r>
      <w:r w:rsidRPr="00C52682">
        <w:t>left</w:t>
      </w:r>
      <w:r w:rsidRPr="00C52682">
        <w:rPr>
          <w:spacing w:val="24"/>
        </w:rPr>
        <w:t xml:space="preserve"> </w:t>
      </w:r>
      <w:r w:rsidRPr="00C52682">
        <w:t>within</w:t>
      </w:r>
      <w:r w:rsidRPr="00C52682">
        <w:rPr>
          <w:spacing w:val="15"/>
        </w:rPr>
        <w:t xml:space="preserve"> </w:t>
      </w:r>
      <w:r w:rsidRPr="00C52682">
        <w:t>the</w:t>
      </w:r>
      <w:r w:rsidRPr="00C52682">
        <w:rPr>
          <w:spacing w:val="23"/>
        </w:rPr>
        <w:t xml:space="preserve"> </w:t>
      </w:r>
      <w:r w:rsidRPr="00C52682">
        <w:t>last</w:t>
      </w:r>
      <w:r w:rsidRPr="00C52682">
        <w:rPr>
          <w:spacing w:val="24"/>
        </w:rPr>
        <w:t xml:space="preserve"> </w:t>
      </w:r>
      <w:r w:rsidRPr="00C52682">
        <w:t>month</w:t>
      </w:r>
      <w:r w:rsidRPr="00C52682">
        <w:rPr>
          <w:spacing w:val="21"/>
        </w:rPr>
        <w:t xml:space="preserve"> </w:t>
      </w:r>
      <w:r w:rsidRPr="00C52682">
        <w:t>–</w:t>
      </w:r>
      <w:r w:rsidRPr="00C52682">
        <w:rPr>
          <w:spacing w:val="-57"/>
        </w:rPr>
        <w:t xml:space="preserve"> </w:t>
      </w:r>
      <w:r w:rsidRPr="00C52682">
        <w:t>the column</w:t>
      </w:r>
      <w:r w:rsidRPr="00C52682">
        <w:rPr>
          <w:spacing w:val="2"/>
        </w:rPr>
        <w:t xml:space="preserve"> </w:t>
      </w:r>
      <w:r w:rsidRPr="00C52682">
        <w:t>is</w:t>
      </w:r>
      <w:r w:rsidRPr="00C52682">
        <w:rPr>
          <w:spacing w:val="-1"/>
        </w:rPr>
        <w:t xml:space="preserve"> </w:t>
      </w:r>
      <w:r w:rsidRPr="00C52682">
        <w:t>called</w:t>
      </w:r>
      <w:r w:rsidRPr="00C52682">
        <w:rPr>
          <w:spacing w:val="2"/>
        </w:rPr>
        <w:t xml:space="preserve"> </w:t>
      </w:r>
      <w:r w:rsidRPr="00C52682">
        <w:t>Churn</w:t>
      </w:r>
    </w:p>
    <w:p w14:paraId="654E6B6E" w14:textId="77777777" w:rsidR="00764127" w:rsidRPr="00C52682" w:rsidRDefault="00764127" w:rsidP="00573956">
      <w:pPr>
        <w:pStyle w:val="BodyText"/>
        <w:spacing w:line="276" w:lineRule="auto"/>
      </w:pPr>
    </w:p>
    <w:p w14:paraId="0C7C36D4" w14:textId="77777777" w:rsidR="00764127" w:rsidRPr="00C52682" w:rsidRDefault="005D2BAE" w:rsidP="00573956">
      <w:pPr>
        <w:pStyle w:val="BodyText"/>
        <w:spacing w:line="276" w:lineRule="auto"/>
      </w:pPr>
      <w:r w:rsidRPr="00C52682">
        <w:t>Services</w:t>
      </w:r>
      <w:r w:rsidRPr="00C52682">
        <w:rPr>
          <w:spacing w:val="-13"/>
        </w:rPr>
        <w:t xml:space="preserve"> </w:t>
      </w:r>
      <w:r w:rsidRPr="00C52682">
        <w:t>that</w:t>
      </w:r>
      <w:r w:rsidRPr="00C52682">
        <w:rPr>
          <w:spacing w:val="-6"/>
        </w:rPr>
        <w:t xml:space="preserve"> </w:t>
      </w:r>
      <w:r w:rsidRPr="00C52682">
        <w:t>each</w:t>
      </w:r>
      <w:r w:rsidRPr="00C52682">
        <w:rPr>
          <w:spacing w:val="-15"/>
        </w:rPr>
        <w:t xml:space="preserve"> </w:t>
      </w:r>
      <w:r w:rsidRPr="00C52682">
        <w:t>customer</w:t>
      </w:r>
      <w:r w:rsidRPr="00C52682">
        <w:rPr>
          <w:spacing w:val="-8"/>
        </w:rPr>
        <w:t xml:space="preserve"> </w:t>
      </w:r>
      <w:r w:rsidRPr="00C52682">
        <w:t>has</w:t>
      </w:r>
      <w:r w:rsidRPr="00C52682">
        <w:rPr>
          <w:spacing w:val="-13"/>
        </w:rPr>
        <w:t xml:space="preserve"> </w:t>
      </w:r>
      <w:r w:rsidRPr="00C52682">
        <w:t>signed</w:t>
      </w:r>
      <w:r w:rsidRPr="00C52682">
        <w:rPr>
          <w:spacing w:val="-11"/>
        </w:rPr>
        <w:t xml:space="preserve"> </w:t>
      </w:r>
      <w:r w:rsidRPr="00C52682">
        <w:t>up</w:t>
      </w:r>
      <w:r w:rsidRPr="00C52682">
        <w:rPr>
          <w:spacing w:val="-6"/>
        </w:rPr>
        <w:t xml:space="preserve"> </w:t>
      </w:r>
      <w:r w:rsidRPr="00C52682">
        <w:t>for</w:t>
      </w:r>
    </w:p>
    <w:p w14:paraId="14500AA8" w14:textId="77777777" w:rsidR="00764127" w:rsidRPr="00C52682" w:rsidRDefault="005D2BAE" w:rsidP="00573956">
      <w:pPr>
        <w:pStyle w:val="BodyText"/>
        <w:spacing w:line="276" w:lineRule="auto"/>
      </w:pPr>
      <w:r w:rsidRPr="00C52682">
        <w:t>–</w:t>
      </w:r>
      <w:r w:rsidRPr="00C52682">
        <w:rPr>
          <w:spacing w:val="1"/>
        </w:rPr>
        <w:t xml:space="preserve"> </w:t>
      </w:r>
      <w:r w:rsidRPr="00C52682">
        <w:t>phone,</w:t>
      </w:r>
      <w:r w:rsidRPr="00C52682">
        <w:rPr>
          <w:spacing w:val="1"/>
        </w:rPr>
        <w:t xml:space="preserve"> </w:t>
      </w:r>
      <w:r w:rsidRPr="00C52682">
        <w:t>multiple</w:t>
      </w:r>
      <w:r w:rsidRPr="00C52682">
        <w:rPr>
          <w:spacing w:val="1"/>
        </w:rPr>
        <w:t xml:space="preserve"> </w:t>
      </w:r>
      <w:r w:rsidRPr="00C52682">
        <w:t>lines,</w:t>
      </w:r>
      <w:r w:rsidRPr="00C52682">
        <w:rPr>
          <w:spacing w:val="1"/>
        </w:rPr>
        <w:t xml:space="preserve"> </w:t>
      </w:r>
      <w:r w:rsidRPr="00C52682">
        <w:t>internet,</w:t>
      </w:r>
      <w:r w:rsidRPr="00C52682">
        <w:rPr>
          <w:spacing w:val="1"/>
        </w:rPr>
        <w:t xml:space="preserve"> </w:t>
      </w:r>
      <w:r w:rsidRPr="00C52682">
        <w:t>online</w:t>
      </w:r>
      <w:r w:rsidRPr="00C52682">
        <w:rPr>
          <w:spacing w:val="1"/>
        </w:rPr>
        <w:t xml:space="preserve"> </w:t>
      </w:r>
      <w:r w:rsidRPr="00C52682">
        <w:t>security, online</w:t>
      </w:r>
      <w:r w:rsidRPr="00C52682">
        <w:rPr>
          <w:spacing w:val="1"/>
        </w:rPr>
        <w:t xml:space="preserve"> </w:t>
      </w:r>
      <w:r w:rsidRPr="00C52682">
        <w:t>backup, device protection,</w:t>
      </w:r>
      <w:r w:rsidRPr="00C52682">
        <w:rPr>
          <w:spacing w:val="1"/>
        </w:rPr>
        <w:t xml:space="preserve"> </w:t>
      </w:r>
      <w:r w:rsidRPr="00C52682">
        <w:t xml:space="preserve">tech </w:t>
      </w:r>
      <w:r w:rsidRPr="00C52682">
        <w:lastRenderedPageBreak/>
        <w:t>support, and streaming TV and movies</w:t>
      </w:r>
      <w:r w:rsidRPr="00C52682">
        <w:rPr>
          <w:spacing w:val="1"/>
        </w:rPr>
        <w:t xml:space="preserve"> </w:t>
      </w:r>
      <w:r w:rsidRPr="00C52682">
        <w:t>Customer account information – how long</w:t>
      </w:r>
      <w:r w:rsidRPr="00C52682">
        <w:rPr>
          <w:spacing w:val="1"/>
        </w:rPr>
        <w:t xml:space="preserve"> </w:t>
      </w:r>
      <w:r w:rsidRPr="00C52682">
        <w:t>they’ve been a customer, contract, payment</w:t>
      </w:r>
      <w:r w:rsidRPr="00C52682">
        <w:rPr>
          <w:spacing w:val="1"/>
        </w:rPr>
        <w:t xml:space="preserve"> </w:t>
      </w:r>
      <w:r w:rsidRPr="00C52682">
        <w:t>method, paperless billing, monthly charges,</w:t>
      </w:r>
      <w:r w:rsidRPr="00C52682">
        <w:rPr>
          <w:spacing w:val="1"/>
        </w:rPr>
        <w:t xml:space="preserve"> </w:t>
      </w:r>
      <w:r w:rsidRPr="00C52682">
        <w:t>and</w:t>
      </w:r>
      <w:r w:rsidRPr="00C52682">
        <w:rPr>
          <w:spacing w:val="1"/>
        </w:rPr>
        <w:t xml:space="preserve"> </w:t>
      </w:r>
      <w:r w:rsidRPr="00C52682">
        <w:t>total</w:t>
      </w:r>
      <w:r w:rsidRPr="00C52682">
        <w:rPr>
          <w:spacing w:val="-7"/>
        </w:rPr>
        <w:t xml:space="preserve"> </w:t>
      </w:r>
      <w:r w:rsidRPr="00C52682">
        <w:t>charges.</w:t>
      </w:r>
    </w:p>
    <w:p w14:paraId="5DB585E1" w14:textId="77777777" w:rsidR="00764127" w:rsidRPr="00C52682" w:rsidRDefault="00764127" w:rsidP="00573956">
      <w:pPr>
        <w:pStyle w:val="BodyText"/>
        <w:spacing w:line="276" w:lineRule="auto"/>
      </w:pPr>
    </w:p>
    <w:p w14:paraId="17DDE115" w14:textId="77777777" w:rsidR="00764127" w:rsidRPr="00C52682" w:rsidRDefault="005D2BAE" w:rsidP="00573956">
      <w:pPr>
        <w:pStyle w:val="BodyText"/>
        <w:spacing w:line="276" w:lineRule="auto"/>
      </w:pPr>
      <w:r w:rsidRPr="00C52682">
        <w:t>Demographic</w:t>
      </w:r>
      <w:r w:rsidRPr="00C52682">
        <w:rPr>
          <w:spacing w:val="1"/>
        </w:rPr>
        <w:t xml:space="preserve"> </w:t>
      </w:r>
      <w:r w:rsidRPr="00C52682">
        <w:t>info</w:t>
      </w:r>
      <w:r w:rsidRPr="00C52682">
        <w:rPr>
          <w:spacing w:val="1"/>
        </w:rPr>
        <w:t xml:space="preserve"> </w:t>
      </w:r>
      <w:r w:rsidRPr="00C52682">
        <w:t>about</w:t>
      </w:r>
      <w:r w:rsidRPr="00C52682">
        <w:rPr>
          <w:spacing w:val="1"/>
        </w:rPr>
        <w:t xml:space="preserve"> </w:t>
      </w:r>
      <w:r w:rsidRPr="00C52682">
        <w:t>customers</w:t>
      </w:r>
      <w:r w:rsidRPr="00C52682">
        <w:rPr>
          <w:spacing w:val="1"/>
        </w:rPr>
        <w:t xml:space="preserve"> </w:t>
      </w:r>
      <w:r w:rsidRPr="00C52682">
        <w:t>–</w:t>
      </w:r>
      <w:r w:rsidRPr="00C52682">
        <w:rPr>
          <w:spacing w:val="1"/>
        </w:rPr>
        <w:t xml:space="preserve"> </w:t>
      </w:r>
      <w:r w:rsidRPr="00C52682">
        <w:t>gender,</w:t>
      </w:r>
      <w:r w:rsidRPr="00C52682">
        <w:rPr>
          <w:spacing w:val="-4"/>
        </w:rPr>
        <w:t xml:space="preserve"> </w:t>
      </w:r>
      <w:r w:rsidRPr="00C52682">
        <w:t>age</w:t>
      </w:r>
      <w:r w:rsidRPr="00C52682">
        <w:rPr>
          <w:spacing w:val="-7"/>
        </w:rPr>
        <w:t xml:space="preserve"> </w:t>
      </w:r>
      <w:r w:rsidRPr="00C52682">
        <w:t>range,</w:t>
      </w:r>
      <w:r w:rsidRPr="00C52682">
        <w:rPr>
          <w:spacing w:val="-3"/>
        </w:rPr>
        <w:t xml:space="preserve"> </w:t>
      </w:r>
      <w:r w:rsidRPr="00C52682">
        <w:t>and</w:t>
      </w:r>
      <w:r w:rsidRPr="00C52682">
        <w:rPr>
          <w:spacing w:val="-1"/>
        </w:rPr>
        <w:t xml:space="preserve"> </w:t>
      </w:r>
      <w:r w:rsidRPr="00C52682">
        <w:t>if</w:t>
      </w:r>
      <w:r w:rsidRPr="00C52682">
        <w:rPr>
          <w:spacing w:val="-9"/>
        </w:rPr>
        <w:t xml:space="preserve"> </w:t>
      </w:r>
      <w:r w:rsidRPr="00C52682">
        <w:t>they</w:t>
      </w:r>
      <w:r w:rsidRPr="00C52682">
        <w:rPr>
          <w:spacing w:val="-5"/>
        </w:rPr>
        <w:t xml:space="preserve"> </w:t>
      </w:r>
      <w:r w:rsidRPr="00C52682">
        <w:t>have</w:t>
      </w:r>
      <w:r w:rsidRPr="00C52682">
        <w:rPr>
          <w:spacing w:val="-7"/>
        </w:rPr>
        <w:t xml:space="preserve"> </w:t>
      </w:r>
      <w:r w:rsidRPr="00C52682">
        <w:t>partners</w:t>
      </w:r>
      <w:r w:rsidRPr="00C52682">
        <w:rPr>
          <w:spacing w:val="-57"/>
        </w:rPr>
        <w:t xml:space="preserve"> </w:t>
      </w:r>
      <w:r w:rsidRPr="00C52682">
        <w:t>and</w:t>
      </w:r>
      <w:r w:rsidRPr="00C52682">
        <w:rPr>
          <w:spacing w:val="1"/>
        </w:rPr>
        <w:t xml:space="preserve"> </w:t>
      </w:r>
      <w:r w:rsidRPr="00C52682">
        <w:t>dependents.</w:t>
      </w:r>
    </w:p>
    <w:p w14:paraId="36109C06" w14:textId="77777777" w:rsidR="00764127" w:rsidRPr="00C52682" w:rsidRDefault="00764127" w:rsidP="00573956">
      <w:pPr>
        <w:pStyle w:val="BodyText"/>
        <w:spacing w:line="276" w:lineRule="auto"/>
      </w:pPr>
    </w:p>
    <w:p w14:paraId="363E7144" w14:textId="77777777" w:rsidR="00764127" w:rsidRPr="00C52682" w:rsidRDefault="005D2BAE" w:rsidP="00573956">
      <w:pPr>
        <w:pStyle w:val="BodyText"/>
        <w:spacing w:line="276" w:lineRule="auto"/>
      </w:pPr>
      <w:r w:rsidRPr="00C52682">
        <w:t>This</w:t>
      </w:r>
      <w:r w:rsidRPr="00C52682">
        <w:rPr>
          <w:spacing w:val="47"/>
        </w:rPr>
        <w:t xml:space="preserve"> </w:t>
      </w:r>
      <w:r w:rsidRPr="00C52682">
        <w:t>CSV</w:t>
      </w:r>
      <w:r w:rsidRPr="00C52682">
        <w:rPr>
          <w:spacing w:val="50"/>
        </w:rPr>
        <w:t xml:space="preserve"> </w:t>
      </w:r>
      <w:r w:rsidRPr="00C52682">
        <w:t>file</w:t>
      </w:r>
      <w:r w:rsidRPr="00C52682">
        <w:rPr>
          <w:spacing w:val="54"/>
        </w:rPr>
        <w:t xml:space="preserve"> </w:t>
      </w:r>
      <w:r w:rsidRPr="00C52682">
        <w:t>has</w:t>
      </w:r>
      <w:r w:rsidRPr="00C52682">
        <w:rPr>
          <w:spacing w:val="48"/>
        </w:rPr>
        <w:t xml:space="preserve"> </w:t>
      </w:r>
      <w:r w:rsidRPr="00C52682">
        <w:t>14</w:t>
      </w:r>
      <w:r w:rsidRPr="00C52682">
        <w:rPr>
          <w:spacing w:val="49"/>
        </w:rPr>
        <w:t xml:space="preserve"> </w:t>
      </w:r>
      <w:r w:rsidRPr="00C52682">
        <w:t>columns</w:t>
      </w:r>
      <w:r w:rsidRPr="00C52682">
        <w:rPr>
          <w:spacing w:val="48"/>
        </w:rPr>
        <w:t xml:space="preserve"> </w:t>
      </w:r>
      <w:r w:rsidRPr="00C52682">
        <w:t>and</w:t>
      </w:r>
      <w:r w:rsidRPr="00C52682">
        <w:rPr>
          <w:spacing w:val="50"/>
        </w:rPr>
        <w:t xml:space="preserve"> </w:t>
      </w:r>
      <w:r w:rsidRPr="00C52682">
        <w:t>10000</w:t>
      </w:r>
      <w:r w:rsidRPr="00C52682">
        <w:rPr>
          <w:spacing w:val="-57"/>
        </w:rPr>
        <w:t xml:space="preserve"> </w:t>
      </w:r>
      <w:r w:rsidRPr="00C52682">
        <w:t>entries.</w:t>
      </w:r>
      <w:r w:rsidRPr="00C52682">
        <w:rPr>
          <w:spacing w:val="3"/>
        </w:rPr>
        <w:t xml:space="preserve"> </w:t>
      </w:r>
      <w:r w:rsidRPr="00C52682">
        <w:t>They</w:t>
      </w:r>
      <w:r w:rsidRPr="00C52682">
        <w:rPr>
          <w:spacing w:val="-3"/>
        </w:rPr>
        <w:t xml:space="preserve"> </w:t>
      </w:r>
      <w:r w:rsidRPr="00C52682">
        <w:t>are:</w:t>
      </w:r>
    </w:p>
    <w:p w14:paraId="54C62DE4" w14:textId="17283B4A" w:rsidR="00764127" w:rsidRPr="00DE21A9" w:rsidRDefault="00DE21A9" w:rsidP="00573956">
      <w:pPr>
        <w:pStyle w:val="BodyText"/>
        <w:spacing w:line="276" w:lineRule="auto"/>
      </w:pPr>
      <w:r w:rsidRPr="00DE21A9">
        <w:t>RowNumber</w:t>
      </w:r>
      <w:r w:rsidR="003D7B8A" w:rsidRPr="00DE21A9">
        <w:t>,</w:t>
      </w:r>
      <w:r w:rsidR="005D2BAE" w:rsidRPr="00DE21A9">
        <w:t>CustomerId</w:t>
      </w:r>
      <w:r w:rsidR="005C2D40" w:rsidRPr="00DE21A9">
        <w:t>,</w:t>
      </w:r>
      <w:r w:rsidR="005D2BAE" w:rsidRPr="00DE21A9">
        <w:t>Surname</w:t>
      </w:r>
      <w:r w:rsidR="005C2D40" w:rsidRPr="00DE21A9">
        <w:t>,</w:t>
      </w:r>
      <w:r w:rsidR="005D2BAE" w:rsidRPr="00DE21A9">
        <w:t xml:space="preserve">CreditScore </w:t>
      </w:r>
      <w:r w:rsidR="005C2D40" w:rsidRPr="00DE21A9">
        <w:t xml:space="preserve">Geography, Gender, </w:t>
      </w:r>
      <w:r w:rsidR="005D2BAE" w:rsidRPr="00DE21A9">
        <w:t>Age</w:t>
      </w:r>
      <w:r w:rsidR="005C2D40" w:rsidRPr="00DE21A9">
        <w:t xml:space="preserve">, </w:t>
      </w:r>
      <w:r w:rsidR="005D2BAE" w:rsidRPr="00DE21A9">
        <w:t>Tenure</w:t>
      </w:r>
      <w:r w:rsidR="005C2D40" w:rsidRPr="00DE21A9">
        <w:t xml:space="preserve">, </w:t>
      </w:r>
      <w:r w:rsidR="005D2BAE" w:rsidRPr="00DE21A9">
        <w:t>Balance</w:t>
      </w:r>
    </w:p>
    <w:p w14:paraId="68D5ED15" w14:textId="02ADA758" w:rsidR="00764127" w:rsidRPr="00DE21A9" w:rsidRDefault="005D2BAE" w:rsidP="00573956">
      <w:pPr>
        <w:pStyle w:val="BodyText"/>
        <w:spacing w:line="276" w:lineRule="auto"/>
      </w:pPr>
      <w:r w:rsidRPr="00DE21A9">
        <w:t>NumOfProducts</w:t>
      </w:r>
      <w:r w:rsidR="005C2D40" w:rsidRPr="00DE21A9">
        <w:t>,</w:t>
      </w:r>
      <w:r w:rsidRPr="00DE21A9">
        <w:t>HasCrCard</w:t>
      </w:r>
      <w:r w:rsidR="00DE21A9" w:rsidRPr="00DE21A9">
        <w:t xml:space="preserve">, </w:t>
      </w:r>
      <w:r w:rsidRPr="00DE21A9">
        <w:t>IsActiveMember EstimatedSalary</w:t>
      </w:r>
      <w:r w:rsidR="00DE21A9" w:rsidRPr="00DE21A9">
        <w:t xml:space="preserve">, </w:t>
      </w:r>
      <w:r w:rsidRPr="00DE21A9">
        <w:t>Exited</w:t>
      </w:r>
    </w:p>
    <w:p w14:paraId="71F52F8B" w14:textId="77777777" w:rsidR="00764127" w:rsidRDefault="00764127">
      <w:pPr>
        <w:pStyle w:val="BodyText"/>
        <w:jc w:val="left"/>
        <w:rPr>
          <w:sz w:val="26"/>
        </w:rPr>
      </w:pPr>
    </w:p>
    <w:p w14:paraId="662DDD6E" w14:textId="77777777" w:rsidR="00764127" w:rsidRDefault="00764127">
      <w:pPr>
        <w:pStyle w:val="BodyText"/>
        <w:jc w:val="left"/>
        <w:rPr>
          <w:sz w:val="26"/>
        </w:rPr>
      </w:pPr>
    </w:p>
    <w:p w14:paraId="0894C192" w14:textId="77777777" w:rsidR="00764127" w:rsidRDefault="00764127">
      <w:pPr>
        <w:pStyle w:val="BodyText"/>
        <w:jc w:val="left"/>
        <w:rPr>
          <w:sz w:val="26"/>
        </w:rPr>
      </w:pPr>
    </w:p>
    <w:p w14:paraId="4DD2B423" w14:textId="77777777" w:rsidR="00764127" w:rsidRDefault="00764127">
      <w:pPr>
        <w:pStyle w:val="BodyText"/>
        <w:spacing w:before="6"/>
        <w:jc w:val="left"/>
        <w:rPr>
          <w:sz w:val="20"/>
        </w:rPr>
      </w:pPr>
    </w:p>
    <w:p w14:paraId="2755821A" w14:textId="77777777" w:rsidR="00764127" w:rsidRDefault="005D2BAE">
      <w:pPr>
        <w:pStyle w:val="Heading1"/>
        <w:jc w:val="both"/>
      </w:pPr>
      <w:r>
        <w:t>Results</w:t>
      </w:r>
      <w:r>
        <w:rPr>
          <w:spacing w:val="-3"/>
        </w:rPr>
        <w:t xml:space="preserve"> </w:t>
      </w:r>
      <w:r>
        <w:t>and</w:t>
      </w:r>
      <w:r>
        <w:rPr>
          <w:spacing w:val="-5"/>
        </w:rPr>
        <w:t xml:space="preserve"> </w:t>
      </w:r>
      <w:r>
        <w:t>Analysis:</w:t>
      </w:r>
    </w:p>
    <w:p w14:paraId="166CDBB1" w14:textId="77777777" w:rsidR="00764127" w:rsidRPr="000374DA" w:rsidRDefault="005D2BAE" w:rsidP="00573956">
      <w:pPr>
        <w:pStyle w:val="BodyText"/>
        <w:spacing w:line="276" w:lineRule="auto"/>
      </w:pPr>
      <w:r w:rsidRPr="000374DA">
        <w:t>The</w:t>
      </w:r>
      <w:r w:rsidRPr="000374DA">
        <w:rPr>
          <w:spacing w:val="1"/>
        </w:rPr>
        <w:t xml:space="preserve"> </w:t>
      </w:r>
      <w:r w:rsidRPr="000374DA">
        <w:t>results</w:t>
      </w:r>
      <w:r w:rsidRPr="000374DA">
        <w:rPr>
          <w:spacing w:val="1"/>
        </w:rPr>
        <w:t xml:space="preserve"> </w:t>
      </w:r>
      <w:r w:rsidRPr="000374DA">
        <w:t>of</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using an Artificial Neural Network (ANN)</w:t>
      </w:r>
      <w:r w:rsidRPr="000374DA">
        <w:rPr>
          <w:spacing w:val="1"/>
        </w:rPr>
        <w:t xml:space="preserve"> </w:t>
      </w:r>
      <w:r w:rsidRPr="000374DA">
        <w:t>can vary depending on various factors such</w:t>
      </w:r>
      <w:r w:rsidRPr="000374DA">
        <w:rPr>
          <w:spacing w:val="1"/>
        </w:rPr>
        <w:t xml:space="preserve"> </w:t>
      </w:r>
      <w:r w:rsidRPr="000374DA">
        <w:t>as the quality and</w:t>
      </w:r>
      <w:r w:rsidRPr="000374DA">
        <w:rPr>
          <w:spacing w:val="1"/>
        </w:rPr>
        <w:t xml:space="preserve"> </w:t>
      </w:r>
      <w:r w:rsidRPr="000374DA">
        <w:t>size of the dataset, the</w:t>
      </w:r>
      <w:r w:rsidRPr="000374DA">
        <w:rPr>
          <w:spacing w:val="1"/>
        </w:rPr>
        <w:t xml:space="preserve"> </w:t>
      </w:r>
      <w:r w:rsidRPr="000374DA">
        <w:t>architecture</w:t>
      </w:r>
      <w:r w:rsidRPr="000374DA">
        <w:rPr>
          <w:spacing w:val="1"/>
        </w:rPr>
        <w:t xml:space="preserve"> </w:t>
      </w:r>
      <w:r w:rsidRPr="000374DA">
        <w:t>of</w:t>
      </w:r>
      <w:r w:rsidRPr="000374DA">
        <w:rPr>
          <w:spacing w:val="1"/>
        </w:rPr>
        <w:t xml:space="preserve"> </w:t>
      </w:r>
      <w:r w:rsidRPr="000374DA">
        <w:t>the</w:t>
      </w:r>
      <w:r w:rsidRPr="000374DA">
        <w:rPr>
          <w:spacing w:val="1"/>
        </w:rPr>
        <w:t xml:space="preserve"> </w:t>
      </w:r>
      <w:r w:rsidRPr="000374DA">
        <w:t>ANN,</w:t>
      </w:r>
      <w:r w:rsidRPr="000374DA">
        <w:rPr>
          <w:spacing w:val="1"/>
        </w:rPr>
        <w:t xml:space="preserve"> </w:t>
      </w:r>
      <w:r w:rsidRPr="000374DA">
        <w:t>hyperparameter</w:t>
      </w:r>
      <w:r w:rsidRPr="000374DA">
        <w:rPr>
          <w:spacing w:val="1"/>
        </w:rPr>
        <w:t xml:space="preserve"> </w:t>
      </w:r>
      <w:r w:rsidRPr="000374DA">
        <w:t>tuning, and the specific business or industry</w:t>
      </w:r>
      <w:r w:rsidRPr="000374DA">
        <w:rPr>
          <w:spacing w:val="1"/>
        </w:rPr>
        <w:t xml:space="preserve"> </w:t>
      </w:r>
      <w:r w:rsidRPr="000374DA">
        <w:t>context. However,</w:t>
      </w:r>
      <w:r w:rsidRPr="000374DA">
        <w:rPr>
          <w:spacing w:val="1"/>
        </w:rPr>
        <w:t xml:space="preserve"> </w:t>
      </w:r>
      <w:r w:rsidRPr="000374DA">
        <w:t>when</w:t>
      </w:r>
      <w:r w:rsidRPr="000374DA">
        <w:rPr>
          <w:spacing w:val="1"/>
        </w:rPr>
        <w:t xml:space="preserve"> </w:t>
      </w:r>
      <w:r w:rsidRPr="000374DA">
        <w:t>implemented</w:t>
      </w:r>
      <w:r w:rsidRPr="000374DA">
        <w:rPr>
          <w:spacing w:val="1"/>
        </w:rPr>
        <w:t xml:space="preserve"> </w:t>
      </w:r>
      <w:r w:rsidRPr="000374DA">
        <w:t>and</w:t>
      </w:r>
      <w:r w:rsidRPr="000374DA">
        <w:rPr>
          <w:spacing w:val="1"/>
        </w:rPr>
        <w:t xml:space="preserve"> </w:t>
      </w:r>
      <w:r w:rsidRPr="000374DA">
        <w:t>optimized</w:t>
      </w:r>
      <w:r w:rsidRPr="000374DA">
        <w:rPr>
          <w:spacing w:val="1"/>
        </w:rPr>
        <w:t xml:space="preserve"> </w:t>
      </w:r>
      <w:r w:rsidRPr="000374DA">
        <w:t>correctly,</w:t>
      </w:r>
      <w:r w:rsidRPr="000374DA">
        <w:rPr>
          <w:spacing w:val="1"/>
        </w:rPr>
        <w:t xml:space="preserve"> </w:t>
      </w:r>
      <w:r w:rsidRPr="000374DA">
        <w:t>ANN-based</w:t>
      </w:r>
      <w:r w:rsidRPr="000374DA">
        <w:rPr>
          <w:spacing w:val="1"/>
        </w:rPr>
        <w:t xml:space="preserve"> </w:t>
      </w:r>
      <w:r w:rsidRPr="000374DA">
        <w:t>churn</w:t>
      </w:r>
      <w:r w:rsidRPr="000374DA">
        <w:rPr>
          <w:spacing w:val="-57"/>
        </w:rPr>
        <w:t xml:space="preserve"> </w:t>
      </w:r>
      <w:r w:rsidRPr="000374DA">
        <w:t>prediction models can achieve high accuracy</w:t>
      </w:r>
      <w:r w:rsidRPr="000374DA">
        <w:rPr>
          <w:spacing w:val="-57"/>
        </w:rPr>
        <w:t xml:space="preserve"> </w:t>
      </w:r>
      <w:r w:rsidRPr="000374DA">
        <w:t>in predicting churn, which is the percentage</w:t>
      </w:r>
      <w:r w:rsidRPr="000374DA">
        <w:rPr>
          <w:spacing w:val="1"/>
        </w:rPr>
        <w:t xml:space="preserve"> </w:t>
      </w:r>
      <w:r w:rsidRPr="000374DA">
        <w:rPr>
          <w:spacing w:val="-1"/>
        </w:rPr>
        <w:t>of</w:t>
      </w:r>
      <w:r w:rsidRPr="000374DA">
        <w:rPr>
          <w:spacing w:val="-16"/>
        </w:rPr>
        <w:t xml:space="preserve"> </w:t>
      </w:r>
      <w:r w:rsidRPr="000374DA">
        <w:rPr>
          <w:spacing w:val="-1"/>
        </w:rPr>
        <w:t>customers</w:t>
      </w:r>
      <w:r w:rsidRPr="000374DA">
        <w:rPr>
          <w:spacing w:val="-10"/>
        </w:rPr>
        <w:t xml:space="preserve"> </w:t>
      </w:r>
      <w:r w:rsidRPr="000374DA">
        <w:rPr>
          <w:spacing w:val="-1"/>
        </w:rPr>
        <w:t>who</w:t>
      </w:r>
      <w:r w:rsidRPr="000374DA">
        <w:rPr>
          <w:spacing w:val="-2"/>
        </w:rPr>
        <w:t xml:space="preserve"> </w:t>
      </w:r>
      <w:r w:rsidRPr="000374DA">
        <w:rPr>
          <w:spacing w:val="-1"/>
        </w:rPr>
        <w:t>are</w:t>
      </w:r>
      <w:r w:rsidRPr="000374DA">
        <w:rPr>
          <w:spacing w:val="-9"/>
        </w:rPr>
        <w:t xml:space="preserve"> </w:t>
      </w:r>
      <w:r w:rsidRPr="000374DA">
        <w:rPr>
          <w:spacing w:val="-1"/>
        </w:rPr>
        <w:t>likely</w:t>
      </w:r>
      <w:r w:rsidRPr="000374DA">
        <w:rPr>
          <w:spacing w:val="-11"/>
        </w:rPr>
        <w:t xml:space="preserve"> </w:t>
      </w:r>
      <w:r w:rsidRPr="000374DA">
        <w:rPr>
          <w:spacing w:val="-1"/>
        </w:rPr>
        <w:t>to</w:t>
      </w:r>
      <w:r w:rsidRPr="000374DA">
        <w:rPr>
          <w:spacing w:val="-8"/>
        </w:rPr>
        <w:t xml:space="preserve"> </w:t>
      </w:r>
      <w:r w:rsidRPr="000374DA">
        <w:rPr>
          <w:spacing w:val="-1"/>
        </w:rPr>
        <w:t>leave</w:t>
      </w:r>
      <w:r w:rsidRPr="000374DA">
        <w:rPr>
          <w:spacing w:val="-8"/>
        </w:rPr>
        <w:t xml:space="preserve"> </w:t>
      </w:r>
      <w:r w:rsidRPr="000374DA">
        <w:t>a</w:t>
      </w:r>
      <w:r w:rsidRPr="000374DA">
        <w:rPr>
          <w:spacing w:val="-9"/>
        </w:rPr>
        <w:t xml:space="preserve"> </w:t>
      </w:r>
      <w:r w:rsidRPr="000374DA">
        <w:t>service</w:t>
      </w:r>
      <w:r w:rsidRPr="000374DA">
        <w:rPr>
          <w:spacing w:val="-58"/>
        </w:rPr>
        <w:t xml:space="preserve"> </w:t>
      </w:r>
      <w:r w:rsidRPr="000374DA">
        <w:t>or</w:t>
      </w:r>
      <w:r w:rsidRPr="000374DA">
        <w:rPr>
          <w:spacing w:val="-2"/>
        </w:rPr>
        <w:t xml:space="preserve"> </w:t>
      </w:r>
      <w:r w:rsidRPr="000374DA">
        <w:t>product</w:t>
      </w:r>
      <w:r w:rsidRPr="000374DA">
        <w:rPr>
          <w:spacing w:val="1"/>
        </w:rPr>
        <w:t xml:space="preserve"> </w:t>
      </w:r>
      <w:r w:rsidRPr="000374DA">
        <w:t>within</w:t>
      </w:r>
      <w:r w:rsidRPr="000374DA">
        <w:rPr>
          <w:spacing w:val="1"/>
        </w:rPr>
        <w:t xml:space="preserve"> </w:t>
      </w:r>
      <w:r w:rsidRPr="000374DA">
        <w:t>a given</w:t>
      </w:r>
      <w:r w:rsidRPr="000374DA">
        <w:rPr>
          <w:spacing w:val="-4"/>
        </w:rPr>
        <w:t xml:space="preserve"> </w:t>
      </w:r>
      <w:r w:rsidRPr="000374DA">
        <w:t>time period.</w:t>
      </w:r>
    </w:p>
    <w:p w14:paraId="487EA989" w14:textId="77777777" w:rsidR="002C5D9B" w:rsidRPr="000374DA" w:rsidRDefault="005D2BAE" w:rsidP="00573956">
      <w:pPr>
        <w:pStyle w:val="BodyText"/>
        <w:spacing w:line="276" w:lineRule="auto"/>
      </w:pPr>
      <w:r w:rsidRPr="000374DA">
        <w:t>The</w:t>
      </w:r>
      <w:r w:rsidRPr="000374DA">
        <w:rPr>
          <w:spacing w:val="1"/>
        </w:rPr>
        <w:t xml:space="preserve"> </w:t>
      </w:r>
      <w:r w:rsidRPr="000374DA">
        <w:t>majority</w:t>
      </w:r>
      <w:r w:rsidRPr="000374DA">
        <w:rPr>
          <w:spacing w:val="1"/>
        </w:rPr>
        <w:t xml:space="preserve"> </w:t>
      </w:r>
      <w:r w:rsidRPr="000374DA">
        <w:t>of</w:t>
      </w:r>
      <w:r w:rsidRPr="000374DA">
        <w:rPr>
          <w:spacing w:val="1"/>
        </w:rPr>
        <w:t xml:space="preserve"> </w:t>
      </w:r>
      <w:r w:rsidRPr="000374DA">
        <w:t>the</w:t>
      </w:r>
      <w:r w:rsidRPr="000374DA">
        <w:rPr>
          <w:spacing w:val="1"/>
        </w:rPr>
        <w:t xml:space="preserve"> </w:t>
      </w:r>
      <w:r w:rsidRPr="000374DA">
        <w:t>customers</w:t>
      </w:r>
      <w:r w:rsidRPr="000374DA">
        <w:rPr>
          <w:spacing w:val="1"/>
        </w:rPr>
        <w:t xml:space="preserve"> </w:t>
      </w:r>
      <w:r w:rsidRPr="000374DA">
        <w:t>are</w:t>
      </w:r>
      <w:r w:rsidRPr="000374DA">
        <w:rPr>
          <w:spacing w:val="-57"/>
        </w:rPr>
        <w:t xml:space="preserve"> </w:t>
      </w:r>
      <w:r w:rsidRPr="000374DA">
        <w:t>from</w:t>
      </w:r>
      <w:r w:rsidRPr="000374DA">
        <w:rPr>
          <w:spacing w:val="1"/>
        </w:rPr>
        <w:t xml:space="preserve"> </w:t>
      </w:r>
      <w:r w:rsidRPr="000374DA">
        <w:t>France</w:t>
      </w:r>
      <w:r w:rsidRPr="000374DA">
        <w:rPr>
          <w:spacing w:val="1"/>
        </w:rPr>
        <w:t xml:space="preserve"> </w:t>
      </w:r>
      <w:r w:rsidRPr="000374DA">
        <w:t>but</w:t>
      </w:r>
      <w:r w:rsidRPr="000374DA">
        <w:rPr>
          <w:spacing w:val="1"/>
        </w:rPr>
        <w:t xml:space="preserve"> </w:t>
      </w:r>
      <w:r w:rsidRPr="000374DA">
        <w:t>most</w:t>
      </w:r>
      <w:r w:rsidRPr="000374DA">
        <w:rPr>
          <w:spacing w:val="1"/>
        </w:rPr>
        <w:t xml:space="preserve"> </w:t>
      </w:r>
      <w:r w:rsidRPr="000374DA">
        <w:t>customers</w:t>
      </w:r>
      <w:r w:rsidRPr="000374DA">
        <w:rPr>
          <w:spacing w:val="1"/>
        </w:rPr>
        <w:t xml:space="preserve"> </w:t>
      </w:r>
      <w:r w:rsidRPr="000374DA">
        <w:t>who</w:t>
      </w:r>
      <w:r w:rsidRPr="000374DA">
        <w:rPr>
          <w:spacing w:val="1"/>
        </w:rPr>
        <w:t xml:space="preserve"> </w:t>
      </w:r>
      <w:r w:rsidRPr="000374DA">
        <w:rPr>
          <w:spacing w:val="-1"/>
        </w:rPr>
        <w:t>churned</w:t>
      </w:r>
      <w:r w:rsidRPr="000374DA">
        <w:rPr>
          <w:spacing w:val="-8"/>
        </w:rPr>
        <w:t xml:space="preserve"> </w:t>
      </w:r>
      <w:r w:rsidRPr="000374DA">
        <w:rPr>
          <w:spacing w:val="-1"/>
        </w:rPr>
        <w:t>are</w:t>
      </w:r>
      <w:r w:rsidRPr="000374DA">
        <w:rPr>
          <w:spacing w:val="-9"/>
        </w:rPr>
        <w:t xml:space="preserve"> </w:t>
      </w:r>
      <w:r w:rsidRPr="000374DA">
        <w:rPr>
          <w:spacing w:val="-1"/>
        </w:rPr>
        <w:t>from</w:t>
      </w:r>
      <w:r w:rsidRPr="000374DA">
        <w:rPr>
          <w:spacing w:val="-16"/>
        </w:rPr>
        <w:t xml:space="preserve"> </w:t>
      </w:r>
      <w:r w:rsidRPr="000374DA">
        <w:t>Germany</w:t>
      </w:r>
      <w:r w:rsidRPr="000374DA">
        <w:rPr>
          <w:spacing w:val="-12"/>
        </w:rPr>
        <w:t xml:space="preserve"> </w:t>
      </w:r>
      <w:r w:rsidRPr="000374DA">
        <w:t>maybe</w:t>
      </w:r>
      <w:r w:rsidRPr="000374DA">
        <w:rPr>
          <w:spacing w:val="-8"/>
        </w:rPr>
        <w:t xml:space="preserve"> </w:t>
      </w:r>
      <w:r w:rsidRPr="000374DA">
        <w:t>because</w:t>
      </w:r>
      <w:r w:rsidRPr="000374DA">
        <w:rPr>
          <w:spacing w:val="-9"/>
        </w:rPr>
        <w:t xml:space="preserve"> </w:t>
      </w:r>
      <w:r w:rsidRPr="000374DA">
        <w:t>of</w:t>
      </w:r>
      <w:r w:rsidRPr="000374DA">
        <w:rPr>
          <w:spacing w:val="-57"/>
        </w:rPr>
        <w:t xml:space="preserve"> </w:t>
      </w:r>
      <w:r w:rsidRPr="000374DA">
        <w:t>a lack of resources as there are not many</w:t>
      </w:r>
      <w:r w:rsidRPr="000374DA">
        <w:rPr>
          <w:spacing w:val="1"/>
        </w:rPr>
        <w:t xml:space="preserve"> </w:t>
      </w:r>
      <w:r w:rsidRPr="000374DA">
        <w:rPr>
          <w:spacing w:val="-1"/>
        </w:rPr>
        <w:t>customers.</w:t>
      </w:r>
      <w:r w:rsidRPr="000374DA">
        <w:rPr>
          <w:spacing w:val="-9"/>
        </w:rPr>
        <w:t xml:space="preserve"> </w:t>
      </w:r>
      <w:r w:rsidRPr="000374DA">
        <w:t>The</w:t>
      </w:r>
      <w:r w:rsidRPr="000374DA">
        <w:rPr>
          <w:spacing w:val="-11"/>
        </w:rPr>
        <w:t xml:space="preserve"> </w:t>
      </w:r>
      <w:r w:rsidRPr="000374DA">
        <w:t>proportion</w:t>
      </w:r>
      <w:r w:rsidRPr="000374DA">
        <w:rPr>
          <w:spacing w:val="-13"/>
        </w:rPr>
        <w:t xml:space="preserve"> </w:t>
      </w:r>
      <w:r w:rsidRPr="000374DA">
        <w:t>of</w:t>
      </w:r>
      <w:r w:rsidRPr="000374DA">
        <w:rPr>
          <w:spacing w:val="-13"/>
        </w:rPr>
        <w:t xml:space="preserve"> </w:t>
      </w:r>
      <w:r w:rsidRPr="000374DA">
        <w:t>male</w:t>
      </w:r>
      <w:r w:rsidRPr="000374DA">
        <w:rPr>
          <w:spacing w:val="-11"/>
        </w:rPr>
        <w:t xml:space="preserve"> </w:t>
      </w:r>
      <w:r w:rsidRPr="000374DA">
        <w:t>customers</w:t>
      </w:r>
      <w:r w:rsidRPr="000374DA">
        <w:rPr>
          <w:spacing w:val="-58"/>
        </w:rPr>
        <w:t xml:space="preserve"> </w:t>
      </w:r>
      <w:r w:rsidRPr="000374DA">
        <w:t>churning is also greater than that of female</w:t>
      </w:r>
      <w:r w:rsidRPr="000374DA">
        <w:rPr>
          <w:spacing w:val="1"/>
        </w:rPr>
        <w:t xml:space="preserve"> </w:t>
      </w:r>
      <w:r w:rsidRPr="000374DA">
        <w:t>customers.</w:t>
      </w:r>
      <w:r w:rsidRPr="000374DA">
        <w:rPr>
          <w:spacing w:val="1"/>
        </w:rPr>
        <w:t xml:space="preserve"> </w:t>
      </w:r>
      <w:r w:rsidRPr="000374DA">
        <w:t>Most</w:t>
      </w:r>
      <w:r w:rsidRPr="000374DA">
        <w:rPr>
          <w:spacing w:val="1"/>
        </w:rPr>
        <w:t xml:space="preserve"> </w:t>
      </w:r>
      <w:r w:rsidRPr="000374DA">
        <w:t>customers</w:t>
      </w:r>
      <w:r w:rsidRPr="000374DA">
        <w:rPr>
          <w:spacing w:val="1"/>
        </w:rPr>
        <w:t xml:space="preserve"> </w:t>
      </w:r>
      <w:r w:rsidRPr="000374DA">
        <w:t>have</w:t>
      </w:r>
      <w:r w:rsidRPr="000374DA">
        <w:rPr>
          <w:spacing w:val="1"/>
        </w:rPr>
        <w:t xml:space="preserve"> </w:t>
      </w:r>
      <w:r w:rsidRPr="000374DA">
        <w:t>tenure</w:t>
      </w:r>
      <w:r w:rsidRPr="000374DA">
        <w:rPr>
          <w:spacing w:val="-57"/>
        </w:rPr>
        <w:t xml:space="preserve"> </w:t>
      </w:r>
      <w:r w:rsidRPr="000374DA">
        <w:t xml:space="preserve">between 1 to 9 and the </w:t>
      </w:r>
      <w:r w:rsidRPr="000374DA">
        <w:t>churning rate is also</w:t>
      </w:r>
      <w:r w:rsidRPr="000374DA">
        <w:rPr>
          <w:spacing w:val="1"/>
        </w:rPr>
        <w:t xml:space="preserve"> </w:t>
      </w:r>
      <w:r w:rsidRPr="000374DA">
        <w:t>high</w:t>
      </w:r>
      <w:r w:rsidRPr="000374DA">
        <w:rPr>
          <w:spacing w:val="-4"/>
        </w:rPr>
        <w:t xml:space="preserve"> </w:t>
      </w:r>
      <w:r w:rsidRPr="000374DA">
        <w:t>between</w:t>
      </w:r>
      <w:r w:rsidRPr="000374DA">
        <w:rPr>
          <w:spacing w:val="-3"/>
        </w:rPr>
        <w:t xml:space="preserve"> </w:t>
      </w:r>
      <w:r w:rsidRPr="000374DA">
        <w:t>these</w:t>
      </w:r>
      <w:r w:rsidRPr="000374DA">
        <w:rPr>
          <w:spacing w:val="1"/>
        </w:rPr>
        <w:t xml:space="preserve"> </w:t>
      </w:r>
      <w:r w:rsidRPr="000374DA">
        <w:t>tenures.</w:t>
      </w:r>
    </w:p>
    <w:p w14:paraId="2940C961" w14:textId="16ED2AB7" w:rsidR="00764127" w:rsidRPr="000374DA" w:rsidRDefault="005D2BAE" w:rsidP="00573956">
      <w:pPr>
        <w:pStyle w:val="BodyText"/>
        <w:spacing w:line="276" w:lineRule="auto"/>
      </w:pPr>
      <w:r w:rsidRPr="000374DA">
        <w:t>Most of the customers have 1 or 2</w:t>
      </w:r>
      <w:r w:rsidRPr="000374DA">
        <w:rPr>
          <w:spacing w:val="1"/>
        </w:rPr>
        <w:t xml:space="preserve"> </w:t>
      </w:r>
      <w:r w:rsidRPr="000374DA">
        <w:t>products and most customers who churned</w:t>
      </w:r>
      <w:r w:rsidRPr="000374DA">
        <w:rPr>
          <w:spacing w:val="1"/>
        </w:rPr>
        <w:t xml:space="preserve"> </w:t>
      </w:r>
      <w:r w:rsidRPr="000374DA">
        <w:t>are</w:t>
      </w:r>
      <w:r w:rsidRPr="000374DA">
        <w:rPr>
          <w:spacing w:val="1"/>
        </w:rPr>
        <w:t xml:space="preserve"> </w:t>
      </w:r>
      <w:r w:rsidRPr="000374DA">
        <w:t>having</w:t>
      </w:r>
      <w:r w:rsidRPr="000374DA">
        <w:rPr>
          <w:spacing w:val="1"/>
        </w:rPr>
        <w:t xml:space="preserve"> </w:t>
      </w:r>
      <w:r w:rsidRPr="000374DA">
        <w:t>1</w:t>
      </w:r>
      <w:r w:rsidRPr="000374DA">
        <w:rPr>
          <w:spacing w:val="1"/>
        </w:rPr>
        <w:t xml:space="preserve"> </w:t>
      </w:r>
      <w:r w:rsidRPr="000374DA">
        <w:t>product</w:t>
      </w:r>
      <w:r w:rsidRPr="000374DA">
        <w:rPr>
          <w:spacing w:val="1"/>
        </w:rPr>
        <w:t xml:space="preserve"> </w:t>
      </w:r>
      <w:r w:rsidRPr="000374DA">
        <w:t>maybe</w:t>
      </w:r>
      <w:r w:rsidRPr="000374DA">
        <w:rPr>
          <w:spacing w:val="1"/>
        </w:rPr>
        <w:t xml:space="preserve"> </w:t>
      </w:r>
      <w:r w:rsidRPr="000374DA">
        <w:t>they</w:t>
      </w:r>
      <w:r w:rsidRPr="000374DA">
        <w:rPr>
          <w:spacing w:val="1"/>
        </w:rPr>
        <w:t xml:space="preserve"> </w:t>
      </w:r>
      <w:r w:rsidRPr="000374DA">
        <w:t>are</w:t>
      </w:r>
      <w:r w:rsidRPr="000374DA">
        <w:rPr>
          <w:spacing w:val="1"/>
        </w:rPr>
        <w:t xml:space="preserve"> </w:t>
      </w:r>
      <w:r w:rsidRPr="000374DA">
        <w:t>not</w:t>
      </w:r>
      <w:r w:rsidRPr="000374DA">
        <w:rPr>
          <w:spacing w:val="-57"/>
        </w:rPr>
        <w:t xml:space="preserve"> </w:t>
      </w:r>
      <w:r w:rsidRPr="000374DA">
        <w:t>satisfied so they are churning. Interestingly,</w:t>
      </w:r>
      <w:r w:rsidRPr="000374DA">
        <w:rPr>
          <w:spacing w:val="1"/>
        </w:rPr>
        <w:t xml:space="preserve"> </w:t>
      </w:r>
      <w:r w:rsidRPr="000374DA">
        <w:t>the majority of customers that churned are</w:t>
      </w:r>
      <w:r w:rsidRPr="000374DA">
        <w:rPr>
          <w:spacing w:val="1"/>
        </w:rPr>
        <w:t xml:space="preserve"> </w:t>
      </w:r>
      <w:r w:rsidRPr="000374DA">
        <w:t>those</w:t>
      </w:r>
      <w:r w:rsidRPr="000374DA">
        <w:rPr>
          <w:spacing w:val="1"/>
        </w:rPr>
        <w:t xml:space="preserve"> </w:t>
      </w:r>
      <w:r w:rsidRPr="000374DA">
        <w:t>with</w:t>
      </w:r>
      <w:r w:rsidRPr="000374DA">
        <w:rPr>
          <w:spacing w:val="1"/>
        </w:rPr>
        <w:t xml:space="preserve"> </w:t>
      </w:r>
      <w:r w:rsidRPr="000374DA">
        <w:t>credit</w:t>
      </w:r>
      <w:r w:rsidRPr="000374DA">
        <w:rPr>
          <w:spacing w:val="1"/>
        </w:rPr>
        <w:t xml:space="preserve"> </w:t>
      </w:r>
      <w:r w:rsidR="00985378" w:rsidRPr="000374DA">
        <w:t>cards,</w:t>
      </w:r>
      <w:r w:rsidRPr="000374DA">
        <w:rPr>
          <w:spacing w:val="1"/>
        </w:rPr>
        <w:t xml:space="preserve"> </w:t>
      </w:r>
      <w:r w:rsidRPr="000374DA">
        <w:t>but</w:t>
      </w:r>
      <w:r w:rsidRPr="000374DA">
        <w:rPr>
          <w:spacing w:val="1"/>
        </w:rPr>
        <w:t xml:space="preserve"> </w:t>
      </w:r>
      <w:r w:rsidRPr="000374DA">
        <w:t>this</w:t>
      </w:r>
      <w:r w:rsidRPr="000374DA">
        <w:rPr>
          <w:spacing w:val="1"/>
        </w:rPr>
        <w:t xml:space="preserve"> </w:t>
      </w:r>
      <w:r w:rsidRPr="000374DA">
        <w:t>can</w:t>
      </w:r>
      <w:r w:rsidRPr="000374DA">
        <w:rPr>
          <w:spacing w:val="1"/>
        </w:rPr>
        <w:t xml:space="preserve"> </w:t>
      </w:r>
      <w:r w:rsidRPr="000374DA">
        <w:t>be</w:t>
      </w:r>
      <w:r w:rsidRPr="000374DA">
        <w:rPr>
          <w:spacing w:val="1"/>
        </w:rPr>
        <w:t xml:space="preserve"> </w:t>
      </w:r>
      <w:r w:rsidRPr="000374DA">
        <w:t>a</w:t>
      </w:r>
      <w:r w:rsidRPr="000374DA">
        <w:rPr>
          <w:spacing w:val="-57"/>
        </w:rPr>
        <w:t xml:space="preserve"> </w:t>
      </w:r>
      <w:r w:rsidRPr="000374DA">
        <w:t>coincidence</w:t>
      </w:r>
      <w:r w:rsidRPr="000374DA">
        <w:rPr>
          <w:spacing w:val="1"/>
        </w:rPr>
        <w:t xml:space="preserve"> </w:t>
      </w:r>
      <w:r w:rsidRPr="000374DA">
        <w:t>as</w:t>
      </w:r>
      <w:r w:rsidRPr="000374DA">
        <w:rPr>
          <w:spacing w:val="1"/>
        </w:rPr>
        <w:t xml:space="preserve"> </w:t>
      </w:r>
      <w:r w:rsidRPr="000374DA">
        <w:t>the</w:t>
      </w:r>
      <w:r w:rsidRPr="000374DA">
        <w:rPr>
          <w:spacing w:val="1"/>
        </w:rPr>
        <w:t xml:space="preserve"> </w:t>
      </w:r>
      <w:r w:rsidRPr="000374DA">
        <w:t>majority</w:t>
      </w:r>
      <w:r w:rsidRPr="000374DA">
        <w:rPr>
          <w:spacing w:val="1"/>
        </w:rPr>
        <w:t xml:space="preserve"> </w:t>
      </w:r>
      <w:r w:rsidRPr="000374DA">
        <w:t>of</w:t>
      </w:r>
      <w:r w:rsidRPr="000374DA">
        <w:rPr>
          <w:spacing w:val="1"/>
        </w:rPr>
        <w:t xml:space="preserve"> </w:t>
      </w:r>
      <w:r w:rsidRPr="000374DA">
        <w:t>customers</w:t>
      </w:r>
      <w:r w:rsidRPr="000374DA">
        <w:rPr>
          <w:spacing w:val="1"/>
        </w:rPr>
        <w:t xml:space="preserve"> </w:t>
      </w:r>
      <w:r w:rsidRPr="000374DA">
        <w:rPr>
          <w:spacing w:val="-1"/>
        </w:rPr>
        <w:t>have</w:t>
      </w:r>
      <w:r w:rsidRPr="000374DA">
        <w:rPr>
          <w:spacing w:val="-9"/>
        </w:rPr>
        <w:t xml:space="preserve"> </w:t>
      </w:r>
      <w:r w:rsidRPr="000374DA">
        <w:rPr>
          <w:spacing w:val="-1"/>
        </w:rPr>
        <w:t>credit</w:t>
      </w:r>
      <w:r w:rsidRPr="000374DA">
        <w:rPr>
          <w:spacing w:val="-2"/>
        </w:rPr>
        <w:t xml:space="preserve"> </w:t>
      </w:r>
      <w:r w:rsidRPr="000374DA">
        <w:rPr>
          <w:spacing w:val="-1"/>
        </w:rPr>
        <w:t>cards.</w:t>
      </w:r>
      <w:r w:rsidRPr="000374DA">
        <w:rPr>
          <w:spacing w:val="-6"/>
        </w:rPr>
        <w:t xml:space="preserve"> </w:t>
      </w:r>
      <w:r w:rsidRPr="000374DA">
        <w:rPr>
          <w:spacing w:val="-1"/>
        </w:rPr>
        <w:t>Unsurprisingly</w:t>
      </w:r>
      <w:r w:rsidRPr="000374DA">
        <w:rPr>
          <w:spacing w:val="-16"/>
        </w:rPr>
        <w:t xml:space="preserve"> </w:t>
      </w:r>
      <w:r w:rsidRPr="000374DA">
        <w:t>the</w:t>
      </w:r>
      <w:r w:rsidRPr="000374DA">
        <w:rPr>
          <w:spacing w:val="-4"/>
        </w:rPr>
        <w:t xml:space="preserve"> </w:t>
      </w:r>
      <w:r w:rsidRPr="000374DA">
        <w:t>inactive</w:t>
      </w:r>
      <w:r w:rsidRPr="000374DA">
        <w:rPr>
          <w:spacing w:val="-58"/>
        </w:rPr>
        <w:t xml:space="preserve"> </w:t>
      </w:r>
      <w:r w:rsidRPr="000374DA">
        <w:t>members</w:t>
      </w:r>
      <w:r w:rsidRPr="000374DA">
        <w:rPr>
          <w:spacing w:val="-8"/>
        </w:rPr>
        <w:t xml:space="preserve"> </w:t>
      </w:r>
      <w:r w:rsidRPr="000374DA">
        <w:t>have</w:t>
      </w:r>
      <w:r w:rsidRPr="000374DA">
        <w:rPr>
          <w:spacing w:val="-12"/>
        </w:rPr>
        <w:t xml:space="preserve"> </w:t>
      </w:r>
      <w:r w:rsidRPr="000374DA">
        <w:t>a</w:t>
      </w:r>
      <w:r w:rsidRPr="000374DA">
        <w:rPr>
          <w:spacing w:val="-12"/>
        </w:rPr>
        <w:t xml:space="preserve"> </w:t>
      </w:r>
      <w:r w:rsidRPr="000374DA">
        <w:t>greater</w:t>
      </w:r>
      <w:r w:rsidRPr="000374DA">
        <w:rPr>
          <w:spacing w:val="-9"/>
        </w:rPr>
        <w:t xml:space="preserve"> </w:t>
      </w:r>
      <w:r w:rsidR="00985378" w:rsidRPr="000374DA">
        <w:t>churn,</w:t>
      </w:r>
      <w:r w:rsidRPr="000374DA">
        <w:rPr>
          <w:spacing w:val="-15"/>
        </w:rPr>
        <w:t xml:space="preserve"> </w:t>
      </w:r>
      <w:r w:rsidRPr="000374DA">
        <w:t>and</w:t>
      </w:r>
      <w:r w:rsidRPr="000374DA">
        <w:rPr>
          <w:spacing w:val="-10"/>
        </w:rPr>
        <w:t xml:space="preserve"> </w:t>
      </w:r>
      <w:r w:rsidRPr="000374DA">
        <w:t>the</w:t>
      </w:r>
      <w:r w:rsidRPr="000374DA">
        <w:rPr>
          <w:spacing w:val="-12"/>
        </w:rPr>
        <w:t xml:space="preserve"> </w:t>
      </w:r>
      <w:r w:rsidRPr="000374DA">
        <w:t>overall</w:t>
      </w:r>
      <w:r w:rsidRPr="000374DA">
        <w:rPr>
          <w:spacing w:val="-58"/>
        </w:rPr>
        <w:t xml:space="preserve"> </w:t>
      </w:r>
      <w:r w:rsidRPr="000374DA">
        <w:t>proportion of inactive members is also very</w:t>
      </w:r>
      <w:r w:rsidRPr="000374DA">
        <w:rPr>
          <w:spacing w:val="1"/>
        </w:rPr>
        <w:t xml:space="preserve"> </w:t>
      </w:r>
      <w:r w:rsidRPr="000374DA">
        <w:t>high.</w:t>
      </w:r>
    </w:p>
    <w:p w14:paraId="357A61EF" w14:textId="77777777" w:rsidR="00764127" w:rsidRPr="000374DA" w:rsidRDefault="00764127" w:rsidP="00573956">
      <w:pPr>
        <w:pStyle w:val="BodyText"/>
        <w:spacing w:line="276" w:lineRule="auto"/>
      </w:pPr>
    </w:p>
    <w:p w14:paraId="330BE38B" w14:textId="4A5C82E5" w:rsidR="00764127" w:rsidRPr="000374DA" w:rsidRDefault="005D2BAE" w:rsidP="00573956">
      <w:pPr>
        <w:pStyle w:val="BodyText"/>
        <w:spacing w:line="276" w:lineRule="auto"/>
      </w:pPr>
      <w:r w:rsidRPr="000374DA">
        <w:t>The</w:t>
      </w:r>
      <w:r w:rsidRPr="000374DA">
        <w:rPr>
          <w:spacing w:val="1"/>
        </w:rPr>
        <w:t xml:space="preserve"> </w:t>
      </w:r>
      <w:r w:rsidRPr="000374DA">
        <w:t>actual</w:t>
      </w:r>
      <w:r w:rsidRPr="000374DA">
        <w:rPr>
          <w:spacing w:val="1"/>
        </w:rPr>
        <w:t xml:space="preserve"> </w:t>
      </w:r>
      <w:r w:rsidRPr="000374DA">
        <w:t>performance</w:t>
      </w:r>
      <w:r w:rsidRPr="000374DA">
        <w:rPr>
          <w:spacing w:val="1"/>
        </w:rPr>
        <w:t xml:space="preserve"> </w:t>
      </w:r>
      <w:r w:rsidRPr="000374DA">
        <w:t>of</w:t>
      </w:r>
      <w:r w:rsidRPr="000374DA">
        <w:rPr>
          <w:spacing w:val="1"/>
        </w:rPr>
        <w:t xml:space="preserve"> </w:t>
      </w:r>
      <w:r w:rsidRPr="000374DA">
        <w:t>an</w:t>
      </w:r>
      <w:r w:rsidRPr="000374DA">
        <w:rPr>
          <w:spacing w:val="-57"/>
        </w:rPr>
        <w:t xml:space="preserve"> </w:t>
      </w:r>
      <w:r w:rsidR="00BE66D6" w:rsidRPr="000374DA">
        <w:rPr>
          <w:spacing w:val="-57"/>
        </w:rPr>
        <w:t xml:space="preserve">             </w:t>
      </w:r>
      <w:r w:rsidR="00BE66D6" w:rsidRPr="000374DA">
        <w:t>ANN-based</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model</w:t>
      </w:r>
      <w:r w:rsidRPr="000374DA">
        <w:rPr>
          <w:spacing w:val="1"/>
        </w:rPr>
        <w:t xml:space="preserve"> </w:t>
      </w:r>
      <w:r w:rsidRPr="000374DA">
        <w:t>would</w:t>
      </w:r>
      <w:r w:rsidRPr="000374DA">
        <w:rPr>
          <w:spacing w:val="-57"/>
        </w:rPr>
        <w:t xml:space="preserve"> </w:t>
      </w:r>
      <w:r w:rsidRPr="000374DA">
        <w:t>depend on the specific problem and dataset.</w:t>
      </w:r>
      <w:r w:rsidRPr="000374DA">
        <w:rPr>
          <w:spacing w:val="1"/>
        </w:rPr>
        <w:t xml:space="preserve"> </w:t>
      </w:r>
      <w:r w:rsidRPr="000374DA">
        <w:t>In</w:t>
      </w:r>
      <w:r w:rsidRPr="000374DA">
        <w:rPr>
          <w:spacing w:val="1"/>
        </w:rPr>
        <w:t xml:space="preserve"> </w:t>
      </w:r>
      <w:r w:rsidRPr="000374DA">
        <w:t>general,</w:t>
      </w:r>
      <w:r w:rsidRPr="000374DA">
        <w:rPr>
          <w:spacing w:val="1"/>
        </w:rPr>
        <w:t xml:space="preserve"> </w:t>
      </w:r>
      <w:r w:rsidRPr="000374DA">
        <w:t>a</w:t>
      </w:r>
      <w:r w:rsidRPr="000374DA">
        <w:rPr>
          <w:spacing w:val="1"/>
        </w:rPr>
        <w:t xml:space="preserve"> </w:t>
      </w:r>
      <w:r w:rsidRPr="000374DA">
        <w:t>well-optimized</w:t>
      </w:r>
      <w:r w:rsidRPr="000374DA">
        <w:rPr>
          <w:spacing w:val="1"/>
        </w:rPr>
        <w:t xml:space="preserve"> </w:t>
      </w:r>
      <w:r w:rsidRPr="000374DA">
        <w:t>ANN-based</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model</w:t>
      </w:r>
      <w:r w:rsidRPr="000374DA">
        <w:rPr>
          <w:spacing w:val="1"/>
        </w:rPr>
        <w:t xml:space="preserve"> </w:t>
      </w:r>
      <w:r w:rsidRPr="000374DA">
        <w:t>can</w:t>
      </w:r>
      <w:r w:rsidRPr="000374DA">
        <w:rPr>
          <w:spacing w:val="1"/>
        </w:rPr>
        <w:t xml:space="preserve"> </w:t>
      </w:r>
      <w:r w:rsidRPr="000374DA">
        <w:t>achieve</w:t>
      </w:r>
      <w:r w:rsidRPr="000374DA">
        <w:rPr>
          <w:spacing w:val="1"/>
        </w:rPr>
        <w:t xml:space="preserve"> </w:t>
      </w:r>
      <w:r w:rsidRPr="000374DA">
        <w:t>accuracy,</w:t>
      </w:r>
      <w:r w:rsidRPr="000374DA">
        <w:rPr>
          <w:spacing w:val="1"/>
        </w:rPr>
        <w:t xml:space="preserve"> </w:t>
      </w:r>
      <w:r w:rsidRPr="000374DA">
        <w:t>precision,</w:t>
      </w:r>
      <w:r w:rsidRPr="000374DA">
        <w:rPr>
          <w:spacing w:val="1"/>
        </w:rPr>
        <w:t xml:space="preserve"> </w:t>
      </w:r>
      <w:r w:rsidRPr="000374DA">
        <w:t>recall,</w:t>
      </w:r>
      <w:r w:rsidRPr="000374DA">
        <w:rPr>
          <w:spacing w:val="1"/>
        </w:rPr>
        <w:t xml:space="preserve"> </w:t>
      </w:r>
      <w:r w:rsidRPr="000374DA">
        <w:t>and</w:t>
      </w:r>
      <w:r w:rsidRPr="000374DA">
        <w:rPr>
          <w:spacing w:val="1"/>
        </w:rPr>
        <w:t xml:space="preserve"> </w:t>
      </w:r>
      <w:r w:rsidRPr="000374DA">
        <w:t>F1-score</w:t>
      </w:r>
      <w:r w:rsidRPr="000374DA">
        <w:rPr>
          <w:spacing w:val="1"/>
        </w:rPr>
        <w:t xml:space="preserve"> </w:t>
      </w:r>
      <w:r w:rsidRPr="000374DA">
        <w:t>values above 80% or even higher, indicating</w:t>
      </w:r>
      <w:r w:rsidRPr="000374DA">
        <w:rPr>
          <w:spacing w:val="-57"/>
        </w:rPr>
        <w:t xml:space="preserve"> </w:t>
      </w:r>
      <w:r w:rsidRPr="000374DA">
        <w:rPr>
          <w:spacing w:val="-1"/>
        </w:rPr>
        <w:t>a</w:t>
      </w:r>
      <w:r w:rsidRPr="000374DA">
        <w:rPr>
          <w:spacing w:val="-8"/>
        </w:rPr>
        <w:t xml:space="preserve"> </w:t>
      </w:r>
      <w:r w:rsidRPr="000374DA">
        <w:rPr>
          <w:spacing w:val="-1"/>
        </w:rPr>
        <w:t>high</w:t>
      </w:r>
      <w:r w:rsidRPr="000374DA">
        <w:rPr>
          <w:spacing w:val="-7"/>
        </w:rPr>
        <w:t xml:space="preserve"> </w:t>
      </w:r>
      <w:r w:rsidRPr="000374DA">
        <w:rPr>
          <w:spacing w:val="-1"/>
        </w:rPr>
        <w:t>level</w:t>
      </w:r>
      <w:r w:rsidRPr="000374DA">
        <w:rPr>
          <w:spacing w:val="-15"/>
        </w:rPr>
        <w:t xml:space="preserve"> </w:t>
      </w:r>
      <w:r w:rsidRPr="000374DA">
        <w:rPr>
          <w:spacing w:val="-1"/>
        </w:rPr>
        <w:t>of</w:t>
      </w:r>
      <w:r w:rsidRPr="000374DA">
        <w:rPr>
          <w:spacing w:val="-15"/>
        </w:rPr>
        <w:t xml:space="preserve"> </w:t>
      </w:r>
      <w:r w:rsidRPr="000374DA">
        <w:rPr>
          <w:spacing w:val="-1"/>
        </w:rPr>
        <w:t>predictive</w:t>
      </w:r>
      <w:r w:rsidRPr="000374DA">
        <w:rPr>
          <w:spacing w:val="-8"/>
        </w:rPr>
        <w:t xml:space="preserve"> </w:t>
      </w:r>
      <w:r w:rsidRPr="000374DA">
        <w:t>accuracy.</w:t>
      </w:r>
      <w:r w:rsidRPr="000374DA">
        <w:rPr>
          <w:spacing w:val="-4"/>
        </w:rPr>
        <w:t xml:space="preserve"> </w:t>
      </w:r>
      <w:r w:rsidRPr="000374DA">
        <w:t>However,</w:t>
      </w:r>
      <w:r w:rsidRPr="000374DA">
        <w:rPr>
          <w:spacing w:val="-58"/>
        </w:rPr>
        <w:t xml:space="preserve"> </w:t>
      </w:r>
      <w:r w:rsidRPr="000374DA">
        <w:rPr>
          <w:spacing w:val="-1"/>
        </w:rPr>
        <w:t>it</w:t>
      </w:r>
      <w:r w:rsidRPr="000374DA">
        <w:rPr>
          <w:spacing w:val="4"/>
        </w:rPr>
        <w:t xml:space="preserve"> </w:t>
      </w:r>
      <w:r w:rsidRPr="000374DA">
        <w:rPr>
          <w:spacing w:val="-1"/>
        </w:rPr>
        <w:t>is</w:t>
      </w:r>
      <w:r w:rsidRPr="000374DA">
        <w:rPr>
          <w:spacing w:val="-3"/>
        </w:rPr>
        <w:t xml:space="preserve"> </w:t>
      </w:r>
      <w:r w:rsidRPr="000374DA">
        <w:rPr>
          <w:spacing w:val="-1"/>
        </w:rPr>
        <w:t>important</w:t>
      </w:r>
      <w:r w:rsidRPr="000374DA">
        <w:rPr>
          <w:spacing w:val="-9"/>
        </w:rPr>
        <w:t xml:space="preserve"> </w:t>
      </w:r>
      <w:r w:rsidRPr="000374DA">
        <w:rPr>
          <w:spacing w:val="-1"/>
        </w:rPr>
        <w:t>to</w:t>
      </w:r>
      <w:r w:rsidRPr="000374DA">
        <w:rPr>
          <w:spacing w:val="-4"/>
        </w:rPr>
        <w:t xml:space="preserve"> </w:t>
      </w:r>
      <w:r w:rsidRPr="000374DA">
        <w:t>note</w:t>
      </w:r>
      <w:r w:rsidRPr="000374DA">
        <w:rPr>
          <w:spacing w:val="-15"/>
        </w:rPr>
        <w:t xml:space="preserve"> </w:t>
      </w:r>
      <w:r w:rsidRPr="000374DA">
        <w:t>that</w:t>
      </w:r>
      <w:r w:rsidRPr="000374DA">
        <w:rPr>
          <w:spacing w:val="-9"/>
        </w:rPr>
        <w:t xml:space="preserve"> </w:t>
      </w:r>
      <w:r w:rsidRPr="000374DA">
        <w:t>the</w:t>
      </w:r>
      <w:r w:rsidRPr="000374DA">
        <w:rPr>
          <w:spacing w:val="-7"/>
        </w:rPr>
        <w:t xml:space="preserve"> </w:t>
      </w:r>
      <w:r w:rsidRPr="000374DA">
        <w:t>performance</w:t>
      </w:r>
      <w:r w:rsidRPr="000374DA">
        <w:rPr>
          <w:spacing w:val="-6"/>
        </w:rPr>
        <w:t xml:space="preserve"> </w:t>
      </w:r>
      <w:r w:rsidRPr="000374DA">
        <w:t>of</w:t>
      </w:r>
      <w:r w:rsidRPr="000374DA">
        <w:rPr>
          <w:spacing w:val="-57"/>
        </w:rPr>
        <w:t xml:space="preserve"> </w:t>
      </w:r>
      <w:r w:rsidRPr="000374DA">
        <w:t>the model should be evaluated in the context</w:t>
      </w:r>
      <w:r w:rsidRPr="000374DA">
        <w:rPr>
          <w:spacing w:val="-57"/>
        </w:rPr>
        <w:t xml:space="preserve"> </w:t>
      </w:r>
      <w:r w:rsidRPr="000374DA">
        <w:t>of</w:t>
      </w:r>
      <w:r w:rsidRPr="000374DA">
        <w:rPr>
          <w:spacing w:val="1"/>
        </w:rPr>
        <w:t xml:space="preserve"> </w:t>
      </w:r>
      <w:r w:rsidRPr="000374DA">
        <w:t>the</w:t>
      </w:r>
      <w:r w:rsidRPr="000374DA">
        <w:rPr>
          <w:spacing w:val="1"/>
        </w:rPr>
        <w:t xml:space="preserve"> </w:t>
      </w:r>
      <w:r w:rsidRPr="000374DA">
        <w:t>specific</w:t>
      </w:r>
      <w:r w:rsidRPr="000374DA">
        <w:rPr>
          <w:spacing w:val="1"/>
        </w:rPr>
        <w:t xml:space="preserve"> </w:t>
      </w:r>
      <w:r w:rsidRPr="000374DA">
        <w:t>business</w:t>
      </w:r>
      <w:r w:rsidRPr="000374DA">
        <w:rPr>
          <w:spacing w:val="1"/>
        </w:rPr>
        <w:t xml:space="preserve"> </w:t>
      </w:r>
      <w:r w:rsidRPr="000374DA">
        <w:t>or</w:t>
      </w:r>
      <w:r w:rsidRPr="000374DA">
        <w:rPr>
          <w:spacing w:val="1"/>
        </w:rPr>
        <w:t xml:space="preserve"> </w:t>
      </w:r>
      <w:r w:rsidRPr="000374DA">
        <w:t>industry</w:t>
      </w:r>
      <w:r w:rsidRPr="000374DA">
        <w:rPr>
          <w:spacing w:val="1"/>
        </w:rPr>
        <w:t xml:space="preserve"> </w:t>
      </w:r>
      <w:r w:rsidRPr="000374DA">
        <w:t>requirements, and other factors such as the</w:t>
      </w:r>
      <w:r w:rsidRPr="000374DA">
        <w:rPr>
          <w:spacing w:val="1"/>
        </w:rPr>
        <w:t xml:space="preserve"> </w:t>
      </w:r>
      <w:r w:rsidRPr="000374DA">
        <w:t>cost of false positives and</w:t>
      </w:r>
      <w:r w:rsidRPr="000374DA">
        <w:rPr>
          <w:spacing w:val="1"/>
        </w:rPr>
        <w:t xml:space="preserve"> </w:t>
      </w:r>
      <w:r w:rsidRPr="000374DA">
        <w:t>false</w:t>
      </w:r>
      <w:r w:rsidRPr="000374DA">
        <w:rPr>
          <w:spacing w:val="1"/>
        </w:rPr>
        <w:t xml:space="preserve"> </w:t>
      </w:r>
      <w:r w:rsidRPr="000374DA">
        <w:t>negatives</w:t>
      </w:r>
      <w:r w:rsidRPr="000374DA">
        <w:rPr>
          <w:spacing w:val="1"/>
        </w:rPr>
        <w:t xml:space="preserve"> </w:t>
      </w:r>
      <w:r w:rsidRPr="000374DA">
        <w:t>should</w:t>
      </w:r>
      <w:r w:rsidRPr="000374DA">
        <w:rPr>
          <w:spacing w:val="1"/>
        </w:rPr>
        <w:t xml:space="preserve"> </w:t>
      </w:r>
      <w:r w:rsidRPr="000374DA">
        <w:t>also</w:t>
      </w:r>
      <w:r w:rsidRPr="000374DA">
        <w:rPr>
          <w:spacing w:val="5"/>
        </w:rPr>
        <w:t xml:space="preserve"> </w:t>
      </w:r>
      <w:r w:rsidRPr="000374DA">
        <w:t>be considered.</w:t>
      </w:r>
    </w:p>
    <w:p w14:paraId="6A251D8A" w14:textId="77777777" w:rsidR="00764127" w:rsidRPr="000374DA" w:rsidRDefault="00764127" w:rsidP="00573956">
      <w:pPr>
        <w:pStyle w:val="BodyText"/>
        <w:spacing w:line="276" w:lineRule="auto"/>
      </w:pPr>
    </w:p>
    <w:p w14:paraId="2CEB335E" w14:textId="77777777" w:rsidR="00764127" w:rsidRPr="000374DA" w:rsidRDefault="005D2BAE" w:rsidP="00573956">
      <w:pPr>
        <w:pStyle w:val="BodyText"/>
        <w:spacing w:line="276" w:lineRule="auto"/>
      </w:pPr>
      <w:r w:rsidRPr="000374DA">
        <w:t>The</w:t>
      </w:r>
      <w:r w:rsidRPr="000374DA">
        <w:rPr>
          <w:spacing w:val="-9"/>
        </w:rPr>
        <w:t xml:space="preserve"> </w:t>
      </w:r>
      <w:r w:rsidRPr="000374DA">
        <w:t>results</w:t>
      </w:r>
      <w:r w:rsidRPr="000374DA">
        <w:rPr>
          <w:spacing w:val="-5"/>
        </w:rPr>
        <w:t xml:space="preserve"> </w:t>
      </w:r>
      <w:r w:rsidRPr="000374DA">
        <w:t>for</w:t>
      </w:r>
      <w:r w:rsidRPr="000374DA">
        <w:rPr>
          <w:spacing w:val="-5"/>
        </w:rPr>
        <w:t xml:space="preserve"> </w:t>
      </w:r>
      <w:r w:rsidRPr="000374DA">
        <w:t>churn</w:t>
      </w:r>
      <w:r w:rsidRPr="000374DA">
        <w:rPr>
          <w:spacing w:val="-13"/>
        </w:rPr>
        <w:t xml:space="preserve"> </w:t>
      </w:r>
      <w:r w:rsidRPr="000374DA">
        <w:t>prediction</w:t>
      </w:r>
      <w:r w:rsidRPr="000374DA">
        <w:rPr>
          <w:spacing w:val="-12"/>
        </w:rPr>
        <w:t xml:space="preserve"> </w:t>
      </w:r>
      <w:r w:rsidRPr="000374DA">
        <w:t>using</w:t>
      </w:r>
      <w:r w:rsidRPr="000374DA">
        <w:rPr>
          <w:spacing w:val="-57"/>
        </w:rPr>
        <w:t xml:space="preserve"> </w:t>
      </w:r>
      <w:r w:rsidRPr="000374DA">
        <w:t>an artificial neural network (ANN) can vary</w:t>
      </w:r>
      <w:r w:rsidRPr="000374DA">
        <w:rPr>
          <w:spacing w:val="1"/>
        </w:rPr>
        <w:t xml:space="preserve"> </w:t>
      </w:r>
      <w:r w:rsidRPr="000374DA">
        <w:t>depending</w:t>
      </w:r>
      <w:r w:rsidRPr="000374DA">
        <w:rPr>
          <w:spacing w:val="1"/>
        </w:rPr>
        <w:t xml:space="preserve"> </w:t>
      </w:r>
      <w:r w:rsidRPr="000374DA">
        <w:t>on</w:t>
      </w:r>
      <w:r w:rsidRPr="000374DA">
        <w:rPr>
          <w:spacing w:val="1"/>
        </w:rPr>
        <w:t xml:space="preserve"> </w:t>
      </w:r>
      <w:r w:rsidRPr="000374DA">
        <w:t>the</w:t>
      </w:r>
      <w:r w:rsidRPr="000374DA">
        <w:rPr>
          <w:spacing w:val="1"/>
        </w:rPr>
        <w:t xml:space="preserve"> </w:t>
      </w:r>
      <w:r w:rsidRPr="000374DA">
        <w:t>dataset,</w:t>
      </w:r>
      <w:r w:rsidRPr="000374DA">
        <w:rPr>
          <w:spacing w:val="1"/>
        </w:rPr>
        <w:t xml:space="preserve"> </w:t>
      </w:r>
      <w:r w:rsidRPr="000374DA">
        <w:t>the</w:t>
      </w:r>
      <w:r w:rsidRPr="000374DA">
        <w:rPr>
          <w:spacing w:val="1"/>
        </w:rPr>
        <w:t xml:space="preserve"> </w:t>
      </w:r>
      <w:r w:rsidRPr="000374DA">
        <w:t>ANN</w:t>
      </w:r>
      <w:r w:rsidRPr="000374DA">
        <w:rPr>
          <w:spacing w:val="-57"/>
        </w:rPr>
        <w:t xml:space="preserve"> </w:t>
      </w:r>
      <w:r w:rsidRPr="000374DA">
        <w:t>architecture</w:t>
      </w:r>
      <w:r w:rsidRPr="000374DA">
        <w:rPr>
          <w:spacing w:val="50"/>
        </w:rPr>
        <w:t xml:space="preserve"> </w:t>
      </w:r>
      <w:r w:rsidRPr="000374DA">
        <w:t>and</w:t>
      </w:r>
      <w:r w:rsidRPr="000374DA">
        <w:rPr>
          <w:spacing w:val="46"/>
        </w:rPr>
        <w:t xml:space="preserve"> </w:t>
      </w:r>
      <w:r w:rsidRPr="000374DA">
        <w:t>the</w:t>
      </w:r>
      <w:r w:rsidRPr="000374DA">
        <w:rPr>
          <w:spacing w:val="50"/>
        </w:rPr>
        <w:t xml:space="preserve"> </w:t>
      </w:r>
      <w:r w:rsidRPr="000374DA">
        <w:t>hyperparameters</w:t>
      </w:r>
      <w:r w:rsidRPr="000374DA">
        <w:rPr>
          <w:spacing w:val="49"/>
        </w:rPr>
        <w:t xml:space="preserve"> </w:t>
      </w:r>
      <w:r w:rsidRPr="000374DA">
        <w:t>used.</w:t>
      </w:r>
    </w:p>
    <w:p w14:paraId="64F39131" w14:textId="77777777" w:rsidR="00764127" w:rsidRPr="000374DA" w:rsidRDefault="005D2BAE" w:rsidP="00573956">
      <w:pPr>
        <w:pStyle w:val="BodyText"/>
        <w:spacing w:line="276" w:lineRule="auto"/>
      </w:pPr>
      <w:r w:rsidRPr="000374DA">
        <w:t>However,</w:t>
      </w:r>
      <w:r w:rsidRPr="000374DA">
        <w:rPr>
          <w:spacing w:val="-8"/>
        </w:rPr>
        <w:t xml:space="preserve"> </w:t>
      </w:r>
      <w:r w:rsidRPr="000374DA">
        <w:t>in</w:t>
      </w:r>
      <w:r w:rsidRPr="000374DA">
        <w:rPr>
          <w:spacing w:val="-14"/>
        </w:rPr>
        <w:t xml:space="preserve"> </w:t>
      </w:r>
      <w:r w:rsidRPr="000374DA">
        <w:t>general,</w:t>
      </w:r>
      <w:r w:rsidRPr="000374DA">
        <w:rPr>
          <w:spacing w:val="-4"/>
        </w:rPr>
        <w:t xml:space="preserve"> </w:t>
      </w:r>
      <w:r w:rsidRPr="000374DA">
        <w:t>ANNs</w:t>
      </w:r>
      <w:r w:rsidRPr="000374DA">
        <w:rPr>
          <w:spacing w:val="-11"/>
        </w:rPr>
        <w:t xml:space="preserve"> </w:t>
      </w:r>
      <w:r w:rsidRPr="000374DA">
        <w:t>can</w:t>
      </w:r>
      <w:r w:rsidRPr="000374DA">
        <w:rPr>
          <w:spacing w:val="-14"/>
        </w:rPr>
        <w:t xml:space="preserve"> </w:t>
      </w:r>
      <w:r w:rsidRPr="000374DA">
        <w:t>achieve</w:t>
      </w:r>
      <w:r w:rsidRPr="000374DA">
        <w:rPr>
          <w:spacing w:val="-6"/>
        </w:rPr>
        <w:t xml:space="preserve"> </w:t>
      </w:r>
      <w:r w:rsidRPr="000374DA">
        <w:t>high</w:t>
      </w:r>
      <w:r w:rsidRPr="000374DA">
        <w:rPr>
          <w:spacing w:val="-58"/>
        </w:rPr>
        <w:t xml:space="preserve"> </w:t>
      </w:r>
      <w:r w:rsidRPr="000374DA">
        <w:t>accuracy</w:t>
      </w:r>
      <w:r w:rsidRPr="000374DA">
        <w:rPr>
          <w:spacing w:val="1"/>
        </w:rPr>
        <w:t xml:space="preserve"> </w:t>
      </w:r>
      <w:r w:rsidRPr="000374DA">
        <w:t>in</w:t>
      </w:r>
      <w:r w:rsidRPr="000374DA">
        <w:rPr>
          <w:spacing w:val="1"/>
        </w:rPr>
        <w:t xml:space="preserve"> </w:t>
      </w:r>
      <w:r w:rsidRPr="000374DA">
        <w:t>predicting</w:t>
      </w:r>
      <w:r w:rsidRPr="000374DA">
        <w:rPr>
          <w:spacing w:val="1"/>
        </w:rPr>
        <w:t xml:space="preserve"> </w:t>
      </w:r>
      <w:r w:rsidRPr="000374DA">
        <w:t>churn</w:t>
      </w:r>
      <w:r w:rsidRPr="000374DA">
        <w:rPr>
          <w:spacing w:val="1"/>
        </w:rPr>
        <w:t xml:space="preserve"> </w:t>
      </w:r>
      <w:r w:rsidRPr="000374DA">
        <w:t>compared</w:t>
      </w:r>
      <w:r w:rsidRPr="000374DA">
        <w:rPr>
          <w:spacing w:val="1"/>
        </w:rPr>
        <w:t xml:space="preserve"> </w:t>
      </w:r>
      <w:r w:rsidRPr="000374DA">
        <w:t>to</w:t>
      </w:r>
      <w:r w:rsidRPr="000374DA">
        <w:rPr>
          <w:spacing w:val="-57"/>
        </w:rPr>
        <w:t xml:space="preserve"> </w:t>
      </w:r>
      <w:r w:rsidRPr="000374DA">
        <w:t>other</w:t>
      </w:r>
      <w:r w:rsidRPr="000374DA">
        <w:rPr>
          <w:spacing w:val="1"/>
        </w:rPr>
        <w:t xml:space="preserve"> </w:t>
      </w:r>
      <w:r w:rsidRPr="000374DA">
        <w:t>traditional</w:t>
      </w:r>
      <w:r w:rsidRPr="000374DA">
        <w:rPr>
          <w:spacing w:val="1"/>
        </w:rPr>
        <w:t xml:space="preserve"> </w:t>
      </w:r>
      <w:r w:rsidRPr="000374DA">
        <w:t>machine</w:t>
      </w:r>
      <w:r w:rsidRPr="000374DA">
        <w:rPr>
          <w:spacing w:val="1"/>
        </w:rPr>
        <w:t xml:space="preserve"> </w:t>
      </w:r>
      <w:r w:rsidRPr="000374DA">
        <w:t>learning</w:t>
      </w:r>
      <w:r w:rsidRPr="000374DA">
        <w:rPr>
          <w:spacing w:val="1"/>
        </w:rPr>
        <w:t xml:space="preserve"> </w:t>
      </w:r>
      <w:r w:rsidRPr="000374DA">
        <w:t>algorithms.</w:t>
      </w:r>
    </w:p>
    <w:p w14:paraId="6F15E588" w14:textId="77777777" w:rsidR="00764127" w:rsidRPr="000374DA" w:rsidRDefault="00764127" w:rsidP="00573956">
      <w:pPr>
        <w:pStyle w:val="BodyText"/>
        <w:spacing w:line="276" w:lineRule="auto"/>
      </w:pPr>
    </w:p>
    <w:p w14:paraId="36137F5A" w14:textId="77777777" w:rsidR="00764127" w:rsidRPr="000374DA" w:rsidRDefault="00764127" w:rsidP="00573956">
      <w:pPr>
        <w:pStyle w:val="BodyText"/>
        <w:spacing w:line="276" w:lineRule="auto"/>
      </w:pPr>
    </w:p>
    <w:p w14:paraId="25097DBB" w14:textId="77777777" w:rsidR="00764127" w:rsidRPr="000374DA" w:rsidRDefault="00764127" w:rsidP="00573956">
      <w:pPr>
        <w:pStyle w:val="BodyText"/>
        <w:spacing w:line="276" w:lineRule="auto"/>
      </w:pPr>
    </w:p>
    <w:p w14:paraId="78294732" w14:textId="77777777" w:rsidR="00764127" w:rsidRPr="000374DA" w:rsidRDefault="005D2BAE" w:rsidP="00573956">
      <w:pPr>
        <w:pStyle w:val="BodyText"/>
        <w:spacing w:line="276" w:lineRule="auto"/>
      </w:pPr>
      <w:r w:rsidRPr="000374DA">
        <w:t>Depending on the dataset and model</w:t>
      </w:r>
      <w:r w:rsidRPr="000374DA">
        <w:rPr>
          <w:spacing w:val="1"/>
        </w:rPr>
        <w:t xml:space="preserve"> </w:t>
      </w:r>
      <w:r w:rsidRPr="000374DA">
        <w:rPr>
          <w:spacing w:val="-1"/>
        </w:rPr>
        <w:t>complexity,</w:t>
      </w:r>
      <w:r w:rsidRPr="000374DA">
        <w:rPr>
          <w:spacing w:val="-6"/>
        </w:rPr>
        <w:t xml:space="preserve"> </w:t>
      </w:r>
      <w:r w:rsidRPr="000374DA">
        <w:rPr>
          <w:spacing w:val="-1"/>
        </w:rPr>
        <w:t>an</w:t>
      </w:r>
      <w:r w:rsidRPr="000374DA">
        <w:rPr>
          <w:spacing w:val="-12"/>
        </w:rPr>
        <w:t xml:space="preserve"> </w:t>
      </w:r>
      <w:r w:rsidRPr="000374DA">
        <w:rPr>
          <w:spacing w:val="-1"/>
        </w:rPr>
        <w:t>ANN</w:t>
      </w:r>
      <w:r w:rsidRPr="000374DA">
        <w:rPr>
          <w:spacing w:val="-13"/>
        </w:rPr>
        <w:t xml:space="preserve"> </w:t>
      </w:r>
      <w:r w:rsidRPr="000374DA">
        <w:t>can</w:t>
      </w:r>
      <w:r w:rsidRPr="000374DA">
        <w:rPr>
          <w:spacing w:val="-16"/>
        </w:rPr>
        <w:t xml:space="preserve"> </w:t>
      </w:r>
      <w:r w:rsidRPr="000374DA">
        <w:t>achieve</w:t>
      </w:r>
      <w:r w:rsidRPr="000374DA">
        <w:rPr>
          <w:spacing w:val="-13"/>
        </w:rPr>
        <w:t xml:space="preserve"> </w:t>
      </w:r>
      <w:r w:rsidRPr="000374DA">
        <w:t>an</w:t>
      </w:r>
      <w:r w:rsidRPr="000374DA">
        <w:rPr>
          <w:spacing w:val="-17"/>
        </w:rPr>
        <w:t xml:space="preserve"> </w:t>
      </w:r>
      <w:r w:rsidRPr="000374DA">
        <w:t>accuracy</w:t>
      </w:r>
      <w:r w:rsidRPr="000374DA">
        <w:rPr>
          <w:spacing w:val="-57"/>
        </w:rPr>
        <w:t xml:space="preserve"> </w:t>
      </w:r>
      <w:r w:rsidRPr="000374DA">
        <w:t>ranging</w:t>
      </w:r>
      <w:r w:rsidRPr="000374DA">
        <w:rPr>
          <w:spacing w:val="1"/>
        </w:rPr>
        <w:t xml:space="preserve"> </w:t>
      </w:r>
      <w:r w:rsidRPr="000374DA">
        <w:t>from 80%</w:t>
      </w:r>
      <w:r w:rsidRPr="000374DA">
        <w:rPr>
          <w:spacing w:val="1"/>
        </w:rPr>
        <w:t xml:space="preserve"> </w:t>
      </w:r>
      <w:r w:rsidRPr="000374DA">
        <w:t>to</w:t>
      </w:r>
      <w:r w:rsidRPr="000374DA">
        <w:rPr>
          <w:spacing w:val="1"/>
        </w:rPr>
        <w:t xml:space="preserve"> </w:t>
      </w:r>
      <w:r w:rsidRPr="000374DA">
        <w:t>95% or</w:t>
      </w:r>
      <w:r w:rsidRPr="000374DA">
        <w:rPr>
          <w:spacing w:val="1"/>
        </w:rPr>
        <w:t xml:space="preserve"> </w:t>
      </w:r>
      <w:r w:rsidRPr="000374DA">
        <w:t>higher.</w:t>
      </w:r>
      <w:r w:rsidRPr="000374DA">
        <w:rPr>
          <w:spacing w:val="1"/>
        </w:rPr>
        <w:t xml:space="preserve"> </w:t>
      </w:r>
      <w:r w:rsidRPr="000374DA">
        <w:t>We</w:t>
      </w:r>
      <w:r w:rsidRPr="000374DA">
        <w:rPr>
          <w:spacing w:val="1"/>
        </w:rPr>
        <w:t xml:space="preserve"> </w:t>
      </w:r>
      <w:r w:rsidRPr="000374DA">
        <w:lastRenderedPageBreak/>
        <w:t>altered the dropout rate and found that the</w:t>
      </w:r>
      <w:r w:rsidRPr="000374DA">
        <w:rPr>
          <w:spacing w:val="1"/>
        </w:rPr>
        <w:t xml:space="preserve"> </w:t>
      </w:r>
      <w:r w:rsidRPr="000374DA">
        <w:t>accuracy of our Ann model with 0.1 loss and</w:t>
      </w:r>
      <w:r w:rsidRPr="000374DA">
        <w:rPr>
          <w:spacing w:val="-57"/>
        </w:rPr>
        <w:t xml:space="preserve"> </w:t>
      </w:r>
      <w:r w:rsidRPr="000374DA">
        <w:t>100 epochs is 85.3 % whereas</w:t>
      </w:r>
      <w:r w:rsidRPr="000374DA">
        <w:rPr>
          <w:spacing w:val="1"/>
        </w:rPr>
        <w:t xml:space="preserve"> </w:t>
      </w:r>
      <w:r w:rsidRPr="000374DA">
        <w:t>0.6 dropout</w:t>
      </w:r>
      <w:r w:rsidRPr="000374DA">
        <w:rPr>
          <w:spacing w:val="1"/>
        </w:rPr>
        <w:t xml:space="preserve"> </w:t>
      </w:r>
      <w:r w:rsidRPr="000374DA">
        <w:t>rate</w:t>
      </w:r>
      <w:r w:rsidRPr="000374DA">
        <w:rPr>
          <w:spacing w:val="-4"/>
        </w:rPr>
        <w:t xml:space="preserve"> </w:t>
      </w:r>
      <w:r w:rsidRPr="000374DA">
        <w:t>is 84.3%</w:t>
      </w:r>
      <w:r w:rsidRPr="000374DA">
        <w:rPr>
          <w:spacing w:val="-1"/>
        </w:rPr>
        <w:t xml:space="preserve"> </w:t>
      </w:r>
      <w:r w:rsidRPr="000374DA">
        <w:t>.</w:t>
      </w:r>
    </w:p>
    <w:p w14:paraId="629D4851" w14:textId="77777777" w:rsidR="00764127" w:rsidRPr="000374DA" w:rsidRDefault="00764127" w:rsidP="00573956">
      <w:pPr>
        <w:pStyle w:val="BodyText"/>
        <w:spacing w:line="276" w:lineRule="auto"/>
      </w:pPr>
    </w:p>
    <w:p w14:paraId="46EC2EB5" w14:textId="77777777" w:rsidR="00764127" w:rsidRPr="000374DA" w:rsidRDefault="005D2BAE" w:rsidP="00573956">
      <w:pPr>
        <w:pStyle w:val="BodyText"/>
        <w:spacing w:line="276" w:lineRule="auto"/>
      </w:pPr>
      <w:r w:rsidRPr="000374DA">
        <w:t>Overall, an ANN can be a powerful</w:t>
      </w:r>
      <w:r w:rsidRPr="000374DA">
        <w:rPr>
          <w:spacing w:val="1"/>
        </w:rPr>
        <w:t xml:space="preserve"> </w:t>
      </w:r>
      <w:r w:rsidRPr="000374DA">
        <w:t>tool</w:t>
      </w:r>
      <w:r w:rsidRPr="000374DA">
        <w:rPr>
          <w:spacing w:val="1"/>
        </w:rPr>
        <w:t xml:space="preserve"> </w:t>
      </w:r>
      <w:r w:rsidRPr="000374DA">
        <w:t>for</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and</w:t>
      </w:r>
      <w:r w:rsidRPr="000374DA">
        <w:rPr>
          <w:spacing w:val="1"/>
        </w:rPr>
        <w:t xml:space="preserve"> </w:t>
      </w:r>
      <w:r w:rsidRPr="000374DA">
        <w:t>can</w:t>
      </w:r>
      <w:r w:rsidRPr="000374DA">
        <w:rPr>
          <w:spacing w:val="1"/>
        </w:rPr>
        <w:t xml:space="preserve"> </w:t>
      </w:r>
      <w:r w:rsidRPr="000374DA">
        <w:t>provide</w:t>
      </w:r>
      <w:r w:rsidRPr="000374DA">
        <w:rPr>
          <w:spacing w:val="-57"/>
        </w:rPr>
        <w:t xml:space="preserve"> </w:t>
      </w:r>
      <w:r w:rsidRPr="000374DA">
        <w:t>accurate</w:t>
      </w:r>
      <w:r w:rsidRPr="000374DA">
        <w:rPr>
          <w:spacing w:val="1"/>
        </w:rPr>
        <w:t xml:space="preserve"> </w:t>
      </w:r>
      <w:r w:rsidRPr="000374DA">
        <w:t>and</w:t>
      </w:r>
      <w:r w:rsidRPr="000374DA">
        <w:rPr>
          <w:spacing w:val="1"/>
        </w:rPr>
        <w:t xml:space="preserve"> </w:t>
      </w:r>
      <w:r w:rsidRPr="000374DA">
        <w:t>reliable</w:t>
      </w:r>
      <w:r w:rsidRPr="000374DA">
        <w:rPr>
          <w:spacing w:val="1"/>
        </w:rPr>
        <w:t xml:space="preserve"> </w:t>
      </w:r>
      <w:r w:rsidRPr="000374DA">
        <w:t>results</w:t>
      </w:r>
      <w:r w:rsidRPr="000374DA">
        <w:rPr>
          <w:spacing w:val="1"/>
        </w:rPr>
        <w:t xml:space="preserve"> </w:t>
      </w:r>
      <w:r w:rsidRPr="000374DA">
        <w:t>when</w:t>
      </w:r>
      <w:r w:rsidRPr="000374DA">
        <w:rPr>
          <w:spacing w:val="1"/>
        </w:rPr>
        <w:t xml:space="preserve"> </w:t>
      </w:r>
      <w:r w:rsidRPr="000374DA">
        <w:t>used</w:t>
      </w:r>
      <w:r w:rsidRPr="000374DA">
        <w:rPr>
          <w:spacing w:val="1"/>
        </w:rPr>
        <w:t xml:space="preserve"> </w:t>
      </w:r>
      <w:r w:rsidRPr="000374DA">
        <w:t>properly</w:t>
      </w:r>
      <w:r w:rsidRPr="000374DA">
        <w:rPr>
          <w:spacing w:val="1"/>
        </w:rPr>
        <w:t xml:space="preserve"> </w:t>
      </w:r>
      <w:r w:rsidRPr="000374DA">
        <w:t>with</w:t>
      </w:r>
      <w:r w:rsidRPr="000374DA">
        <w:rPr>
          <w:spacing w:val="1"/>
        </w:rPr>
        <w:t xml:space="preserve"> </w:t>
      </w:r>
      <w:r w:rsidRPr="000374DA">
        <w:t>the</w:t>
      </w:r>
      <w:r w:rsidRPr="000374DA">
        <w:rPr>
          <w:spacing w:val="1"/>
        </w:rPr>
        <w:t xml:space="preserve"> </w:t>
      </w:r>
      <w:r w:rsidRPr="000374DA">
        <w:t>right</w:t>
      </w:r>
      <w:r w:rsidRPr="000374DA">
        <w:rPr>
          <w:spacing w:val="1"/>
        </w:rPr>
        <w:t xml:space="preserve"> </w:t>
      </w:r>
      <w:r w:rsidRPr="000374DA">
        <w:t>data</w:t>
      </w:r>
      <w:r w:rsidRPr="000374DA">
        <w:rPr>
          <w:spacing w:val="1"/>
        </w:rPr>
        <w:t xml:space="preserve"> </w:t>
      </w:r>
      <w:r w:rsidRPr="000374DA">
        <w:t>and</w:t>
      </w:r>
      <w:r w:rsidRPr="000374DA">
        <w:rPr>
          <w:spacing w:val="1"/>
        </w:rPr>
        <w:t xml:space="preserve"> </w:t>
      </w:r>
      <w:r w:rsidRPr="000374DA">
        <w:t>model</w:t>
      </w:r>
      <w:r w:rsidRPr="000374DA">
        <w:rPr>
          <w:spacing w:val="1"/>
        </w:rPr>
        <w:t xml:space="preserve"> </w:t>
      </w:r>
      <w:r w:rsidRPr="000374DA">
        <w:t>architecture.</w:t>
      </w:r>
      <w:r w:rsidRPr="000374DA">
        <w:rPr>
          <w:spacing w:val="1"/>
        </w:rPr>
        <w:t xml:space="preserve"> </w:t>
      </w:r>
      <w:r w:rsidRPr="000374DA">
        <w:t>However,</w:t>
      </w:r>
      <w:r w:rsidRPr="000374DA">
        <w:rPr>
          <w:spacing w:val="1"/>
        </w:rPr>
        <w:t xml:space="preserve"> </w:t>
      </w:r>
      <w:r w:rsidRPr="000374DA">
        <w:t>it</w:t>
      </w:r>
      <w:r w:rsidRPr="000374DA">
        <w:rPr>
          <w:spacing w:val="1"/>
        </w:rPr>
        <w:t xml:space="preserve"> </w:t>
      </w:r>
      <w:r w:rsidRPr="000374DA">
        <w:t>is</w:t>
      </w:r>
      <w:r w:rsidRPr="000374DA">
        <w:rPr>
          <w:spacing w:val="1"/>
        </w:rPr>
        <w:t xml:space="preserve"> </w:t>
      </w:r>
      <w:r w:rsidRPr="000374DA">
        <w:t>important</w:t>
      </w:r>
      <w:r w:rsidRPr="000374DA">
        <w:rPr>
          <w:spacing w:val="1"/>
        </w:rPr>
        <w:t xml:space="preserve"> </w:t>
      </w:r>
      <w:r w:rsidRPr="000374DA">
        <w:t>to</w:t>
      </w:r>
      <w:r w:rsidRPr="000374DA">
        <w:rPr>
          <w:spacing w:val="1"/>
        </w:rPr>
        <w:t xml:space="preserve"> </w:t>
      </w:r>
      <w:r w:rsidRPr="000374DA">
        <w:t>carefully</w:t>
      </w:r>
      <w:r w:rsidRPr="000374DA">
        <w:rPr>
          <w:spacing w:val="1"/>
        </w:rPr>
        <w:t xml:space="preserve"> </w:t>
      </w:r>
      <w:r w:rsidRPr="000374DA">
        <w:t>tune</w:t>
      </w:r>
      <w:r w:rsidRPr="000374DA">
        <w:rPr>
          <w:spacing w:val="1"/>
        </w:rPr>
        <w:t xml:space="preserve"> </w:t>
      </w:r>
      <w:r w:rsidRPr="000374DA">
        <w:t>the</w:t>
      </w:r>
      <w:r w:rsidRPr="000374DA">
        <w:rPr>
          <w:spacing w:val="1"/>
        </w:rPr>
        <w:t xml:space="preserve"> </w:t>
      </w:r>
      <w:r w:rsidRPr="000374DA">
        <w:t>model</w:t>
      </w:r>
      <w:r w:rsidRPr="000374DA">
        <w:rPr>
          <w:spacing w:val="1"/>
        </w:rPr>
        <w:t xml:space="preserve"> </w:t>
      </w:r>
      <w:r w:rsidRPr="000374DA">
        <w:t>hyperparameters</w:t>
      </w:r>
      <w:r w:rsidRPr="000374DA">
        <w:rPr>
          <w:spacing w:val="1"/>
        </w:rPr>
        <w:t xml:space="preserve"> </w:t>
      </w:r>
      <w:r w:rsidRPr="000374DA">
        <w:rPr>
          <w:spacing w:val="-1"/>
        </w:rPr>
        <w:t>and</w:t>
      </w:r>
      <w:r w:rsidRPr="000374DA">
        <w:rPr>
          <w:spacing w:val="-7"/>
        </w:rPr>
        <w:t xml:space="preserve"> </w:t>
      </w:r>
      <w:r w:rsidRPr="000374DA">
        <w:rPr>
          <w:spacing w:val="-1"/>
        </w:rPr>
        <w:t>validate</w:t>
      </w:r>
      <w:r w:rsidRPr="000374DA">
        <w:rPr>
          <w:spacing w:val="-12"/>
        </w:rPr>
        <w:t xml:space="preserve"> </w:t>
      </w:r>
      <w:r w:rsidRPr="000374DA">
        <w:rPr>
          <w:spacing w:val="-1"/>
        </w:rPr>
        <w:t>the</w:t>
      </w:r>
      <w:r w:rsidRPr="000374DA">
        <w:rPr>
          <w:spacing w:val="-8"/>
        </w:rPr>
        <w:t xml:space="preserve"> </w:t>
      </w:r>
      <w:r w:rsidRPr="000374DA">
        <w:rPr>
          <w:spacing w:val="-1"/>
        </w:rPr>
        <w:t>model</w:t>
      </w:r>
      <w:r w:rsidRPr="000374DA">
        <w:rPr>
          <w:spacing w:val="-16"/>
        </w:rPr>
        <w:t xml:space="preserve"> </w:t>
      </w:r>
      <w:r w:rsidRPr="000374DA">
        <w:rPr>
          <w:spacing w:val="-1"/>
        </w:rPr>
        <w:t>performance</w:t>
      </w:r>
      <w:r w:rsidRPr="000374DA">
        <w:rPr>
          <w:spacing w:val="-7"/>
        </w:rPr>
        <w:t xml:space="preserve"> </w:t>
      </w:r>
      <w:r w:rsidRPr="000374DA">
        <w:t>to</w:t>
      </w:r>
      <w:r w:rsidRPr="000374DA">
        <w:rPr>
          <w:spacing w:val="-6"/>
        </w:rPr>
        <w:t xml:space="preserve"> </w:t>
      </w:r>
      <w:r w:rsidRPr="000374DA">
        <w:t>ensure</w:t>
      </w:r>
      <w:r w:rsidRPr="000374DA">
        <w:rPr>
          <w:spacing w:val="-58"/>
        </w:rPr>
        <w:t xml:space="preserve"> </w:t>
      </w:r>
      <w:r w:rsidRPr="000374DA">
        <w:t>its</w:t>
      </w:r>
      <w:r w:rsidRPr="000374DA">
        <w:rPr>
          <w:spacing w:val="-2"/>
        </w:rPr>
        <w:t xml:space="preserve"> </w:t>
      </w:r>
      <w:r w:rsidRPr="000374DA">
        <w:t>effectiveness</w:t>
      </w:r>
      <w:r w:rsidRPr="000374DA">
        <w:rPr>
          <w:spacing w:val="1"/>
        </w:rPr>
        <w:t xml:space="preserve"> </w:t>
      </w:r>
      <w:r w:rsidRPr="000374DA">
        <w:t>in</w:t>
      </w:r>
      <w:r w:rsidRPr="000374DA">
        <w:rPr>
          <w:spacing w:val="-4"/>
        </w:rPr>
        <w:t xml:space="preserve"> </w:t>
      </w:r>
      <w:r w:rsidRPr="000374DA">
        <w:t>a</w:t>
      </w:r>
      <w:r w:rsidRPr="000374DA">
        <w:rPr>
          <w:spacing w:val="-1"/>
        </w:rPr>
        <w:t xml:space="preserve"> </w:t>
      </w:r>
      <w:r w:rsidRPr="000374DA">
        <w:t>real-world scenario.</w:t>
      </w:r>
    </w:p>
    <w:p w14:paraId="6DC8A314" w14:textId="77777777" w:rsidR="00764127" w:rsidRPr="000374DA" w:rsidRDefault="00764127" w:rsidP="00573956">
      <w:pPr>
        <w:pStyle w:val="BodyText"/>
        <w:spacing w:line="276" w:lineRule="auto"/>
      </w:pPr>
    </w:p>
    <w:p w14:paraId="4525217D" w14:textId="77777777" w:rsidR="00764127" w:rsidRPr="000374DA" w:rsidRDefault="005D2BAE" w:rsidP="00573956">
      <w:pPr>
        <w:pStyle w:val="BodyText"/>
        <w:spacing w:line="276" w:lineRule="auto"/>
      </w:pPr>
      <w:r w:rsidRPr="000374DA">
        <w:rPr>
          <w:spacing w:val="-1"/>
        </w:rPr>
        <w:t>It</w:t>
      </w:r>
      <w:r w:rsidRPr="000374DA">
        <w:rPr>
          <w:spacing w:val="-9"/>
        </w:rPr>
        <w:t xml:space="preserve"> </w:t>
      </w:r>
      <w:r w:rsidRPr="000374DA">
        <w:rPr>
          <w:spacing w:val="-1"/>
        </w:rPr>
        <w:t>is</w:t>
      </w:r>
      <w:r w:rsidRPr="000374DA">
        <w:rPr>
          <w:spacing w:val="-12"/>
        </w:rPr>
        <w:t xml:space="preserve"> </w:t>
      </w:r>
      <w:r w:rsidRPr="000374DA">
        <w:rPr>
          <w:spacing w:val="-1"/>
        </w:rPr>
        <w:t>also</w:t>
      </w:r>
      <w:r w:rsidRPr="000374DA">
        <w:rPr>
          <w:spacing w:val="-4"/>
        </w:rPr>
        <w:t xml:space="preserve"> </w:t>
      </w:r>
      <w:r w:rsidRPr="000374DA">
        <w:rPr>
          <w:spacing w:val="-1"/>
        </w:rPr>
        <w:t>worth</w:t>
      </w:r>
      <w:r w:rsidRPr="000374DA">
        <w:rPr>
          <w:spacing w:val="-14"/>
        </w:rPr>
        <w:t xml:space="preserve"> </w:t>
      </w:r>
      <w:r w:rsidRPr="000374DA">
        <w:rPr>
          <w:spacing w:val="-1"/>
        </w:rPr>
        <w:t>mentioning</w:t>
      </w:r>
      <w:r w:rsidRPr="000374DA">
        <w:rPr>
          <w:spacing w:val="-9"/>
        </w:rPr>
        <w:t xml:space="preserve"> </w:t>
      </w:r>
      <w:r w:rsidRPr="000374DA">
        <w:rPr>
          <w:spacing w:val="-1"/>
        </w:rPr>
        <w:t>that</w:t>
      </w:r>
      <w:r w:rsidRPr="000374DA">
        <w:rPr>
          <w:spacing w:val="-9"/>
        </w:rPr>
        <w:t xml:space="preserve"> </w:t>
      </w:r>
      <w:r w:rsidRPr="000374DA">
        <w:t>model</w:t>
      </w:r>
      <w:r w:rsidRPr="000374DA">
        <w:rPr>
          <w:spacing w:val="-58"/>
        </w:rPr>
        <w:t xml:space="preserve"> </w:t>
      </w:r>
      <w:r w:rsidRPr="000374DA">
        <w:t>performance</w:t>
      </w:r>
      <w:r w:rsidRPr="000374DA">
        <w:rPr>
          <w:spacing w:val="1"/>
        </w:rPr>
        <w:t xml:space="preserve"> </w:t>
      </w:r>
      <w:r w:rsidRPr="000374DA">
        <w:t>can</w:t>
      </w:r>
      <w:r w:rsidRPr="000374DA">
        <w:rPr>
          <w:spacing w:val="1"/>
        </w:rPr>
        <w:t xml:space="preserve"> </w:t>
      </w:r>
      <w:r w:rsidRPr="000374DA">
        <w:t>be</w:t>
      </w:r>
      <w:r w:rsidRPr="000374DA">
        <w:rPr>
          <w:spacing w:val="1"/>
        </w:rPr>
        <w:t xml:space="preserve"> </w:t>
      </w:r>
      <w:r w:rsidRPr="000374DA">
        <w:t>further</w:t>
      </w:r>
      <w:r w:rsidRPr="000374DA">
        <w:rPr>
          <w:spacing w:val="1"/>
        </w:rPr>
        <w:t xml:space="preserve"> </w:t>
      </w:r>
      <w:r w:rsidRPr="000374DA">
        <w:t>improved</w:t>
      </w:r>
      <w:r w:rsidRPr="000374DA">
        <w:rPr>
          <w:spacing w:val="1"/>
        </w:rPr>
        <w:t xml:space="preserve"> </w:t>
      </w:r>
      <w:r w:rsidRPr="000374DA">
        <w:t>by</w:t>
      </w:r>
      <w:r w:rsidRPr="000374DA">
        <w:rPr>
          <w:spacing w:val="1"/>
        </w:rPr>
        <w:t xml:space="preserve"> </w:t>
      </w:r>
      <w:r w:rsidRPr="000374DA">
        <w:t>using techniques such as ensemble methods</w:t>
      </w:r>
      <w:r w:rsidRPr="000374DA">
        <w:rPr>
          <w:spacing w:val="1"/>
        </w:rPr>
        <w:t xml:space="preserve"> </w:t>
      </w:r>
      <w:r w:rsidRPr="000374DA">
        <w:t>(e.g.,</w:t>
      </w:r>
      <w:r w:rsidRPr="000374DA">
        <w:rPr>
          <w:spacing w:val="1"/>
        </w:rPr>
        <w:t xml:space="preserve"> </w:t>
      </w:r>
      <w:r w:rsidRPr="000374DA">
        <w:t>combining</w:t>
      </w:r>
      <w:r w:rsidRPr="000374DA">
        <w:rPr>
          <w:spacing w:val="1"/>
        </w:rPr>
        <w:t xml:space="preserve"> </w:t>
      </w:r>
      <w:r w:rsidRPr="000374DA">
        <w:t>multiple</w:t>
      </w:r>
      <w:r w:rsidRPr="000374DA">
        <w:rPr>
          <w:spacing w:val="1"/>
        </w:rPr>
        <w:t xml:space="preserve"> </w:t>
      </w:r>
      <w:r w:rsidRPr="000374DA">
        <w:t>ANN</w:t>
      </w:r>
      <w:r w:rsidRPr="000374DA">
        <w:rPr>
          <w:spacing w:val="1"/>
        </w:rPr>
        <w:t xml:space="preserve"> </w:t>
      </w:r>
      <w:r w:rsidRPr="000374DA">
        <w:t>models),</w:t>
      </w:r>
      <w:r w:rsidRPr="000374DA">
        <w:rPr>
          <w:spacing w:val="1"/>
        </w:rPr>
        <w:t xml:space="preserve"> </w:t>
      </w:r>
      <w:r w:rsidRPr="000374DA">
        <w:t>feature engineering (e.g., selecting relevant</w:t>
      </w:r>
      <w:r w:rsidRPr="000374DA">
        <w:rPr>
          <w:spacing w:val="1"/>
        </w:rPr>
        <w:t xml:space="preserve"> </w:t>
      </w:r>
      <w:r w:rsidRPr="000374DA">
        <w:t>features</w:t>
      </w:r>
      <w:r w:rsidRPr="000374DA">
        <w:rPr>
          <w:spacing w:val="-10"/>
        </w:rPr>
        <w:t xml:space="preserve"> </w:t>
      </w:r>
      <w:r w:rsidRPr="000374DA">
        <w:t>or</w:t>
      </w:r>
      <w:r w:rsidRPr="000374DA">
        <w:rPr>
          <w:spacing w:val="-10"/>
        </w:rPr>
        <w:t xml:space="preserve"> </w:t>
      </w:r>
      <w:r w:rsidRPr="000374DA">
        <w:t>creating</w:t>
      </w:r>
      <w:r w:rsidRPr="000374DA">
        <w:rPr>
          <w:spacing w:val="-2"/>
        </w:rPr>
        <w:t xml:space="preserve"> </w:t>
      </w:r>
      <w:r w:rsidRPr="000374DA">
        <w:t>new</w:t>
      </w:r>
      <w:r w:rsidRPr="000374DA">
        <w:rPr>
          <w:spacing w:val="-4"/>
        </w:rPr>
        <w:t xml:space="preserve"> </w:t>
      </w:r>
      <w:r w:rsidRPr="000374DA">
        <w:t>features),</w:t>
      </w:r>
      <w:r w:rsidRPr="000374DA">
        <w:rPr>
          <w:spacing w:val="-5"/>
        </w:rPr>
        <w:t xml:space="preserve"> </w:t>
      </w:r>
      <w:r w:rsidRPr="000374DA">
        <w:t>and</w:t>
      </w:r>
      <w:r w:rsidRPr="000374DA">
        <w:rPr>
          <w:spacing w:val="-2"/>
        </w:rPr>
        <w:t xml:space="preserve"> </w:t>
      </w:r>
      <w:r w:rsidRPr="000374DA">
        <w:t>model</w:t>
      </w:r>
      <w:r w:rsidRPr="000374DA">
        <w:rPr>
          <w:spacing w:val="-58"/>
        </w:rPr>
        <w:t xml:space="preserve"> </w:t>
      </w:r>
      <w:r w:rsidRPr="000374DA">
        <w:t>interpretability</w:t>
      </w:r>
      <w:r w:rsidRPr="000374DA">
        <w:rPr>
          <w:spacing w:val="49"/>
        </w:rPr>
        <w:t xml:space="preserve"> </w:t>
      </w:r>
      <w:r w:rsidRPr="000374DA">
        <w:t>techniques</w:t>
      </w:r>
      <w:r w:rsidRPr="000374DA">
        <w:rPr>
          <w:spacing w:val="57"/>
        </w:rPr>
        <w:t xml:space="preserve"> </w:t>
      </w:r>
      <w:r w:rsidRPr="000374DA">
        <w:t>(e.g.,</w:t>
      </w:r>
      <w:r w:rsidRPr="000374DA">
        <w:rPr>
          <w:spacing w:val="56"/>
        </w:rPr>
        <w:t xml:space="preserve"> </w:t>
      </w:r>
      <w:r w:rsidRPr="000374DA">
        <w:t>explaining</w:t>
      </w:r>
    </w:p>
    <w:p w14:paraId="4779E1F9" w14:textId="2E8ADFF6" w:rsidR="00BC2FCF" w:rsidRPr="000374DA" w:rsidRDefault="005D2BAE" w:rsidP="00573956">
      <w:pPr>
        <w:pStyle w:val="BodyText"/>
        <w:spacing w:line="276" w:lineRule="auto"/>
      </w:pPr>
      <w:r w:rsidRPr="000374DA">
        <w:t>the</w:t>
      </w:r>
      <w:r w:rsidR="00A4062D" w:rsidRPr="000374DA">
        <w:t xml:space="preserve"> </w:t>
      </w:r>
      <w:r w:rsidRPr="000374DA">
        <w:t>predictions</w:t>
      </w:r>
      <w:r w:rsidR="00A4062D" w:rsidRPr="000374DA">
        <w:t xml:space="preserve"> </w:t>
      </w:r>
      <w:r w:rsidRPr="000374DA">
        <w:t>made</w:t>
      </w:r>
      <w:r w:rsidR="00A4062D" w:rsidRPr="000374DA">
        <w:t xml:space="preserve"> </w:t>
      </w:r>
      <w:r w:rsidRPr="000374DA">
        <w:t>by</w:t>
      </w:r>
      <w:r w:rsidR="00A4062D" w:rsidRPr="000374DA">
        <w:t xml:space="preserve"> </w:t>
      </w:r>
      <w:r w:rsidRPr="000374DA">
        <w:t>the</w:t>
      </w:r>
      <w:r w:rsidR="00BE66D6" w:rsidRPr="000374DA">
        <w:t xml:space="preserve"> </w:t>
      </w:r>
      <w:r w:rsidRPr="000374DA">
        <w:t>model).</w:t>
      </w:r>
    </w:p>
    <w:p w14:paraId="66146F06" w14:textId="77777777" w:rsidR="00BC2FCF" w:rsidRPr="000374DA" w:rsidRDefault="00BC2FCF" w:rsidP="00573956">
      <w:pPr>
        <w:pStyle w:val="BodyText"/>
        <w:spacing w:line="276" w:lineRule="auto"/>
      </w:pPr>
    </w:p>
    <w:p w14:paraId="77C9F793" w14:textId="29DEDEC2" w:rsidR="00764127" w:rsidRPr="000374DA" w:rsidRDefault="005D2BAE" w:rsidP="00573956">
      <w:pPr>
        <w:pStyle w:val="BodyText"/>
        <w:spacing w:line="276" w:lineRule="auto"/>
      </w:pPr>
      <w:r w:rsidRPr="000374DA">
        <w:t>Experimentation and fine-tuning are key to</w:t>
      </w:r>
      <w:r w:rsidRPr="000374DA">
        <w:rPr>
          <w:spacing w:val="1"/>
        </w:rPr>
        <w:t xml:space="preserve"> </w:t>
      </w:r>
      <w:r w:rsidRPr="000374DA">
        <w:t>achieving</w:t>
      </w:r>
      <w:r w:rsidRPr="000374DA">
        <w:rPr>
          <w:spacing w:val="1"/>
        </w:rPr>
        <w:t xml:space="preserve"> </w:t>
      </w:r>
      <w:r w:rsidRPr="000374DA">
        <w:t>optimal</w:t>
      </w:r>
      <w:r w:rsidRPr="000374DA">
        <w:rPr>
          <w:spacing w:val="1"/>
        </w:rPr>
        <w:t xml:space="preserve"> </w:t>
      </w:r>
      <w:r w:rsidRPr="000374DA">
        <w:t>performance</w:t>
      </w:r>
      <w:r w:rsidRPr="000374DA">
        <w:rPr>
          <w:spacing w:val="1"/>
        </w:rPr>
        <w:t xml:space="preserve"> </w:t>
      </w:r>
      <w:r w:rsidRPr="000374DA">
        <w:t>in</w:t>
      </w:r>
      <w:r w:rsidRPr="000374DA">
        <w:rPr>
          <w:spacing w:val="1"/>
        </w:rPr>
        <w:t xml:space="preserve"> </w:t>
      </w:r>
      <w:r w:rsidRPr="000374DA">
        <w:t>churn</w:t>
      </w:r>
      <w:r w:rsidRPr="000374DA">
        <w:rPr>
          <w:spacing w:val="1"/>
        </w:rPr>
        <w:t xml:space="preserve"> </w:t>
      </w:r>
      <w:r w:rsidRPr="000374DA">
        <w:t>prediction</w:t>
      </w:r>
      <w:r w:rsidRPr="000374DA">
        <w:rPr>
          <w:spacing w:val="-4"/>
        </w:rPr>
        <w:t xml:space="preserve"> </w:t>
      </w:r>
      <w:r w:rsidRPr="000374DA">
        <w:t>using</w:t>
      </w:r>
      <w:r w:rsidRPr="000374DA">
        <w:rPr>
          <w:spacing w:val="2"/>
        </w:rPr>
        <w:t xml:space="preserve"> </w:t>
      </w:r>
      <w:r w:rsidRPr="000374DA">
        <w:t>ANN.</w:t>
      </w:r>
    </w:p>
    <w:p w14:paraId="1A2BBD10" w14:textId="77777777" w:rsidR="00764127" w:rsidRPr="000374DA" w:rsidRDefault="00764127" w:rsidP="00573956">
      <w:pPr>
        <w:pStyle w:val="BodyText"/>
        <w:spacing w:line="276" w:lineRule="auto"/>
      </w:pPr>
    </w:p>
    <w:p w14:paraId="1B00CFA1" w14:textId="77777777" w:rsidR="00764127" w:rsidRPr="000374DA" w:rsidRDefault="005D2BAE" w:rsidP="00573956">
      <w:pPr>
        <w:pStyle w:val="BodyText"/>
        <w:spacing w:line="276" w:lineRule="auto"/>
      </w:pPr>
      <w:r w:rsidRPr="000374DA">
        <w:t>Applying the dataset on the artificial</w:t>
      </w:r>
      <w:r w:rsidRPr="000374DA">
        <w:rPr>
          <w:spacing w:val="1"/>
        </w:rPr>
        <w:t xml:space="preserve"> </w:t>
      </w:r>
      <w:r w:rsidRPr="000374DA">
        <w:t>neural</w:t>
      </w:r>
      <w:r w:rsidRPr="000374DA">
        <w:rPr>
          <w:spacing w:val="1"/>
        </w:rPr>
        <w:t xml:space="preserve"> </w:t>
      </w:r>
      <w:r w:rsidRPr="000374DA">
        <w:t>network</w:t>
      </w:r>
      <w:r w:rsidRPr="000374DA">
        <w:rPr>
          <w:spacing w:val="1"/>
        </w:rPr>
        <w:t xml:space="preserve"> </w:t>
      </w:r>
      <w:r w:rsidRPr="000374DA">
        <w:t>and</w:t>
      </w:r>
      <w:r w:rsidRPr="000374DA">
        <w:rPr>
          <w:spacing w:val="1"/>
        </w:rPr>
        <w:t xml:space="preserve"> </w:t>
      </w:r>
      <w:r w:rsidRPr="000374DA">
        <w:t>finding</w:t>
      </w:r>
      <w:r w:rsidRPr="000374DA">
        <w:rPr>
          <w:spacing w:val="1"/>
        </w:rPr>
        <w:t xml:space="preserve"> </w:t>
      </w:r>
      <w:r w:rsidRPr="000374DA">
        <w:t>the</w:t>
      </w:r>
      <w:r w:rsidRPr="000374DA">
        <w:rPr>
          <w:spacing w:val="1"/>
        </w:rPr>
        <w:t xml:space="preserve"> </w:t>
      </w:r>
      <w:r w:rsidRPr="000374DA">
        <w:t>accuracy</w:t>
      </w:r>
      <w:r w:rsidRPr="000374DA">
        <w:rPr>
          <w:spacing w:val="1"/>
        </w:rPr>
        <w:t xml:space="preserve"> </w:t>
      </w:r>
      <w:r w:rsidRPr="000374DA">
        <w:t>based</w:t>
      </w:r>
      <w:r w:rsidRPr="000374DA">
        <w:rPr>
          <w:spacing w:val="1"/>
        </w:rPr>
        <w:t xml:space="preserve"> </w:t>
      </w:r>
      <w:r w:rsidRPr="000374DA">
        <w:t>on</w:t>
      </w:r>
      <w:r w:rsidRPr="000374DA">
        <w:rPr>
          <w:spacing w:val="-3"/>
        </w:rPr>
        <w:t xml:space="preserve"> </w:t>
      </w:r>
      <w:r w:rsidRPr="000374DA">
        <w:t>the</w:t>
      </w:r>
      <w:r w:rsidRPr="000374DA">
        <w:rPr>
          <w:spacing w:val="1"/>
        </w:rPr>
        <w:t xml:space="preserve"> </w:t>
      </w:r>
      <w:r w:rsidRPr="000374DA">
        <w:t>dataset.</w:t>
      </w:r>
    </w:p>
    <w:p w14:paraId="092A0B8A" w14:textId="77777777" w:rsidR="00764127" w:rsidRPr="000374DA" w:rsidRDefault="00764127" w:rsidP="00573956">
      <w:pPr>
        <w:pStyle w:val="BodyText"/>
        <w:spacing w:line="276" w:lineRule="auto"/>
      </w:pPr>
    </w:p>
    <w:p w14:paraId="2D095B84" w14:textId="77777777" w:rsidR="00764127" w:rsidRPr="000374DA" w:rsidRDefault="005D2BAE" w:rsidP="00757415">
      <w:pPr>
        <w:pStyle w:val="BodyText"/>
      </w:pPr>
      <w:r w:rsidRPr="000374DA">
        <w:rPr>
          <w:noProof/>
        </w:rPr>
        <w:drawing>
          <wp:inline distT="0" distB="0" distL="0" distR="0" wp14:anchorId="176ED3C7" wp14:editId="11BF49C5">
            <wp:extent cx="2708053" cy="14816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2708053" cy="1481613"/>
                    </a:xfrm>
                    <a:prstGeom prst="rect">
                      <a:avLst/>
                    </a:prstGeom>
                  </pic:spPr>
                </pic:pic>
              </a:graphicData>
            </a:graphic>
          </wp:inline>
        </w:drawing>
      </w:r>
    </w:p>
    <w:p w14:paraId="5B089B23" w14:textId="77777777" w:rsidR="00764127" w:rsidRPr="000374DA" w:rsidRDefault="00764127" w:rsidP="00757415">
      <w:pPr>
        <w:pStyle w:val="BodyText"/>
      </w:pPr>
    </w:p>
    <w:p w14:paraId="743472CA" w14:textId="77777777" w:rsidR="00764127" w:rsidRPr="000374DA" w:rsidRDefault="005D2BAE" w:rsidP="00757415">
      <w:pPr>
        <w:pStyle w:val="BodyText"/>
      </w:pPr>
      <w:r w:rsidRPr="000374DA">
        <w:t>The</w:t>
      </w:r>
      <w:r w:rsidRPr="000374DA">
        <w:rPr>
          <w:spacing w:val="1"/>
        </w:rPr>
        <w:t xml:space="preserve"> </w:t>
      </w:r>
      <w:r w:rsidRPr="000374DA">
        <w:t>above</w:t>
      </w:r>
      <w:r w:rsidRPr="000374DA">
        <w:rPr>
          <w:spacing w:val="1"/>
        </w:rPr>
        <w:t xml:space="preserve"> </w:t>
      </w:r>
      <w:r w:rsidRPr="000374DA">
        <w:t>graph</w:t>
      </w:r>
      <w:r w:rsidRPr="000374DA">
        <w:rPr>
          <w:spacing w:val="1"/>
        </w:rPr>
        <w:t xml:space="preserve"> </w:t>
      </w:r>
      <w:r w:rsidRPr="000374DA">
        <w:t>describes</w:t>
      </w:r>
      <w:r w:rsidRPr="000374DA">
        <w:rPr>
          <w:spacing w:val="1"/>
        </w:rPr>
        <w:t xml:space="preserve"> </w:t>
      </w:r>
      <w:r w:rsidRPr="000374DA">
        <w:t>the</w:t>
      </w:r>
      <w:r w:rsidRPr="000374DA">
        <w:rPr>
          <w:spacing w:val="1"/>
        </w:rPr>
        <w:t xml:space="preserve"> </w:t>
      </w:r>
      <w:r w:rsidRPr="000374DA">
        <w:t>people</w:t>
      </w:r>
      <w:r w:rsidRPr="000374DA">
        <w:rPr>
          <w:spacing w:val="1"/>
        </w:rPr>
        <w:t xml:space="preserve"> </w:t>
      </w:r>
      <w:r w:rsidRPr="000374DA">
        <w:t>churned based on geography. In these, we</w:t>
      </w:r>
      <w:r w:rsidRPr="000374DA">
        <w:rPr>
          <w:spacing w:val="1"/>
        </w:rPr>
        <w:t xml:space="preserve"> </w:t>
      </w:r>
      <w:r w:rsidRPr="000374DA">
        <w:t>assigned France value to be 0, Germany 2</w:t>
      </w:r>
      <w:r w:rsidRPr="000374DA">
        <w:rPr>
          <w:spacing w:val="1"/>
        </w:rPr>
        <w:t xml:space="preserve"> </w:t>
      </w:r>
      <w:r w:rsidRPr="000374DA">
        <w:t>and</w:t>
      </w:r>
      <w:r w:rsidRPr="000374DA">
        <w:rPr>
          <w:spacing w:val="1"/>
        </w:rPr>
        <w:t xml:space="preserve"> </w:t>
      </w:r>
      <w:r w:rsidRPr="000374DA">
        <w:t>Spain</w:t>
      </w:r>
      <w:r w:rsidRPr="000374DA">
        <w:rPr>
          <w:spacing w:val="-3"/>
        </w:rPr>
        <w:t xml:space="preserve"> </w:t>
      </w:r>
      <w:r w:rsidRPr="000374DA">
        <w:t>1.</w:t>
      </w:r>
    </w:p>
    <w:p w14:paraId="1B24B0DD" w14:textId="77777777" w:rsidR="00764127" w:rsidRPr="000374DA" w:rsidRDefault="005D2BAE" w:rsidP="00757415">
      <w:pPr>
        <w:pStyle w:val="BodyText"/>
      </w:pPr>
      <w:r w:rsidRPr="000374DA">
        <w:rPr>
          <w:noProof/>
        </w:rPr>
        <w:drawing>
          <wp:anchor distT="0" distB="0" distL="0" distR="0" simplePos="0" relativeHeight="251662848" behindDoc="0" locked="0" layoutInCell="1" allowOverlap="1" wp14:anchorId="727DC130" wp14:editId="5D69383C">
            <wp:simplePos x="0" y="0"/>
            <wp:positionH relativeFrom="page">
              <wp:posOffset>4154804</wp:posOffset>
            </wp:positionH>
            <wp:positionV relativeFrom="paragraph">
              <wp:posOffset>225978</wp:posOffset>
            </wp:positionV>
            <wp:extent cx="2663245" cy="14478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2663245" cy="1447800"/>
                    </a:xfrm>
                    <a:prstGeom prst="rect">
                      <a:avLst/>
                    </a:prstGeom>
                  </pic:spPr>
                </pic:pic>
              </a:graphicData>
            </a:graphic>
          </wp:anchor>
        </w:drawing>
      </w:r>
    </w:p>
    <w:p w14:paraId="69A1BCF7" w14:textId="77777777" w:rsidR="00764127" w:rsidRPr="000374DA" w:rsidRDefault="00764127" w:rsidP="00757415">
      <w:pPr>
        <w:pStyle w:val="BodyText"/>
      </w:pPr>
    </w:p>
    <w:p w14:paraId="7CDB2FC9" w14:textId="77777777" w:rsidR="00764127" w:rsidRPr="000374DA" w:rsidRDefault="005D2BAE" w:rsidP="00757415">
      <w:pPr>
        <w:pStyle w:val="BodyText"/>
      </w:pPr>
      <w:r w:rsidRPr="000374DA">
        <w:t>This graph demonstrates that the number of</w:t>
      </w:r>
      <w:r w:rsidRPr="000374DA">
        <w:rPr>
          <w:spacing w:val="1"/>
        </w:rPr>
        <w:t xml:space="preserve"> </w:t>
      </w:r>
      <w:r w:rsidRPr="000374DA">
        <w:t>people</w:t>
      </w:r>
      <w:r w:rsidRPr="000374DA">
        <w:rPr>
          <w:spacing w:val="-6"/>
        </w:rPr>
        <w:t xml:space="preserve"> </w:t>
      </w:r>
      <w:r w:rsidRPr="000374DA">
        <w:t>churned</w:t>
      </w:r>
      <w:r w:rsidRPr="000374DA">
        <w:rPr>
          <w:spacing w:val="-2"/>
        </w:rPr>
        <w:t xml:space="preserve"> </w:t>
      </w:r>
      <w:r w:rsidRPr="000374DA">
        <w:t>based</w:t>
      </w:r>
      <w:r w:rsidRPr="000374DA">
        <w:rPr>
          <w:spacing w:val="-5"/>
        </w:rPr>
        <w:t xml:space="preserve"> </w:t>
      </w:r>
      <w:r w:rsidRPr="000374DA">
        <w:t>on</w:t>
      </w:r>
      <w:r w:rsidRPr="000374DA">
        <w:rPr>
          <w:spacing w:val="-9"/>
        </w:rPr>
        <w:t xml:space="preserve"> </w:t>
      </w:r>
      <w:r w:rsidRPr="000374DA">
        <w:t>gender i.e</w:t>
      </w:r>
      <w:r w:rsidRPr="000374DA">
        <w:rPr>
          <w:spacing w:val="-2"/>
        </w:rPr>
        <w:t xml:space="preserve"> </w:t>
      </w:r>
      <w:r w:rsidRPr="000374DA">
        <w:t>male</w:t>
      </w:r>
      <w:r w:rsidRPr="000374DA">
        <w:rPr>
          <w:spacing w:val="-6"/>
        </w:rPr>
        <w:t xml:space="preserve"> </w:t>
      </w:r>
      <w:r w:rsidRPr="000374DA">
        <w:t>and</w:t>
      </w:r>
      <w:r w:rsidRPr="000374DA">
        <w:rPr>
          <w:spacing w:val="-57"/>
        </w:rPr>
        <w:t xml:space="preserve"> </w:t>
      </w:r>
      <w:r w:rsidRPr="000374DA">
        <w:t>female.</w:t>
      </w:r>
    </w:p>
    <w:p w14:paraId="4A5B4F82" w14:textId="77777777" w:rsidR="00764127" w:rsidRPr="000374DA" w:rsidRDefault="00764127" w:rsidP="00757415">
      <w:pPr>
        <w:pStyle w:val="BodyText"/>
      </w:pPr>
    </w:p>
    <w:p w14:paraId="2C05FC3A" w14:textId="77777777" w:rsidR="00764127" w:rsidRPr="000374DA" w:rsidRDefault="005D2BAE" w:rsidP="00757415">
      <w:pPr>
        <w:pStyle w:val="BodyText"/>
      </w:pPr>
      <w:r w:rsidRPr="000374DA">
        <w:rPr>
          <w:noProof/>
        </w:rPr>
        <w:drawing>
          <wp:inline distT="0" distB="0" distL="0" distR="0" wp14:anchorId="289F41EC" wp14:editId="00B0B256">
            <wp:extent cx="2563678" cy="138531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2563678" cy="1385316"/>
                    </a:xfrm>
                    <a:prstGeom prst="rect">
                      <a:avLst/>
                    </a:prstGeom>
                  </pic:spPr>
                </pic:pic>
              </a:graphicData>
            </a:graphic>
          </wp:inline>
        </w:drawing>
      </w:r>
    </w:p>
    <w:p w14:paraId="7CAA1A47" w14:textId="77777777" w:rsidR="00764127" w:rsidRPr="000374DA" w:rsidRDefault="00764127" w:rsidP="00757415">
      <w:pPr>
        <w:pStyle w:val="BodyText"/>
      </w:pPr>
    </w:p>
    <w:p w14:paraId="24BF1480" w14:textId="77777777" w:rsidR="00764127" w:rsidRPr="000374DA" w:rsidRDefault="005D2BAE" w:rsidP="00757415">
      <w:pPr>
        <w:pStyle w:val="BodyText"/>
      </w:pPr>
      <w:r w:rsidRPr="000374DA">
        <w:t>Building ANN</w:t>
      </w:r>
    </w:p>
    <w:p w14:paraId="51822BF8" w14:textId="77777777" w:rsidR="00764127" w:rsidRPr="000374DA" w:rsidRDefault="005D2BAE" w:rsidP="00757415">
      <w:pPr>
        <w:pStyle w:val="BodyText"/>
      </w:pPr>
      <w:r w:rsidRPr="000374DA">
        <w:t>In the above image, it depicts the creation of ANN</w:t>
      </w:r>
    </w:p>
    <w:p w14:paraId="09DDAF26" w14:textId="77777777" w:rsidR="00764127" w:rsidRPr="000374DA" w:rsidRDefault="005D2BAE" w:rsidP="00757415">
      <w:pPr>
        <w:pStyle w:val="BodyText"/>
      </w:pPr>
      <w:r w:rsidRPr="000374DA">
        <w:rPr>
          <w:noProof/>
        </w:rPr>
        <w:drawing>
          <wp:anchor distT="0" distB="0" distL="0" distR="0" simplePos="0" relativeHeight="251674112" behindDoc="0" locked="0" layoutInCell="1" allowOverlap="1" wp14:anchorId="15B6382E" wp14:editId="0A95F343">
            <wp:simplePos x="0" y="0"/>
            <wp:positionH relativeFrom="page">
              <wp:posOffset>953135</wp:posOffset>
            </wp:positionH>
            <wp:positionV relativeFrom="paragraph">
              <wp:posOffset>190249</wp:posOffset>
            </wp:positionV>
            <wp:extent cx="2736929" cy="133045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2736929" cy="1330452"/>
                    </a:xfrm>
                    <a:prstGeom prst="rect">
                      <a:avLst/>
                    </a:prstGeom>
                  </pic:spPr>
                </pic:pic>
              </a:graphicData>
            </a:graphic>
          </wp:anchor>
        </w:drawing>
      </w:r>
    </w:p>
    <w:p w14:paraId="1895076B" w14:textId="77777777" w:rsidR="00764127" w:rsidRPr="000374DA" w:rsidRDefault="00764127" w:rsidP="00757415">
      <w:pPr>
        <w:pStyle w:val="BodyText"/>
      </w:pPr>
    </w:p>
    <w:p w14:paraId="284A59B5" w14:textId="77777777" w:rsidR="00764127" w:rsidRPr="000374DA" w:rsidRDefault="005D2BAE" w:rsidP="00757415">
      <w:pPr>
        <w:pStyle w:val="BodyText"/>
      </w:pPr>
      <w:r w:rsidRPr="000374DA">
        <w:t>Training and validation Accuracy</w:t>
      </w:r>
    </w:p>
    <w:p w14:paraId="47603352" w14:textId="77777777" w:rsidR="00764127" w:rsidRPr="000374DA" w:rsidRDefault="00764127" w:rsidP="00757415">
      <w:pPr>
        <w:pStyle w:val="BodyText"/>
      </w:pPr>
    </w:p>
    <w:p w14:paraId="6972CA43" w14:textId="77777777" w:rsidR="00985378" w:rsidRDefault="005D2BAE" w:rsidP="00757415">
      <w:pPr>
        <w:pStyle w:val="BodyText"/>
      </w:pPr>
      <w:r w:rsidRPr="000374DA">
        <w:t>It shows the Training and validation accuracy for the epochs.</w:t>
      </w:r>
    </w:p>
    <w:p w14:paraId="2F3B7AC3" w14:textId="6CD60460" w:rsidR="00764127" w:rsidRPr="000374DA" w:rsidRDefault="005D2BAE" w:rsidP="00757415">
      <w:pPr>
        <w:pStyle w:val="BodyText"/>
      </w:pPr>
      <w:r w:rsidRPr="000374DA">
        <w:rPr>
          <w:noProof/>
        </w:rPr>
        <w:lastRenderedPageBreak/>
        <w:drawing>
          <wp:anchor distT="0" distB="0" distL="0" distR="0" simplePos="0" relativeHeight="251651584" behindDoc="0" locked="0" layoutInCell="1" allowOverlap="1" wp14:anchorId="35A2194F" wp14:editId="26B1C43B">
            <wp:simplePos x="0" y="0"/>
            <wp:positionH relativeFrom="page">
              <wp:posOffset>953135</wp:posOffset>
            </wp:positionH>
            <wp:positionV relativeFrom="paragraph">
              <wp:posOffset>189419</wp:posOffset>
            </wp:positionV>
            <wp:extent cx="2733442" cy="113842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2733442" cy="1138427"/>
                    </a:xfrm>
                    <a:prstGeom prst="rect">
                      <a:avLst/>
                    </a:prstGeom>
                  </pic:spPr>
                </pic:pic>
              </a:graphicData>
            </a:graphic>
          </wp:anchor>
        </w:drawing>
      </w:r>
    </w:p>
    <w:p w14:paraId="17E1667B" w14:textId="77777777" w:rsidR="00764127" w:rsidRPr="000374DA" w:rsidRDefault="005D2BAE" w:rsidP="00757415">
      <w:pPr>
        <w:pStyle w:val="BodyText"/>
      </w:pPr>
      <w:r w:rsidRPr="000374DA">
        <w:t>Training and Validation Loss</w:t>
      </w:r>
    </w:p>
    <w:p w14:paraId="3D2535C8" w14:textId="77777777" w:rsidR="00764127" w:rsidRPr="000374DA" w:rsidRDefault="00764127" w:rsidP="00757415">
      <w:pPr>
        <w:pStyle w:val="BodyText"/>
      </w:pPr>
    </w:p>
    <w:p w14:paraId="578CFCDE" w14:textId="77777777" w:rsidR="00764127" w:rsidRPr="000374DA" w:rsidRDefault="005D2BAE" w:rsidP="00757415">
      <w:pPr>
        <w:pStyle w:val="BodyText"/>
      </w:pPr>
      <w:r w:rsidRPr="000374DA">
        <w:t>It shows the Training and validation loss for the epochs.</w:t>
      </w:r>
    </w:p>
    <w:p w14:paraId="56CDA7DD" w14:textId="77777777" w:rsidR="00764127" w:rsidRPr="000374DA" w:rsidRDefault="00764127" w:rsidP="007D4921">
      <w:pPr>
        <w:jc w:val="both"/>
      </w:pPr>
    </w:p>
    <w:p w14:paraId="27C6ED79" w14:textId="77777777" w:rsidR="00862397" w:rsidRDefault="00862397" w:rsidP="004A1F2E">
      <w:pPr>
        <w:pStyle w:val="Heading1"/>
      </w:pPr>
    </w:p>
    <w:p w14:paraId="76D26A91" w14:textId="77777777" w:rsidR="00862397" w:rsidRDefault="00862397" w:rsidP="004A1F2E">
      <w:pPr>
        <w:pStyle w:val="Heading1"/>
      </w:pPr>
    </w:p>
    <w:p w14:paraId="5735BD0A" w14:textId="77777777" w:rsidR="00862397" w:rsidRDefault="00862397" w:rsidP="004A1F2E">
      <w:pPr>
        <w:pStyle w:val="Heading1"/>
      </w:pPr>
    </w:p>
    <w:p w14:paraId="3B25C37F" w14:textId="77777777" w:rsidR="00862397" w:rsidRDefault="00862397" w:rsidP="004A1F2E">
      <w:pPr>
        <w:pStyle w:val="Heading1"/>
      </w:pPr>
    </w:p>
    <w:p w14:paraId="487DBE9D" w14:textId="77777777" w:rsidR="00D16147" w:rsidRDefault="00D16147" w:rsidP="00D16147">
      <w:pPr>
        <w:pStyle w:val="Heading1"/>
        <w:ind w:left="0"/>
      </w:pPr>
    </w:p>
    <w:p w14:paraId="32EDAFC5" w14:textId="77777777" w:rsidR="0031341D" w:rsidRDefault="0031341D" w:rsidP="00D16147">
      <w:pPr>
        <w:pStyle w:val="Heading1"/>
        <w:ind w:left="0"/>
      </w:pPr>
    </w:p>
    <w:p w14:paraId="19C1FDE6" w14:textId="64087141" w:rsidR="009C44D3" w:rsidRDefault="00766E48" w:rsidP="00D16147">
      <w:pPr>
        <w:pStyle w:val="Heading1"/>
        <w:ind w:left="0"/>
      </w:pPr>
      <w:r w:rsidRPr="009C259A">
        <w:t>References</w:t>
      </w:r>
      <w:r w:rsidR="005D2BAE">
        <w:t>:</w:t>
      </w:r>
    </w:p>
    <w:p w14:paraId="12460FDF" w14:textId="77777777" w:rsidR="005747BA" w:rsidRPr="005747BA" w:rsidRDefault="005747BA" w:rsidP="004A1F2E">
      <w:pPr>
        <w:pStyle w:val="Heading1"/>
        <w:rPr>
          <w:b w:val="0"/>
          <w:bCs w:val="0"/>
        </w:rPr>
      </w:pPr>
    </w:p>
    <w:p w14:paraId="64D037D8" w14:textId="187DA44E" w:rsidR="00764127" w:rsidRPr="005747BA" w:rsidRDefault="005D2BAE" w:rsidP="005747BA">
      <w:pPr>
        <w:pStyle w:val="references"/>
        <w:tabs>
          <w:tab w:val="num" w:pos="360"/>
        </w:tabs>
        <w:ind w:left="354" w:hanging="354"/>
        <w:rPr>
          <w:sz w:val="20"/>
          <w:szCs w:val="20"/>
        </w:rPr>
      </w:pPr>
      <w:r w:rsidRPr="005747BA">
        <w:rPr>
          <w:sz w:val="20"/>
          <w:szCs w:val="20"/>
        </w:rPr>
        <w:t>[1]</w:t>
      </w:r>
      <w:r w:rsidR="00772E10">
        <w:rPr>
          <w:sz w:val="20"/>
          <w:szCs w:val="20"/>
        </w:rPr>
        <w:tab/>
      </w:r>
      <w:r w:rsidR="00707415">
        <w:rPr>
          <w:sz w:val="20"/>
          <w:szCs w:val="20"/>
        </w:rPr>
        <w:tab/>
      </w:r>
      <w:r w:rsidRPr="005747BA">
        <w:rPr>
          <w:sz w:val="20"/>
          <w:szCs w:val="20"/>
        </w:rPr>
        <w:t>Nguyen, T. H., Nguyen, C. D., Ho, B. Q.,</w:t>
      </w:r>
      <w:r w:rsidRPr="005747BA">
        <w:rPr>
          <w:spacing w:val="-57"/>
          <w:sz w:val="20"/>
          <w:szCs w:val="20"/>
        </w:rPr>
        <w:t xml:space="preserve"> </w:t>
      </w:r>
      <w:r w:rsidRPr="005747BA">
        <w:rPr>
          <w:sz w:val="20"/>
          <w:szCs w:val="20"/>
        </w:rPr>
        <w:t>&amp;</w:t>
      </w:r>
      <w:r w:rsidRPr="005747BA">
        <w:rPr>
          <w:spacing w:val="-15"/>
          <w:sz w:val="20"/>
          <w:szCs w:val="20"/>
        </w:rPr>
        <w:t xml:space="preserve"> </w:t>
      </w:r>
      <w:r w:rsidRPr="005747BA">
        <w:t>Nguyen</w:t>
      </w:r>
      <w:r w:rsidRPr="005747BA">
        <w:rPr>
          <w:sz w:val="20"/>
          <w:szCs w:val="20"/>
        </w:rPr>
        <w:t>,</w:t>
      </w:r>
      <w:r w:rsidRPr="005747BA">
        <w:rPr>
          <w:spacing w:val="-8"/>
          <w:sz w:val="20"/>
          <w:szCs w:val="20"/>
        </w:rPr>
        <w:t xml:space="preserve"> </w:t>
      </w:r>
      <w:r w:rsidRPr="005747BA">
        <w:rPr>
          <w:sz w:val="20"/>
          <w:szCs w:val="20"/>
        </w:rPr>
        <w:t>L.</w:t>
      </w:r>
      <w:r w:rsidRPr="005747BA">
        <w:rPr>
          <w:spacing w:val="-9"/>
          <w:sz w:val="20"/>
          <w:szCs w:val="20"/>
        </w:rPr>
        <w:t xml:space="preserve"> </w:t>
      </w:r>
      <w:r w:rsidRPr="005747BA">
        <w:rPr>
          <w:sz w:val="20"/>
          <w:szCs w:val="20"/>
        </w:rPr>
        <w:t>M.</w:t>
      </w:r>
      <w:r w:rsidRPr="005747BA">
        <w:rPr>
          <w:spacing w:val="-8"/>
          <w:sz w:val="20"/>
          <w:szCs w:val="20"/>
        </w:rPr>
        <w:t xml:space="preserve"> </w:t>
      </w:r>
      <w:r w:rsidRPr="005747BA">
        <w:rPr>
          <w:sz w:val="20"/>
          <w:szCs w:val="20"/>
        </w:rPr>
        <w:t>(2019).</w:t>
      </w:r>
      <w:r w:rsidRPr="005747BA">
        <w:rPr>
          <w:spacing w:val="-12"/>
          <w:sz w:val="20"/>
          <w:szCs w:val="20"/>
        </w:rPr>
        <w:t xml:space="preserve"> </w:t>
      </w:r>
      <w:r w:rsidRPr="005747BA">
        <w:rPr>
          <w:sz w:val="20"/>
          <w:szCs w:val="20"/>
        </w:rPr>
        <w:t>Churn</w:t>
      </w:r>
      <w:r w:rsidRPr="005747BA">
        <w:rPr>
          <w:spacing w:val="-14"/>
          <w:sz w:val="20"/>
          <w:szCs w:val="20"/>
        </w:rPr>
        <w:t xml:space="preserve"> </w:t>
      </w:r>
      <w:r w:rsidRPr="005747BA">
        <w:rPr>
          <w:sz w:val="20"/>
          <w:szCs w:val="20"/>
        </w:rPr>
        <w:t>prediction</w:t>
      </w:r>
      <w:r w:rsidRPr="005747BA">
        <w:rPr>
          <w:spacing w:val="-11"/>
          <w:sz w:val="20"/>
          <w:szCs w:val="20"/>
        </w:rPr>
        <w:t xml:space="preserve"> </w:t>
      </w:r>
      <w:r w:rsidRPr="005747BA">
        <w:rPr>
          <w:sz w:val="20"/>
          <w:szCs w:val="20"/>
        </w:rPr>
        <w:t>in</w:t>
      </w:r>
      <w:r w:rsidRPr="005747BA">
        <w:rPr>
          <w:spacing w:val="-57"/>
          <w:sz w:val="20"/>
          <w:szCs w:val="20"/>
        </w:rPr>
        <w:t xml:space="preserve"> </w:t>
      </w:r>
      <w:r w:rsidR="004A1F2E" w:rsidRPr="005747BA">
        <w:rPr>
          <w:spacing w:val="-57"/>
          <w:sz w:val="20"/>
          <w:szCs w:val="20"/>
        </w:rPr>
        <w:t xml:space="preserve">the </w:t>
      </w:r>
      <w:r w:rsidRPr="005747BA">
        <w:rPr>
          <w:spacing w:val="-1"/>
          <w:sz w:val="20"/>
          <w:szCs w:val="20"/>
        </w:rPr>
        <w:t>telecom</w:t>
      </w:r>
      <w:r w:rsidRPr="005747BA">
        <w:rPr>
          <w:spacing w:val="-16"/>
          <w:sz w:val="20"/>
          <w:szCs w:val="20"/>
        </w:rPr>
        <w:t xml:space="preserve"> </w:t>
      </w:r>
      <w:r w:rsidRPr="005747BA">
        <w:rPr>
          <w:spacing w:val="-1"/>
          <w:sz w:val="20"/>
          <w:szCs w:val="20"/>
        </w:rPr>
        <w:t>industry</w:t>
      </w:r>
      <w:r w:rsidRPr="005747BA">
        <w:rPr>
          <w:spacing w:val="-22"/>
          <w:sz w:val="20"/>
          <w:szCs w:val="20"/>
        </w:rPr>
        <w:t xml:space="preserve"> </w:t>
      </w:r>
      <w:r w:rsidRPr="005747BA">
        <w:rPr>
          <w:sz w:val="20"/>
          <w:szCs w:val="20"/>
        </w:rPr>
        <w:t>using</w:t>
      </w:r>
      <w:r w:rsidRPr="005747BA">
        <w:rPr>
          <w:spacing w:val="-10"/>
          <w:sz w:val="20"/>
          <w:szCs w:val="20"/>
        </w:rPr>
        <w:t xml:space="preserve"> </w:t>
      </w:r>
      <w:r w:rsidRPr="005747BA">
        <w:rPr>
          <w:sz w:val="20"/>
          <w:szCs w:val="20"/>
        </w:rPr>
        <w:t>deep</w:t>
      </w:r>
      <w:r w:rsidRPr="005747BA">
        <w:rPr>
          <w:spacing w:val="-7"/>
          <w:sz w:val="20"/>
          <w:szCs w:val="20"/>
        </w:rPr>
        <w:t xml:space="preserve"> </w:t>
      </w:r>
      <w:r w:rsidRPr="005747BA">
        <w:rPr>
          <w:sz w:val="20"/>
          <w:szCs w:val="20"/>
        </w:rPr>
        <w:t>learning</w:t>
      </w:r>
      <w:r w:rsidRPr="005747BA">
        <w:rPr>
          <w:spacing w:val="-11"/>
          <w:sz w:val="20"/>
          <w:szCs w:val="20"/>
        </w:rPr>
        <w:t xml:space="preserve"> </w:t>
      </w:r>
      <w:r w:rsidRPr="005747BA">
        <w:rPr>
          <w:sz w:val="20"/>
          <w:szCs w:val="20"/>
        </w:rPr>
        <w:t>with</w:t>
      </w:r>
      <w:r w:rsidRPr="005747BA">
        <w:rPr>
          <w:spacing w:val="-16"/>
          <w:sz w:val="20"/>
          <w:szCs w:val="20"/>
        </w:rPr>
        <w:t xml:space="preserve"> </w:t>
      </w:r>
      <w:r w:rsidRPr="005747BA">
        <w:rPr>
          <w:sz w:val="20"/>
          <w:szCs w:val="20"/>
        </w:rPr>
        <w:t>the</w:t>
      </w:r>
      <w:r w:rsidRPr="005747BA">
        <w:rPr>
          <w:spacing w:val="-58"/>
          <w:sz w:val="20"/>
          <w:szCs w:val="20"/>
        </w:rPr>
        <w:t xml:space="preserve"> </w:t>
      </w:r>
      <w:r w:rsidRPr="005747BA">
        <w:rPr>
          <w:sz w:val="20"/>
          <w:szCs w:val="20"/>
        </w:rPr>
        <w:t>help</w:t>
      </w:r>
      <w:r w:rsidRPr="005747BA">
        <w:rPr>
          <w:spacing w:val="27"/>
          <w:sz w:val="20"/>
          <w:szCs w:val="20"/>
        </w:rPr>
        <w:t xml:space="preserve"> </w:t>
      </w:r>
      <w:r w:rsidRPr="005747BA">
        <w:rPr>
          <w:sz w:val="20"/>
          <w:szCs w:val="20"/>
        </w:rPr>
        <w:t>of</w:t>
      </w:r>
      <w:r w:rsidRPr="005747BA">
        <w:rPr>
          <w:spacing w:val="21"/>
          <w:sz w:val="20"/>
          <w:szCs w:val="20"/>
        </w:rPr>
        <w:t xml:space="preserve"> </w:t>
      </w:r>
      <w:r w:rsidRPr="005747BA">
        <w:rPr>
          <w:sz w:val="20"/>
          <w:szCs w:val="20"/>
        </w:rPr>
        <w:t>big</w:t>
      </w:r>
      <w:r w:rsidRPr="005747BA">
        <w:rPr>
          <w:spacing w:val="28"/>
          <w:sz w:val="20"/>
          <w:szCs w:val="20"/>
        </w:rPr>
        <w:t xml:space="preserve"> </w:t>
      </w:r>
      <w:r w:rsidRPr="005747BA">
        <w:rPr>
          <w:sz w:val="20"/>
          <w:szCs w:val="20"/>
        </w:rPr>
        <w:t>data.</w:t>
      </w:r>
      <w:r w:rsidRPr="005747BA">
        <w:rPr>
          <w:spacing w:val="30"/>
          <w:sz w:val="20"/>
          <w:szCs w:val="20"/>
        </w:rPr>
        <w:t xml:space="preserve"> </w:t>
      </w:r>
      <w:r w:rsidRPr="005747BA">
        <w:rPr>
          <w:sz w:val="20"/>
          <w:szCs w:val="20"/>
        </w:rPr>
        <w:t>Journal</w:t>
      </w:r>
      <w:r w:rsidRPr="005747BA">
        <w:rPr>
          <w:spacing w:val="19"/>
          <w:sz w:val="20"/>
          <w:szCs w:val="20"/>
        </w:rPr>
        <w:t xml:space="preserve"> </w:t>
      </w:r>
      <w:r w:rsidRPr="005747BA">
        <w:rPr>
          <w:sz w:val="20"/>
          <w:szCs w:val="20"/>
        </w:rPr>
        <w:t>of</w:t>
      </w:r>
      <w:r w:rsidRPr="005747BA">
        <w:rPr>
          <w:spacing w:val="21"/>
          <w:sz w:val="20"/>
          <w:szCs w:val="20"/>
        </w:rPr>
        <w:t xml:space="preserve"> </w:t>
      </w:r>
      <w:r w:rsidRPr="005747BA">
        <w:rPr>
          <w:sz w:val="20"/>
          <w:szCs w:val="20"/>
        </w:rPr>
        <w:t>Big</w:t>
      </w:r>
      <w:r w:rsidRPr="005747BA">
        <w:rPr>
          <w:spacing w:val="27"/>
          <w:sz w:val="20"/>
          <w:szCs w:val="20"/>
        </w:rPr>
        <w:t xml:space="preserve"> </w:t>
      </w:r>
      <w:r w:rsidRPr="005747BA">
        <w:rPr>
          <w:sz w:val="20"/>
          <w:szCs w:val="20"/>
        </w:rPr>
        <w:t>Data,</w:t>
      </w:r>
      <w:r w:rsidRPr="005747BA">
        <w:rPr>
          <w:spacing w:val="31"/>
          <w:sz w:val="20"/>
          <w:szCs w:val="20"/>
        </w:rPr>
        <w:t xml:space="preserve"> </w:t>
      </w:r>
      <w:r w:rsidRPr="005747BA">
        <w:rPr>
          <w:sz w:val="20"/>
          <w:szCs w:val="20"/>
        </w:rPr>
        <w:t>6(1),</w:t>
      </w:r>
    </w:p>
    <w:p w14:paraId="22FB40F2" w14:textId="27150381" w:rsidR="00764127" w:rsidRPr="001150CF" w:rsidRDefault="005D2BAE" w:rsidP="001150CF">
      <w:pPr>
        <w:pStyle w:val="references"/>
        <w:tabs>
          <w:tab w:val="num" w:pos="360"/>
        </w:tabs>
        <w:ind w:left="354" w:hanging="354"/>
        <w:rPr>
          <w:spacing w:val="-10"/>
          <w:sz w:val="20"/>
          <w:szCs w:val="20"/>
        </w:rPr>
      </w:pPr>
      <w:r w:rsidRPr="001150CF">
        <w:rPr>
          <w:spacing w:val="-10"/>
          <w:sz w:val="20"/>
          <w:szCs w:val="20"/>
        </w:rPr>
        <w:t>[2]</w:t>
      </w:r>
      <w:r w:rsidR="00772E10">
        <w:rPr>
          <w:spacing w:val="-10"/>
          <w:sz w:val="20"/>
          <w:szCs w:val="20"/>
        </w:rPr>
        <w:tab/>
      </w:r>
      <w:r w:rsidR="00707415">
        <w:rPr>
          <w:spacing w:val="-10"/>
          <w:sz w:val="20"/>
          <w:szCs w:val="20"/>
        </w:rPr>
        <w:tab/>
      </w:r>
      <w:r w:rsidRPr="001150CF">
        <w:rPr>
          <w:spacing w:val="-10"/>
          <w:sz w:val="20"/>
          <w:szCs w:val="20"/>
        </w:rPr>
        <w:t>Ruokolainen, L., Rinta-Tepponen, J., &amp; Kukkonen, S. (2019). Deep learning for customer churn prediction in the telecom industry: A comparative study. Expert Systems with Applications, 135, 262-274.</w:t>
      </w:r>
    </w:p>
    <w:p w14:paraId="1BF757D6" w14:textId="0BBCFBEF" w:rsidR="00764127" w:rsidRPr="009C44D3" w:rsidRDefault="00764127" w:rsidP="009C44D3">
      <w:pPr>
        <w:pStyle w:val="BodyText"/>
        <w:spacing w:before="8"/>
        <w:jc w:val="left"/>
        <w:rPr>
          <w:sz w:val="20"/>
          <w:szCs w:val="20"/>
        </w:rPr>
      </w:pPr>
    </w:p>
    <w:p w14:paraId="7AF17100" w14:textId="6C34240F" w:rsidR="00764127" w:rsidRPr="000757DC" w:rsidRDefault="000757DC" w:rsidP="000757DC">
      <w:pPr>
        <w:pStyle w:val="references"/>
        <w:tabs>
          <w:tab w:val="num" w:pos="360"/>
        </w:tabs>
        <w:ind w:left="354" w:hanging="354"/>
        <w:rPr>
          <w:spacing w:val="-10"/>
          <w:sz w:val="20"/>
          <w:szCs w:val="20"/>
        </w:rPr>
      </w:pPr>
      <w:r>
        <w:rPr>
          <w:spacing w:val="-10"/>
          <w:sz w:val="20"/>
          <w:szCs w:val="20"/>
        </w:rPr>
        <w:t>[3]</w:t>
      </w:r>
      <w:r w:rsidR="00772E10">
        <w:rPr>
          <w:spacing w:val="-10"/>
          <w:sz w:val="20"/>
          <w:szCs w:val="20"/>
        </w:rPr>
        <w:tab/>
      </w:r>
      <w:r w:rsidR="00707415">
        <w:rPr>
          <w:spacing w:val="-10"/>
          <w:sz w:val="20"/>
          <w:szCs w:val="20"/>
        </w:rPr>
        <w:tab/>
      </w:r>
      <w:r w:rsidR="005D2BAE" w:rsidRPr="000757DC">
        <w:rPr>
          <w:spacing w:val="-10"/>
          <w:sz w:val="20"/>
          <w:szCs w:val="20"/>
        </w:rPr>
        <w:t>Karim, A., &amp; Hossain, M. S. (2020). Customer churn prediction in telecom industry using deep learning techniques. International Journal of Computer Science and Network Security, 20(1), 10-16.</w:t>
      </w:r>
    </w:p>
    <w:p w14:paraId="1B88F90D" w14:textId="77777777" w:rsidR="00764127" w:rsidRPr="009C44D3" w:rsidRDefault="00764127" w:rsidP="009C44D3">
      <w:pPr>
        <w:pStyle w:val="BodyText"/>
        <w:spacing w:before="1"/>
        <w:jc w:val="left"/>
        <w:rPr>
          <w:sz w:val="20"/>
          <w:szCs w:val="20"/>
        </w:rPr>
      </w:pPr>
    </w:p>
    <w:p w14:paraId="70C71880" w14:textId="27583622" w:rsidR="00764127" w:rsidRPr="009C44D3" w:rsidRDefault="000757DC" w:rsidP="000757DC">
      <w:pPr>
        <w:pStyle w:val="references"/>
        <w:tabs>
          <w:tab w:val="num" w:pos="360"/>
        </w:tabs>
        <w:ind w:left="354" w:hanging="354"/>
        <w:rPr>
          <w:sz w:val="20"/>
          <w:szCs w:val="20"/>
        </w:rPr>
      </w:pPr>
      <w:r>
        <w:rPr>
          <w:spacing w:val="-10"/>
          <w:sz w:val="20"/>
          <w:szCs w:val="20"/>
        </w:rPr>
        <w:t xml:space="preserve">[4] </w:t>
      </w:r>
      <w:r w:rsidR="00772E10">
        <w:rPr>
          <w:spacing w:val="-10"/>
          <w:sz w:val="20"/>
          <w:szCs w:val="20"/>
        </w:rPr>
        <w:tab/>
      </w:r>
      <w:r w:rsidR="00707415">
        <w:rPr>
          <w:spacing w:val="-10"/>
          <w:sz w:val="20"/>
          <w:szCs w:val="20"/>
        </w:rPr>
        <w:tab/>
      </w:r>
      <w:r w:rsidR="005D2BAE" w:rsidRPr="000757DC">
        <w:rPr>
          <w:spacing w:val="-10"/>
          <w:sz w:val="20"/>
          <w:szCs w:val="20"/>
        </w:rPr>
        <w:t>Chen, T., &amp; Kwok, J.</w:t>
      </w:r>
      <w:r w:rsidR="005D2BAE" w:rsidRPr="009C44D3">
        <w:rPr>
          <w:spacing w:val="-10"/>
          <w:sz w:val="20"/>
          <w:szCs w:val="20"/>
        </w:rPr>
        <w:t xml:space="preserve"> </w:t>
      </w:r>
      <w:r w:rsidR="005D2BAE" w:rsidRPr="000757DC">
        <w:rPr>
          <w:spacing w:val="-10"/>
          <w:sz w:val="20"/>
          <w:szCs w:val="20"/>
        </w:rPr>
        <w:t>T. (2017). Customer churn prediction using deep learning networks. Expert Systems with Applications, 69, 171-181.</w:t>
      </w:r>
    </w:p>
    <w:p w14:paraId="2103C9DB" w14:textId="77777777" w:rsidR="00764127" w:rsidRPr="009C44D3" w:rsidRDefault="00764127" w:rsidP="00EF4EAD">
      <w:pPr>
        <w:pStyle w:val="references"/>
        <w:tabs>
          <w:tab w:val="num" w:pos="360"/>
        </w:tabs>
        <w:ind w:left="354" w:hanging="354"/>
        <w:rPr>
          <w:sz w:val="20"/>
          <w:szCs w:val="20"/>
        </w:rPr>
      </w:pPr>
    </w:p>
    <w:p w14:paraId="2963AB01" w14:textId="7E21725E" w:rsidR="00764127" w:rsidRPr="000757DC" w:rsidRDefault="005D2BAE" w:rsidP="000757DC">
      <w:pPr>
        <w:pStyle w:val="references"/>
        <w:tabs>
          <w:tab w:val="num" w:pos="360"/>
        </w:tabs>
        <w:ind w:left="354" w:hanging="354"/>
        <w:rPr>
          <w:spacing w:val="-10"/>
          <w:sz w:val="20"/>
          <w:szCs w:val="20"/>
        </w:rPr>
      </w:pPr>
      <w:r w:rsidRPr="009C44D3">
        <w:rPr>
          <w:sz w:val="20"/>
          <w:szCs w:val="20"/>
        </w:rPr>
        <w:t>[</w:t>
      </w:r>
      <w:r w:rsidR="000757DC">
        <w:rPr>
          <w:sz w:val="20"/>
          <w:szCs w:val="20"/>
        </w:rPr>
        <w:t>5</w:t>
      </w:r>
      <w:r w:rsidRPr="009C44D3">
        <w:rPr>
          <w:sz w:val="20"/>
          <w:szCs w:val="20"/>
        </w:rPr>
        <w:t>]</w:t>
      </w:r>
      <w:r w:rsidR="00772E10">
        <w:rPr>
          <w:sz w:val="20"/>
          <w:szCs w:val="20"/>
        </w:rPr>
        <w:tab/>
      </w:r>
      <w:r w:rsidR="00707415">
        <w:rPr>
          <w:sz w:val="20"/>
          <w:szCs w:val="20"/>
        </w:rPr>
        <w:tab/>
      </w:r>
      <w:r w:rsidRPr="000757DC">
        <w:rPr>
          <w:spacing w:val="-10"/>
          <w:sz w:val="20"/>
          <w:szCs w:val="20"/>
        </w:rPr>
        <w:t>Kang, Y., Na, K., &amp; Kang, B. (2019).</w:t>
      </w:r>
    </w:p>
    <w:p w14:paraId="6FA41409" w14:textId="77777777" w:rsidR="00764127" w:rsidRPr="000757DC" w:rsidRDefault="005D2BAE" w:rsidP="000757DC">
      <w:pPr>
        <w:pStyle w:val="references"/>
        <w:tabs>
          <w:tab w:val="num" w:pos="360"/>
        </w:tabs>
        <w:ind w:left="354" w:hanging="354"/>
        <w:rPr>
          <w:spacing w:val="-10"/>
          <w:sz w:val="20"/>
          <w:szCs w:val="20"/>
        </w:rPr>
      </w:pPr>
      <w:r w:rsidRPr="000757DC">
        <w:rPr>
          <w:spacing w:val="-10"/>
          <w:sz w:val="20"/>
          <w:szCs w:val="20"/>
        </w:rPr>
        <w:t>Deep neural networks for customer churn prediction with an application in the telecommunications industry. Applied Soft Computing, 81, 105441.</w:t>
      </w:r>
    </w:p>
    <w:p w14:paraId="04A192D6" w14:textId="77777777" w:rsidR="00764127" w:rsidRPr="009C44D3" w:rsidRDefault="00764127" w:rsidP="009C44D3">
      <w:pPr>
        <w:pStyle w:val="BodyText"/>
        <w:jc w:val="left"/>
        <w:rPr>
          <w:sz w:val="20"/>
          <w:szCs w:val="20"/>
        </w:rPr>
      </w:pPr>
    </w:p>
    <w:p w14:paraId="458ACF11" w14:textId="642D6CF1" w:rsidR="00764127" w:rsidRPr="009C44D3" w:rsidRDefault="000757DC" w:rsidP="000757DC">
      <w:pPr>
        <w:pStyle w:val="references"/>
        <w:tabs>
          <w:tab w:val="num" w:pos="360"/>
        </w:tabs>
        <w:ind w:left="354" w:hanging="354"/>
        <w:rPr>
          <w:sz w:val="20"/>
          <w:szCs w:val="20"/>
        </w:rPr>
      </w:pPr>
      <w:r>
        <w:rPr>
          <w:spacing w:val="-10"/>
          <w:sz w:val="20"/>
          <w:szCs w:val="20"/>
        </w:rPr>
        <w:t>[6]</w:t>
      </w:r>
      <w:r w:rsidR="00772E10">
        <w:rPr>
          <w:spacing w:val="-10"/>
          <w:sz w:val="20"/>
          <w:szCs w:val="20"/>
        </w:rPr>
        <w:tab/>
      </w:r>
      <w:r w:rsidR="00707415">
        <w:rPr>
          <w:spacing w:val="-10"/>
          <w:sz w:val="20"/>
          <w:szCs w:val="20"/>
        </w:rPr>
        <w:tab/>
      </w:r>
      <w:r w:rsidR="005D2BAE" w:rsidRPr="000757DC">
        <w:rPr>
          <w:spacing w:val="-10"/>
          <w:sz w:val="20"/>
          <w:szCs w:val="20"/>
        </w:rPr>
        <w:t>Yu, S., Huang, J., Ding, X., &amp; Chen, Z. (2016). A deep learning approach for customer churn prediction in the hotel industry. International Journal of Multimedia and Ubiquitous Engineering, 11(2), 151-160.</w:t>
      </w:r>
    </w:p>
    <w:p w14:paraId="4108C410" w14:textId="3DB94FDD" w:rsidR="00764127" w:rsidRPr="000757DC" w:rsidRDefault="000757DC" w:rsidP="000757DC">
      <w:pPr>
        <w:pStyle w:val="references"/>
        <w:tabs>
          <w:tab w:val="num" w:pos="360"/>
        </w:tabs>
        <w:ind w:left="354" w:hanging="354"/>
        <w:rPr>
          <w:spacing w:val="-10"/>
          <w:sz w:val="20"/>
          <w:szCs w:val="20"/>
        </w:rPr>
      </w:pPr>
      <w:r>
        <w:rPr>
          <w:spacing w:val="-10"/>
          <w:sz w:val="20"/>
          <w:szCs w:val="20"/>
        </w:rPr>
        <w:t>[7]</w:t>
      </w:r>
      <w:r w:rsidR="00772E10">
        <w:rPr>
          <w:spacing w:val="-10"/>
          <w:sz w:val="20"/>
          <w:szCs w:val="20"/>
        </w:rPr>
        <w:tab/>
      </w:r>
      <w:r w:rsidR="00707415">
        <w:rPr>
          <w:spacing w:val="-10"/>
          <w:sz w:val="20"/>
          <w:szCs w:val="20"/>
        </w:rPr>
        <w:tab/>
      </w:r>
      <w:r w:rsidR="005D2BAE" w:rsidRPr="000757DC">
        <w:rPr>
          <w:spacing w:val="-10"/>
          <w:sz w:val="20"/>
          <w:szCs w:val="20"/>
        </w:rPr>
        <w:t>Zhang, Y., &amp; Galar, M. (2018). Churn prediction in telecommunication industry using random forest. Neurocomputing, 275, 1260-1270.</w:t>
      </w:r>
    </w:p>
    <w:p w14:paraId="0856675E" w14:textId="0939A3DC" w:rsidR="00764127" w:rsidRPr="000757DC" w:rsidRDefault="000757DC" w:rsidP="000757DC">
      <w:pPr>
        <w:pStyle w:val="references"/>
        <w:tabs>
          <w:tab w:val="num" w:pos="360"/>
        </w:tabs>
        <w:ind w:left="354" w:hanging="354"/>
        <w:rPr>
          <w:spacing w:val="-10"/>
          <w:sz w:val="20"/>
          <w:szCs w:val="20"/>
        </w:rPr>
      </w:pPr>
      <w:r>
        <w:rPr>
          <w:spacing w:val="-10"/>
          <w:sz w:val="20"/>
          <w:szCs w:val="20"/>
        </w:rPr>
        <w:t>[8]</w:t>
      </w:r>
      <w:r w:rsidR="00772E10">
        <w:rPr>
          <w:spacing w:val="-10"/>
          <w:sz w:val="20"/>
          <w:szCs w:val="20"/>
        </w:rPr>
        <w:tab/>
      </w:r>
      <w:r w:rsidR="00707415">
        <w:rPr>
          <w:spacing w:val="-10"/>
          <w:sz w:val="20"/>
          <w:szCs w:val="20"/>
        </w:rPr>
        <w:tab/>
      </w:r>
      <w:r w:rsidR="005D2BAE" w:rsidRPr="000757DC">
        <w:rPr>
          <w:spacing w:val="-10"/>
          <w:sz w:val="20"/>
          <w:szCs w:val="20"/>
        </w:rPr>
        <w:t>Nandy, S., Saha, S., &amp; Mukherjee, S. (2019). Customer churn prediction in telecommunication industry: A deep learning approach. Procedia Computer Science, 167, 25-34.</w:t>
      </w:r>
    </w:p>
    <w:p w14:paraId="75C8348C" w14:textId="77777777" w:rsidR="00764127" w:rsidRPr="000757DC" w:rsidRDefault="00764127" w:rsidP="000757DC">
      <w:pPr>
        <w:pStyle w:val="references"/>
        <w:tabs>
          <w:tab w:val="num" w:pos="360"/>
        </w:tabs>
        <w:ind w:left="354" w:hanging="354"/>
        <w:rPr>
          <w:spacing w:val="-10"/>
          <w:sz w:val="20"/>
          <w:szCs w:val="20"/>
        </w:rPr>
      </w:pPr>
    </w:p>
    <w:p w14:paraId="1C94CFEE" w14:textId="034FE8D8" w:rsidR="00764127" w:rsidRPr="000757DC" w:rsidRDefault="005D2BAE" w:rsidP="000757DC">
      <w:pPr>
        <w:pStyle w:val="references"/>
        <w:tabs>
          <w:tab w:val="num" w:pos="360"/>
        </w:tabs>
        <w:ind w:left="354" w:hanging="354"/>
        <w:rPr>
          <w:spacing w:val="-10"/>
          <w:sz w:val="20"/>
          <w:szCs w:val="20"/>
        </w:rPr>
      </w:pPr>
      <w:r w:rsidRPr="009C44D3">
        <w:rPr>
          <w:sz w:val="20"/>
          <w:szCs w:val="20"/>
        </w:rPr>
        <w:t>[</w:t>
      </w:r>
      <w:r w:rsidR="000757DC">
        <w:rPr>
          <w:sz w:val="20"/>
          <w:szCs w:val="20"/>
        </w:rPr>
        <w:t>9</w:t>
      </w:r>
      <w:r w:rsidRPr="009C44D3">
        <w:rPr>
          <w:sz w:val="20"/>
          <w:szCs w:val="20"/>
        </w:rPr>
        <w:t>]</w:t>
      </w:r>
      <w:r w:rsidR="00707415">
        <w:rPr>
          <w:sz w:val="20"/>
          <w:szCs w:val="20"/>
        </w:rPr>
        <w:tab/>
      </w:r>
      <w:r w:rsidR="00707415">
        <w:rPr>
          <w:sz w:val="20"/>
          <w:szCs w:val="20"/>
        </w:rPr>
        <w:tab/>
      </w:r>
      <w:r w:rsidRPr="000757DC">
        <w:rPr>
          <w:spacing w:val="-10"/>
          <w:sz w:val="20"/>
          <w:szCs w:val="20"/>
        </w:rPr>
        <w:t>Liu, X., Zhou, B., &amp; Zhang, R. (2019).</w:t>
      </w:r>
    </w:p>
    <w:p w14:paraId="13F994B0" w14:textId="77777777" w:rsidR="00764127" w:rsidRPr="000757DC" w:rsidRDefault="005D2BAE" w:rsidP="000757DC">
      <w:pPr>
        <w:pStyle w:val="references"/>
        <w:tabs>
          <w:tab w:val="num" w:pos="360"/>
        </w:tabs>
        <w:ind w:left="354" w:hanging="354"/>
        <w:rPr>
          <w:spacing w:val="-10"/>
          <w:sz w:val="20"/>
          <w:szCs w:val="20"/>
        </w:rPr>
      </w:pPr>
      <w:r w:rsidRPr="000757DC">
        <w:rPr>
          <w:spacing w:val="-10"/>
          <w:sz w:val="20"/>
          <w:szCs w:val="20"/>
        </w:rPr>
        <w:t>Customer churn prediction in telecom industry using deep learning with multiple data sources. IEEE Access, 7, 64917-64926.</w:t>
      </w:r>
    </w:p>
    <w:p w14:paraId="68C9D264" w14:textId="77777777" w:rsidR="00764127" w:rsidRPr="00EF4EAD" w:rsidRDefault="00764127" w:rsidP="00EF4EAD">
      <w:pPr>
        <w:pStyle w:val="references"/>
        <w:tabs>
          <w:tab w:val="num" w:pos="360"/>
        </w:tabs>
        <w:ind w:left="354" w:hanging="354"/>
        <w:rPr>
          <w:spacing w:val="-10"/>
          <w:sz w:val="20"/>
          <w:szCs w:val="20"/>
        </w:rPr>
      </w:pPr>
    </w:p>
    <w:p w14:paraId="219937D9" w14:textId="2BA4699B" w:rsidR="00764127" w:rsidRPr="00EF4EAD" w:rsidRDefault="00EF4EAD" w:rsidP="00EF4EAD">
      <w:pPr>
        <w:pStyle w:val="references"/>
        <w:tabs>
          <w:tab w:val="num" w:pos="360"/>
        </w:tabs>
        <w:ind w:left="354" w:hanging="354"/>
        <w:rPr>
          <w:spacing w:val="-10"/>
          <w:sz w:val="20"/>
          <w:szCs w:val="20"/>
        </w:rPr>
      </w:pPr>
      <w:r>
        <w:rPr>
          <w:spacing w:val="-10"/>
          <w:sz w:val="20"/>
          <w:szCs w:val="20"/>
        </w:rPr>
        <w:t>[10]</w:t>
      </w:r>
      <w:r w:rsidR="00772E10">
        <w:rPr>
          <w:spacing w:val="-10"/>
          <w:sz w:val="20"/>
          <w:szCs w:val="20"/>
        </w:rPr>
        <w:tab/>
      </w:r>
      <w:r w:rsidR="00E23D97">
        <w:rPr>
          <w:spacing w:val="-10"/>
          <w:sz w:val="20"/>
          <w:szCs w:val="20"/>
        </w:rPr>
        <w:tab/>
      </w:r>
      <w:r w:rsidR="005D2BAE" w:rsidRPr="00EF4EAD">
        <w:rPr>
          <w:spacing w:val="-10"/>
          <w:sz w:val="20"/>
          <w:szCs w:val="20"/>
        </w:rPr>
        <w:t>Asif, M., &amp; Rauf, A. (2019). Customer churn prediction in telecommunication industry using deep learning. Future Generation Computer Systems, 97, 283-295.</w:t>
      </w:r>
    </w:p>
    <w:p w14:paraId="0E003A6E" w14:textId="77777777" w:rsidR="00764127" w:rsidRPr="00EF4EAD" w:rsidRDefault="00764127" w:rsidP="00EF4EAD">
      <w:pPr>
        <w:pStyle w:val="references"/>
        <w:tabs>
          <w:tab w:val="num" w:pos="360"/>
        </w:tabs>
        <w:ind w:left="354" w:hanging="354"/>
        <w:rPr>
          <w:spacing w:val="-10"/>
          <w:sz w:val="20"/>
          <w:szCs w:val="20"/>
        </w:rPr>
      </w:pPr>
    </w:p>
    <w:p w14:paraId="39CE4316" w14:textId="5D742F8F" w:rsidR="00764127" w:rsidRPr="00EF4EAD" w:rsidRDefault="001275B1" w:rsidP="00EF4EAD">
      <w:pPr>
        <w:pStyle w:val="references"/>
        <w:tabs>
          <w:tab w:val="num" w:pos="360"/>
        </w:tabs>
        <w:ind w:left="354" w:hanging="354"/>
        <w:rPr>
          <w:spacing w:val="-10"/>
          <w:sz w:val="20"/>
          <w:szCs w:val="20"/>
        </w:rPr>
      </w:pPr>
      <w:r>
        <w:rPr>
          <w:spacing w:val="-10"/>
          <w:sz w:val="20"/>
          <w:szCs w:val="20"/>
        </w:rPr>
        <w:t>[11]</w:t>
      </w:r>
      <w:r w:rsidR="001B3643">
        <w:rPr>
          <w:spacing w:val="-10"/>
          <w:sz w:val="20"/>
          <w:szCs w:val="20"/>
        </w:rPr>
        <w:tab/>
      </w:r>
      <w:r w:rsidR="00E23D97">
        <w:rPr>
          <w:spacing w:val="-10"/>
          <w:sz w:val="20"/>
          <w:szCs w:val="20"/>
        </w:rPr>
        <w:tab/>
      </w:r>
      <w:r w:rsidR="005D2BAE" w:rsidRPr="00EF4EAD">
        <w:rPr>
          <w:spacing w:val="-10"/>
          <w:sz w:val="20"/>
          <w:szCs w:val="20"/>
        </w:rPr>
        <w:t>Gbadeyan, J. A., Anwar, F., &amp; Fawale,</w:t>
      </w:r>
    </w:p>
    <w:p w14:paraId="38F07484" w14:textId="77777777" w:rsidR="00764127" w:rsidRPr="00EF4EAD" w:rsidRDefault="005D2BAE" w:rsidP="00EF4EAD">
      <w:pPr>
        <w:pStyle w:val="references"/>
        <w:tabs>
          <w:tab w:val="num" w:pos="360"/>
        </w:tabs>
        <w:ind w:left="354" w:hanging="354"/>
        <w:rPr>
          <w:spacing w:val="-10"/>
          <w:sz w:val="20"/>
          <w:szCs w:val="20"/>
        </w:rPr>
      </w:pPr>
      <w:r w:rsidRPr="00EF4EAD">
        <w:rPr>
          <w:spacing w:val="-10"/>
          <w:sz w:val="20"/>
          <w:szCs w:val="20"/>
        </w:rPr>
        <w:t>M. B. (2019). Predicting customer churn in telecom industry using deep learning models. In 2019 IEEE AFRICON (pp. 1-7). IEEE.</w:t>
      </w:r>
    </w:p>
    <w:p w14:paraId="7BB2B767" w14:textId="77777777" w:rsidR="00764127" w:rsidRPr="00EF4EAD" w:rsidRDefault="00764127" w:rsidP="00EF4EAD">
      <w:pPr>
        <w:pStyle w:val="references"/>
        <w:tabs>
          <w:tab w:val="num" w:pos="360"/>
        </w:tabs>
        <w:ind w:left="354" w:hanging="354"/>
        <w:rPr>
          <w:spacing w:val="-10"/>
          <w:sz w:val="20"/>
          <w:szCs w:val="20"/>
        </w:rPr>
      </w:pPr>
    </w:p>
    <w:p w14:paraId="1232E740" w14:textId="4D516008" w:rsidR="00764127" w:rsidRPr="00EF4EAD" w:rsidRDefault="001275B1" w:rsidP="00EF4EAD">
      <w:pPr>
        <w:pStyle w:val="references"/>
        <w:tabs>
          <w:tab w:val="num" w:pos="360"/>
        </w:tabs>
        <w:ind w:left="354" w:hanging="354"/>
        <w:rPr>
          <w:spacing w:val="-10"/>
          <w:sz w:val="20"/>
          <w:szCs w:val="20"/>
        </w:rPr>
      </w:pPr>
      <w:r>
        <w:rPr>
          <w:spacing w:val="-10"/>
          <w:sz w:val="20"/>
          <w:szCs w:val="20"/>
        </w:rPr>
        <w:t>[12]</w:t>
      </w:r>
      <w:r w:rsidR="001B3643">
        <w:rPr>
          <w:spacing w:val="-10"/>
          <w:sz w:val="20"/>
          <w:szCs w:val="20"/>
        </w:rPr>
        <w:tab/>
      </w:r>
      <w:r w:rsidR="00E23D97">
        <w:rPr>
          <w:spacing w:val="-10"/>
          <w:sz w:val="20"/>
          <w:szCs w:val="20"/>
        </w:rPr>
        <w:tab/>
      </w:r>
      <w:r w:rsidR="005D2BAE" w:rsidRPr="00EF4EAD">
        <w:rPr>
          <w:spacing w:val="-10"/>
          <w:sz w:val="20"/>
          <w:szCs w:val="20"/>
        </w:rPr>
        <w:t>Singh, P. K., &amp; Pandey, P. C. (2019).</w:t>
      </w:r>
    </w:p>
    <w:p w14:paraId="7C4C495F" w14:textId="50A84388" w:rsidR="00764127" w:rsidRPr="00EF4EAD" w:rsidRDefault="005D2BAE" w:rsidP="00EF4EAD">
      <w:pPr>
        <w:pStyle w:val="references"/>
        <w:tabs>
          <w:tab w:val="num" w:pos="360"/>
        </w:tabs>
        <w:ind w:left="354" w:hanging="354"/>
        <w:rPr>
          <w:spacing w:val="-10"/>
          <w:sz w:val="20"/>
          <w:szCs w:val="20"/>
        </w:rPr>
      </w:pPr>
      <w:r w:rsidRPr="00EF4EAD">
        <w:rPr>
          <w:spacing w:val="-10"/>
          <w:sz w:val="20"/>
          <w:szCs w:val="20"/>
        </w:rPr>
        <w:t>Customer churn prediction in telecom industry using deep learning and ensemble techniques. In 2019 IEEE Calcutta Conference (CALCON) (pp. 1-5). IEEE.Wang, Y., Zhou, W., Wu, W., &amp; Li, Y.</w:t>
      </w:r>
    </w:p>
    <w:p w14:paraId="15A7C35E" w14:textId="45DE0000" w:rsidR="00764127" w:rsidRPr="00EF4EAD" w:rsidRDefault="004838B2" w:rsidP="00EF4EAD">
      <w:pPr>
        <w:pStyle w:val="references"/>
        <w:tabs>
          <w:tab w:val="num" w:pos="360"/>
        </w:tabs>
        <w:ind w:left="354" w:hanging="354"/>
        <w:rPr>
          <w:spacing w:val="-10"/>
          <w:sz w:val="20"/>
          <w:szCs w:val="20"/>
        </w:rPr>
      </w:pPr>
      <w:r>
        <w:rPr>
          <w:spacing w:val="-10"/>
          <w:sz w:val="20"/>
          <w:szCs w:val="20"/>
        </w:rPr>
        <w:t>[13]</w:t>
      </w:r>
      <w:r w:rsidR="001B3643">
        <w:rPr>
          <w:spacing w:val="-10"/>
          <w:sz w:val="20"/>
          <w:szCs w:val="20"/>
        </w:rPr>
        <w:tab/>
      </w:r>
      <w:r w:rsidR="00E23D97">
        <w:rPr>
          <w:spacing w:val="-10"/>
          <w:sz w:val="20"/>
          <w:szCs w:val="20"/>
        </w:rPr>
        <w:tab/>
      </w:r>
      <w:r w:rsidR="005D2BAE" w:rsidRPr="00EF4EAD">
        <w:rPr>
          <w:spacing w:val="-10"/>
          <w:sz w:val="20"/>
          <w:szCs w:val="20"/>
        </w:rPr>
        <w:t>(2017). Customer churn prediction in telecom industry using balanced random forests. Applied Soft Computing, 62, 296305.</w:t>
      </w:r>
    </w:p>
    <w:p w14:paraId="5FFE9861" w14:textId="70B2EBD2" w:rsidR="00764127" w:rsidRPr="00EF4EAD" w:rsidRDefault="004838B2" w:rsidP="00EF4EAD">
      <w:pPr>
        <w:pStyle w:val="references"/>
        <w:tabs>
          <w:tab w:val="num" w:pos="360"/>
        </w:tabs>
        <w:ind w:left="354" w:hanging="354"/>
        <w:rPr>
          <w:spacing w:val="-10"/>
          <w:sz w:val="20"/>
          <w:szCs w:val="20"/>
        </w:rPr>
      </w:pPr>
      <w:r>
        <w:rPr>
          <w:spacing w:val="-10"/>
          <w:sz w:val="20"/>
          <w:szCs w:val="20"/>
        </w:rPr>
        <w:t>[14]</w:t>
      </w:r>
      <w:r w:rsidR="001B3643">
        <w:rPr>
          <w:spacing w:val="-10"/>
          <w:sz w:val="20"/>
          <w:szCs w:val="20"/>
        </w:rPr>
        <w:tab/>
      </w:r>
      <w:r w:rsidR="00E23D97">
        <w:rPr>
          <w:spacing w:val="-10"/>
          <w:sz w:val="20"/>
          <w:szCs w:val="20"/>
        </w:rPr>
        <w:tab/>
      </w:r>
      <w:r w:rsidR="005D2BAE" w:rsidRPr="00EF4EAD">
        <w:rPr>
          <w:spacing w:val="-10"/>
          <w:sz w:val="20"/>
          <w:szCs w:val="20"/>
        </w:rPr>
        <w:t>Wang, W., Shen, Z., Feng, X., &amp; Jiao, S. (2020). Deep learning for customer churn prediction in telecom industry. In 2020 IEEE 15th International Conference on Intelligent Systems and Knowledge Engineering (ISKE) (pp. 1383-1388). IEEE.</w:t>
      </w:r>
    </w:p>
    <w:p w14:paraId="4528BA06" w14:textId="77777777" w:rsidR="00764127" w:rsidRPr="00EF4EAD" w:rsidRDefault="00764127" w:rsidP="00EF4EAD">
      <w:pPr>
        <w:pStyle w:val="references"/>
        <w:tabs>
          <w:tab w:val="num" w:pos="360"/>
        </w:tabs>
        <w:ind w:left="354" w:hanging="354"/>
        <w:rPr>
          <w:spacing w:val="-10"/>
          <w:sz w:val="20"/>
          <w:szCs w:val="20"/>
        </w:rPr>
      </w:pPr>
    </w:p>
    <w:p w14:paraId="46754A87" w14:textId="1B0DBFBE" w:rsidR="00764127" w:rsidRPr="00EF4EAD" w:rsidRDefault="004838B2" w:rsidP="00EF4EAD">
      <w:pPr>
        <w:pStyle w:val="references"/>
        <w:tabs>
          <w:tab w:val="num" w:pos="360"/>
        </w:tabs>
        <w:ind w:left="354" w:hanging="354"/>
        <w:rPr>
          <w:spacing w:val="-10"/>
          <w:sz w:val="20"/>
          <w:szCs w:val="20"/>
        </w:rPr>
      </w:pPr>
      <w:r>
        <w:rPr>
          <w:spacing w:val="-10"/>
          <w:sz w:val="20"/>
          <w:szCs w:val="20"/>
        </w:rPr>
        <w:t>[15]</w:t>
      </w:r>
      <w:r w:rsidR="001B3643">
        <w:rPr>
          <w:spacing w:val="-10"/>
          <w:sz w:val="20"/>
          <w:szCs w:val="20"/>
        </w:rPr>
        <w:tab/>
      </w:r>
      <w:r w:rsidR="00E23D97">
        <w:rPr>
          <w:spacing w:val="-10"/>
          <w:sz w:val="20"/>
          <w:szCs w:val="20"/>
        </w:rPr>
        <w:tab/>
      </w:r>
      <w:r w:rsidR="005D2BAE" w:rsidRPr="00EF4EAD">
        <w:rPr>
          <w:spacing w:val="-10"/>
          <w:sz w:val="20"/>
          <w:szCs w:val="20"/>
        </w:rPr>
        <w:t>Customer churn prediction in telecommunications: Using ensemble methods for feature selection and model selection" by A. G. Yaseen.</w:t>
      </w:r>
    </w:p>
    <w:p w14:paraId="1CB8E86C" w14:textId="77777777" w:rsidR="00764127" w:rsidRPr="00EF4EAD" w:rsidRDefault="00764127" w:rsidP="00EF4EAD">
      <w:pPr>
        <w:pStyle w:val="references"/>
        <w:tabs>
          <w:tab w:val="num" w:pos="360"/>
        </w:tabs>
        <w:ind w:left="354" w:hanging="354"/>
        <w:rPr>
          <w:spacing w:val="-10"/>
          <w:sz w:val="20"/>
          <w:szCs w:val="20"/>
        </w:rPr>
      </w:pPr>
    </w:p>
    <w:p w14:paraId="7CB946BB" w14:textId="79819797" w:rsidR="00764127" w:rsidRPr="00EF4EAD" w:rsidRDefault="004838B2" w:rsidP="00EF4EAD">
      <w:pPr>
        <w:pStyle w:val="references"/>
        <w:tabs>
          <w:tab w:val="num" w:pos="360"/>
        </w:tabs>
        <w:ind w:left="354" w:hanging="354"/>
        <w:rPr>
          <w:spacing w:val="-10"/>
          <w:sz w:val="20"/>
          <w:szCs w:val="20"/>
        </w:rPr>
      </w:pPr>
      <w:r>
        <w:rPr>
          <w:spacing w:val="-10"/>
          <w:sz w:val="20"/>
          <w:szCs w:val="20"/>
        </w:rPr>
        <w:t>[16]</w:t>
      </w:r>
      <w:r w:rsidR="001B3643">
        <w:rPr>
          <w:spacing w:val="-10"/>
          <w:sz w:val="20"/>
          <w:szCs w:val="20"/>
        </w:rPr>
        <w:tab/>
      </w:r>
      <w:r w:rsidR="00E23D97">
        <w:rPr>
          <w:spacing w:val="-10"/>
          <w:sz w:val="20"/>
          <w:szCs w:val="20"/>
        </w:rPr>
        <w:tab/>
      </w:r>
      <w:r w:rsidR="005D2BAE" w:rsidRPr="00EF4EAD">
        <w:rPr>
          <w:spacing w:val="-10"/>
          <w:sz w:val="20"/>
          <w:szCs w:val="20"/>
        </w:rPr>
        <w:t>"Predicting customer churn in mobile telecommunication industry using neural networks" by R. P. Goyal.</w:t>
      </w:r>
    </w:p>
    <w:p w14:paraId="6ADB696B" w14:textId="77777777" w:rsidR="00764127" w:rsidRPr="00EF4EAD" w:rsidRDefault="00764127" w:rsidP="00EF4EAD">
      <w:pPr>
        <w:pStyle w:val="references"/>
        <w:tabs>
          <w:tab w:val="num" w:pos="360"/>
        </w:tabs>
        <w:ind w:left="354" w:hanging="354"/>
        <w:rPr>
          <w:spacing w:val="-10"/>
          <w:sz w:val="20"/>
          <w:szCs w:val="20"/>
        </w:rPr>
      </w:pPr>
    </w:p>
    <w:p w14:paraId="7E6826E0" w14:textId="7BA16534" w:rsidR="00764127" w:rsidRPr="00EF4EAD" w:rsidRDefault="004838B2" w:rsidP="00EF4EAD">
      <w:pPr>
        <w:pStyle w:val="references"/>
        <w:tabs>
          <w:tab w:val="num" w:pos="360"/>
        </w:tabs>
        <w:ind w:left="354" w:hanging="354"/>
        <w:rPr>
          <w:spacing w:val="-10"/>
          <w:sz w:val="20"/>
          <w:szCs w:val="20"/>
        </w:rPr>
      </w:pPr>
      <w:r>
        <w:rPr>
          <w:spacing w:val="-10"/>
          <w:sz w:val="20"/>
          <w:szCs w:val="20"/>
        </w:rPr>
        <w:t>[17]</w:t>
      </w:r>
      <w:r w:rsidR="001B3643">
        <w:rPr>
          <w:spacing w:val="-10"/>
          <w:sz w:val="20"/>
          <w:szCs w:val="20"/>
        </w:rPr>
        <w:tab/>
      </w:r>
      <w:r w:rsidR="00E23D97">
        <w:rPr>
          <w:spacing w:val="-10"/>
          <w:sz w:val="20"/>
          <w:szCs w:val="20"/>
        </w:rPr>
        <w:tab/>
      </w:r>
      <w:r w:rsidR="005D2BAE" w:rsidRPr="00EF4EAD">
        <w:rPr>
          <w:spacing w:val="-10"/>
          <w:sz w:val="20"/>
          <w:szCs w:val="20"/>
        </w:rPr>
        <w:t>Deep neural networks for</w:t>
      </w:r>
      <w:r w:rsidR="005D2BAE" w:rsidRPr="009C44D3">
        <w:rPr>
          <w:spacing w:val="-10"/>
          <w:sz w:val="20"/>
          <w:szCs w:val="20"/>
        </w:rPr>
        <w:t xml:space="preserve"> </w:t>
      </w:r>
      <w:r w:rsidR="005D2BAE" w:rsidRPr="00EF4EAD">
        <w:rPr>
          <w:spacing w:val="-10"/>
          <w:sz w:val="20"/>
          <w:szCs w:val="20"/>
        </w:rPr>
        <w:t>customer</w:t>
      </w:r>
      <w:r w:rsidR="005D2BAE" w:rsidRPr="009C44D3">
        <w:rPr>
          <w:spacing w:val="-10"/>
          <w:sz w:val="20"/>
          <w:szCs w:val="20"/>
        </w:rPr>
        <w:t xml:space="preserve"> </w:t>
      </w:r>
      <w:r w:rsidR="005D2BAE" w:rsidRPr="00EF4EAD">
        <w:rPr>
          <w:spacing w:val="-10"/>
          <w:sz w:val="20"/>
          <w:szCs w:val="20"/>
        </w:rPr>
        <w:t>churn prediction with imbalanced data" by M. Van Vlasselaer.</w:t>
      </w:r>
    </w:p>
    <w:p w14:paraId="7CA86D10" w14:textId="77777777" w:rsidR="00764127" w:rsidRPr="00EF4EAD" w:rsidRDefault="00764127" w:rsidP="00EF4EAD">
      <w:pPr>
        <w:pStyle w:val="references"/>
        <w:tabs>
          <w:tab w:val="num" w:pos="360"/>
        </w:tabs>
        <w:ind w:left="354" w:hanging="354"/>
        <w:rPr>
          <w:spacing w:val="-10"/>
          <w:sz w:val="20"/>
          <w:szCs w:val="20"/>
        </w:rPr>
      </w:pPr>
    </w:p>
    <w:p w14:paraId="646CEB3B" w14:textId="79B464B6" w:rsidR="00764127" w:rsidRPr="00EF4EAD" w:rsidRDefault="004838B2" w:rsidP="00EF4EAD">
      <w:pPr>
        <w:pStyle w:val="references"/>
        <w:tabs>
          <w:tab w:val="num" w:pos="360"/>
        </w:tabs>
        <w:ind w:left="354" w:hanging="354"/>
        <w:rPr>
          <w:spacing w:val="-10"/>
          <w:sz w:val="20"/>
          <w:szCs w:val="20"/>
        </w:rPr>
      </w:pPr>
      <w:r>
        <w:rPr>
          <w:spacing w:val="-10"/>
          <w:sz w:val="20"/>
          <w:szCs w:val="20"/>
        </w:rPr>
        <w:t>[18]</w:t>
      </w:r>
      <w:r w:rsidR="001B3643">
        <w:rPr>
          <w:spacing w:val="-10"/>
          <w:sz w:val="20"/>
          <w:szCs w:val="20"/>
        </w:rPr>
        <w:tab/>
      </w:r>
      <w:r w:rsidR="001B3643">
        <w:rPr>
          <w:spacing w:val="-10"/>
          <w:sz w:val="20"/>
          <w:szCs w:val="20"/>
        </w:rPr>
        <w:tab/>
      </w:r>
      <w:r w:rsidR="005D2BAE" w:rsidRPr="00EF4EAD">
        <w:rPr>
          <w:spacing w:val="-10"/>
          <w:sz w:val="20"/>
          <w:szCs w:val="20"/>
        </w:rPr>
        <w:t>“Recurrent neural networks for customer churn prediction in subscription services: A comparative study" by M. Guzek.</w:t>
      </w:r>
    </w:p>
    <w:p w14:paraId="41893058" w14:textId="77777777" w:rsidR="00764127" w:rsidRPr="00EF4EAD" w:rsidRDefault="00764127" w:rsidP="00EF4EAD">
      <w:pPr>
        <w:pStyle w:val="references"/>
        <w:tabs>
          <w:tab w:val="num" w:pos="360"/>
        </w:tabs>
        <w:ind w:left="354" w:hanging="354"/>
        <w:rPr>
          <w:spacing w:val="-10"/>
          <w:sz w:val="20"/>
          <w:szCs w:val="20"/>
        </w:rPr>
      </w:pPr>
    </w:p>
    <w:p w14:paraId="471067C0" w14:textId="18889ED1" w:rsidR="00764127" w:rsidRPr="00EF4EAD" w:rsidRDefault="004838B2" w:rsidP="00EF4EAD">
      <w:pPr>
        <w:pStyle w:val="references"/>
        <w:tabs>
          <w:tab w:val="num" w:pos="360"/>
        </w:tabs>
        <w:ind w:left="354" w:hanging="354"/>
        <w:rPr>
          <w:spacing w:val="-10"/>
          <w:sz w:val="20"/>
          <w:szCs w:val="20"/>
        </w:rPr>
      </w:pPr>
      <w:r>
        <w:rPr>
          <w:spacing w:val="-10"/>
          <w:sz w:val="20"/>
          <w:szCs w:val="20"/>
        </w:rPr>
        <w:t xml:space="preserve">[19] </w:t>
      </w:r>
      <w:r w:rsidR="00707415">
        <w:rPr>
          <w:spacing w:val="-10"/>
          <w:sz w:val="20"/>
          <w:szCs w:val="20"/>
        </w:rPr>
        <w:tab/>
      </w:r>
      <w:r w:rsidR="00707415">
        <w:rPr>
          <w:spacing w:val="-10"/>
          <w:sz w:val="20"/>
          <w:szCs w:val="20"/>
        </w:rPr>
        <w:tab/>
      </w:r>
      <w:r w:rsidR="005D2BAE" w:rsidRPr="00EF4EAD">
        <w:rPr>
          <w:spacing w:val="-10"/>
          <w:sz w:val="20"/>
          <w:szCs w:val="20"/>
        </w:rPr>
        <w:t>Customer churn prediction in ecommerce using convolutional neural networks" by R. J. Dolz.</w:t>
      </w:r>
    </w:p>
    <w:sectPr w:rsidR="00764127" w:rsidRPr="00EF4EAD" w:rsidSect="00794502">
      <w:pgSz w:w="12240" w:h="15840"/>
      <w:pgMar w:top="1500" w:right="1280" w:bottom="1580" w:left="1300" w:header="0" w:footer="1394"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32D91" w14:textId="77777777" w:rsidR="00794502" w:rsidRDefault="00794502">
      <w:r>
        <w:separator/>
      </w:r>
    </w:p>
  </w:endnote>
  <w:endnote w:type="continuationSeparator" w:id="0">
    <w:p w14:paraId="5E51CFA6" w14:textId="77777777" w:rsidR="00794502" w:rsidRDefault="00794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9A9A9" w14:textId="77777777" w:rsidR="00203448" w:rsidRDefault="002034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91304" w14:textId="0247BF60" w:rsidR="003308D7" w:rsidRDefault="003308D7">
    <w:pPr>
      <w:pStyle w:val="BodyText"/>
      <w:spacing w:line="14" w:lineRule="auto"/>
      <w:jc w:val="lef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3BE02" w14:textId="7EE352E3" w:rsidR="009F5523" w:rsidRDefault="00000000">
    <w:pPr>
      <w:pStyle w:val="Footer"/>
    </w:pPr>
    <w:hyperlink r:id="rId1" w:history="1">
      <w:r w:rsidR="00203448" w:rsidRPr="00203448">
        <w:rPr>
          <w:rStyle w:val="Hyperlink"/>
        </w:rPr>
        <w:t>https://github.com/srija1609/New_Project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3FDB6" w14:textId="77777777" w:rsidR="00794502" w:rsidRDefault="00794502">
      <w:r>
        <w:separator/>
      </w:r>
    </w:p>
  </w:footnote>
  <w:footnote w:type="continuationSeparator" w:id="0">
    <w:p w14:paraId="7CBB9A00" w14:textId="77777777" w:rsidR="00794502" w:rsidRDefault="00794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65E63" w14:textId="77777777" w:rsidR="00203448" w:rsidRDefault="002034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B86A4" w14:textId="77777777" w:rsidR="00203448" w:rsidRDefault="002034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A20DB" w14:textId="77777777" w:rsidR="00203448" w:rsidRDefault="002034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14DA"/>
    <w:multiLevelType w:val="hybridMultilevel"/>
    <w:tmpl w:val="279A8FCA"/>
    <w:lvl w:ilvl="0" w:tplc="C6727BD8">
      <w:start w:val="3"/>
      <w:numFmt w:val="decimal"/>
      <w:lvlText w:val="[%1]"/>
      <w:lvlJc w:val="left"/>
      <w:pPr>
        <w:ind w:left="135" w:hanging="283"/>
      </w:pPr>
      <w:rPr>
        <w:rFonts w:ascii="Times New Roman" w:eastAsia="Times New Roman" w:hAnsi="Times New Roman" w:cs="Times New Roman" w:hint="default"/>
        <w:spacing w:val="0"/>
        <w:w w:val="99"/>
        <w:sz w:val="22"/>
        <w:szCs w:val="22"/>
        <w:lang w:val="en-US" w:eastAsia="en-US" w:bidi="ar-SA"/>
      </w:rPr>
    </w:lvl>
    <w:lvl w:ilvl="1" w:tplc="8300FBF2">
      <w:numFmt w:val="bullet"/>
      <w:lvlText w:val="•"/>
      <w:lvlJc w:val="left"/>
      <w:pPr>
        <w:ind w:left="585" w:hanging="283"/>
      </w:pPr>
      <w:rPr>
        <w:rFonts w:hint="default"/>
        <w:lang w:val="en-US" w:eastAsia="en-US" w:bidi="ar-SA"/>
      </w:rPr>
    </w:lvl>
    <w:lvl w:ilvl="2" w:tplc="187CC922">
      <w:numFmt w:val="bullet"/>
      <w:lvlText w:val="•"/>
      <w:lvlJc w:val="left"/>
      <w:pPr>
        <w:ind w:left="1030" w:hanging="283"/>
      </w:pPr>
      <w:rPr>
        <w:rFonts w:hint="default"/>
        <w:lang w:val="en-US" w:eastAsia="en-US" w:bidi="ar-SA"/>
      </w:rPr>
    </w:lvl>
    <w:lvl w:ilvl="3" w:tplc="C9681D16">
      <w:numFmt w:val="bullet"/>
      <w:lvlText w:val="•"/>
      <w:lvlJc w:val="left"/>
      <w:pPr>
        <w:ind w:left="1476" w:hanging="283"/>
      </w:pPr>
      <w:rPr>
        <w:rFonts w:hint="default"/>
        <w:lang w:val="en-US" w:eastAsia="en-US" w:bidi="ar-SA"/>
      </w:rPr>
    </w:lvl>
    <w:lvl w:ilvl="4" w:tplc="53B0FFE4">
      <w:numFmt w:val="bullet"/>
      <w:lvlText w:val="•"/>
      <w:lvlJc w:val="left"/>
      <w:pPr>
        <w:ind w:left="1921" w:hanging="283"/>
      </w:pPr>
      <w:rPr>
        <w:rFonts w:hint="default"/>
        <w:lang w:val="en-US" w:eastAsia="en-US" w:bidi="ar-SA"/>
      </w:rPr>
    </w:lvl>
    <w:lvl w:ilvl="5" w:tplc="535E985E">
      <w:numFmt w:val="bullet"/>
      <w:lvlText w:val="•"/>
      <w:lvlJc w:val="left"/>
      <w:pPr>
        <w:ind w:left="2367" w:hanging="283"/>
      </w:pPr>
      <w:rPr>
        <w:rFonts w:hint="default"/>
        <w:lang w:val="en-US" w:eastAsia="en-US" w:bidi="ar-SA"/>
      </w:rPr>
    </w:lvl>
    <w:lvl w:ilvl="6" w:tplc="F604951A">
      <w:numFmt w:val="bullet"/>
      <w:lvlText w:val="•"/>
      <w:lvlJc w:val="left"/>
      <w:pPr>
        <w:ind w:left="2812" w:hanging="283"/>
      </w:pPr>
      <w:rPr>
        <w:rFonts w:hint="default"/>
        <w:lang w:val="en-US" w:eastAsia="en-US" w:bidi="ar-SA"/>
      </w:rPr>
    </w:lvl>
    <w:lvl w:ilvl="7" w:tplc="ACE8C29A">
      <w:numFmt w:val="bullet"/>
      <w:lvlText w:val="•"/>
      <w:lvlJc w:val="left"/>
      <w:pPr>
        <w:ind w:left="3257" w:hanging="283"/>
      </w:pPr>
      <w:rPr>
        <w:rFonts w:hint="default"/>
        <w:lang w:val="en-US" w:eastAsia="en-US" w:bidi="ar-SA"/>
      </w:rPr>
    </w:lvl>
    <w:lvl w:ilvl="8" w:tplc="2E305A22">
      <w:numFmt w:val="bullet"/>
      <w:lvlText w:val="•"/>
      <w:lvlJc w:val="left"/>
      <w:pPr>
        <w:ind w:left="3703" w:hanging="283"/>
      </w:pPr>
      <w:rPr>
        <w:rFonts w:hint="default"/>
        <w:lang w:val="en-US" w:eastAsia="en-US" w:bidi="ar-SA"/>
      </w:rPr>
    </w:lvl>
  </w:abstractNum>
  <w:abstractNum w:abstractNumId="1" w15:restartNumberingAfterBreak="0">
    <w:nsid w:val="01217ACF"/>
    <w:multiLevelType w:val="hybridMultilevel"/>
    <w:tmpl w:val="3D6E2ACC"/>
    <w:lvl w:ilvl="0" w:tplc="5F5A6AAE">
      <w:start w:val="1"/>
      <w:numFmt w:val="lowerRoman"/>
      <w:lvlText w:val="(%1)"/>
      <w:lvlJc w:val="left"/>
      <w:pPr>
        <w:ind w:left="2199" w:hanging="229"/>
        <w:jc w:val="right"/>
      </w:pPr>
      <w:rPr>
        <w:rFonts w:ascii="Times New Roman" w:eastAsia="Times New Roman" w:hAnsi="Times New Roman" w:cs="Times New Roman" w:hint="default"/>
        <w:b/>
        <w:bCs/>
        <w:spacing w:val="-3"/>
        <w:w w:val="99"/>
        <w:sz w:val="22"/>
        <w:szCs w:val="22"/>
        <w:lang w:val="en-US" w:eastAsia="en-US" w:bidi="ar-SA"/>
      </w:rPr>
    </w:lvl>
    <w:lvl w:ilvl="1" w:tplc="FD44C118">
      <w:numFmt w:val="bullet"/>
      <w:lvlText w:val="•"/>
      <w:lvlJc w:val="left"/>
      <w:pPr>
        <w:ind w:left="2436" w:hanging="229"/>
      </w:pPr>
      <w:rPr>
        <w:rFonts w:hint="default"/>
        <w:lang w:val="en-US" w:eastAsia="en-US" w:bidi="ar-SA"/>
      </w:rPr>
    </w:lvl>
    <w:lvl w:ilvl="2" w:tplc="32CE5A6A">
      <w:numFmt w:val="bullet"/>
      <w:lvlText w:val="•"/>
      <w:lvlJc w:val="left"/>
      <w:pPr>
        <w:ind w:left="2672" w:hanging="229"/>
      </w:pPr>
      <w:rPr>
        <w:rFonts w:hint="default"/>
        <w:lang w:val="en-US" w:eastAsia="en-US" w:bidi="ar-SA"/>
      </w:rPr>
    </w:lvl>
    <w:lvl w:ilvl="3" w:tplc="1F183914">
      <w:numFmt w:val="bullet"/>
      <w:lvlText w:val="•"/>
      <w:lvlJc w:val="left"/>
      <w:pPr>
        <w:ind w:left="2908" w:hanging="229"/>
      </w:pPr>
      <w:rPr>
        <w:rFonts w:hint="default"/>
        <w:lang w:val="en-US" w:eastAsia="en-US" w:bidi="ar-SA"/>
      </w:rPr>
    </w:lvl>
    <w:lvl w:ilvl="4" w:tplc="3C2CC210">
      <w:numFmt w:val="bullet"/>
      <w:lvlText w:val="•"/>
      <w:lvlJc w:val="left"/>
      <w:pPr>
        <w:ind w:left="3144" w:hanging="229"/>
      </w:pPr>
      <w:rPr>
        <w:rFonts w:hint="default"/>
        <w:lang w:val="en-US" w:eastAsia="en-US" w:bidi="ar-SA"/>
      </w:rPr>
    </w:lvl>
    <w:lvl w:ilvl="5" w:tplc="548E478C">
      <w:numFmt w:val="bullet"/>
      <w:lvlText w:val="•"/>
      <w:lvlJc w:val="left"/>
      <w:pPr>
        <w:ind w:left="3380" w:hanging="229"/>
      </w:pPr>
      <w:rPr>
        <w:rFonts w:hint="default"/>
        <w:lang w:val="en-US" w:eastAsia="en-US" w:bidi="ar-SA"/>
      </w:rPr>
    </w:lvl>
    <w:lvl w:ilvl="6" w:tplc="3654A9E2">
      <w:numFmt w:val="bullet"/>
      <w:lvlText w:val="•"/>
      <w:lvlJc w:val="left"/>
      <w:pPr>
        <w:ind w:left="3616" w:hanging="229"/>
      </w:pPr>
      <w:rPr>
        <w:rFonts w:hint="default"/>
        <w:lang w:val="en-US" w:eastAsia="en-US" w:bidi="ar-SA"/>
      </w:rPr>
    </w:lvl>
    <w:lvl w:ilvl="7" w:tplc="B4EEA712">
      <w:numFmt w:val="bullet"/>
      <w:lvlText w:val="•"/>
      <w:lvlJc w:val="left"/>
      <w:pPr>
        <w:ind w:left="3852" w:hanging="229"/>
      </w:pPr>
      <w:rPr>
        <w:rFonts w:hint="default"/>
        <w:lang w:val="en-US" w:eastAsia="en-US" w:bidi="ar-SA"/>
      </w:rPr>
    </w:lvl>
    <w:lvl w:ilvl="8" w:tplc="0002CDA0">
      <w:numFmt w:val="bullet"/>
      <w:lvlText w:val="•"/>
      <w:lvlJc w:val="left"/>
      <w:pPr>
        <w:ind w:left="4088" w:hanging="229"/>
      </w:pPr>
      <w:rPr>
        <w:rFonts w:hint="default"/>
        <w:lang w:val="en-US" w:eastAsia="en-US" w:bidi="ar-SA"/>
      </w:rPr>
    </w:lvl>
  </w:abstractNum>
  <w:abstractNum w:abstractNumId="2" w15:restartNumberingAfterBreak="0">
    <w:nsid w:val="0AE22E1B"/>
    <w:multiLevelType w:val="hybridMultilevel"/>
    <w:tmpl w:val="ED60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D68FF"/>
    <w:multiLevelType w:val="hybridMultilevel"/>
    <w:tmpl w:val="BBF2B720"/>
    <w:lvl w:ilvl="0" w:tplc="0F381E5A">
      <w:start w:val="1"/>
      <w:numFmt w:val="upperLetter"/>
      <w:lvlText w:val="%1."/>
      <w:lvlJc w:val="left"/>
      <w:pPr>
        <w:ind w:left="1458" w:hanging="360"/>
      </w:pPr>
      <w:rPr>
        <w:rFonts w:hint="default"/>
      </w:rPr>
    </w:lvl>
    <w:lvl w:ilvl="1" w:tplc="04090019" w:tentative="1">
      <w:start w:val="1"/>
      <w:numFmt w:val="lowerLetter"/>
      <w:lvlText w:val="%2."/>
      <w:lvlJc w:val="left"/>
      <w:pPr>
        <w:ind w:left="2178" w:hanging="360"/>
      </w:pPr>
    </w:lvl>
    <w:lvl w:ilvl="2" w:tplc="0409001B" w:tentative="1">
      <w:start w:val="1"/>
      <w:numFmt w:val="lowerRoman"/>
      <w:lvlText w:val="%3."/>
      <w:lvlJc w:val="right"/>
      <w:pPr>
        <w:ind w:left="2898" w:hanging="180"/>
      </w:pPr>
    </w:lvl>
    <w:lvl w:ilvl="3" w:tplc="0409000F" w:tentative="1">
      <w:start w:val="1"/>
      <w:numFmt w:val="decimal"/>
      <w:lvlText w:val="%4."/>
      <w:lvlJc w:val="left"/>
      <w:pPr>
        <w:ind w:left="3618" w:hanging="360"/>
      </w:pPr>
    </w:lvl>
    <w:lvl w:ilvl="4" w:tplc="04090019" w:tentative="1">
      <w:start w:val="1"/>
      <w:numFmt w:val="lowerLetter"/>
      <w:lvlText w:val="%5."/>
      <w:lvlJc w:val="left"/>
      <w:pPr>
        <w:ind w:left="4338" w:hanging="360"/>
      </w:pPr>
    </w:lvl>
    <w:lvl w:ilvl="5" w:tplc="0409001B" w:tentative="1">
      <w:start w:val="1"/>
      <w:numFmt w:val="lowerRoman"/>
      <w:lvlText w:val="%6."/>
      <w:lvlJc w:val="right"/>
      <w:pPr>
        <w:ind w:left="5058" w:hanging="180"/>
      </w:pPr>
    </w:lvl>
    <w:lvl w:ilvl="6" w:tplc="0409000F" w:tentative="1">
      <w:start w:val="1"/>
      <w:numFmt w:val="decimal"/>
      <w:lvlText w:val="%7."/>
      <w:lvlJc w:val="left"/>
      <w:pPr>
        <w:ind w:left="5778" w:hanging="360"/>
      </w:pPr>
    </w:lvl>
    <w:lvl w:ilvl="7" w:tplc="04090019" w:tentative="1">
      <w:start w:val="1"/>
      <w:numFmt w:val="lowerLetter"/>
      <w:lvlText w:val="%8."/>
      <w:lvlJc w:val="left"/>
      <w:pPr>
        <w:ind w:left="6498" w:hanging="360"/>
      </w:pPr>
    </w:lvl>
    <w:lvl w:ilvl="8" w:tplc="0409001B" w:tentative="1">
      <w:start w:val="1"/>
      <w:numFmt w:val="lowerRoman"/>
      <w:lvlText w:val="%9."/>
      <w:lvlJc w:val="right"/>
      <w:pPr>
        <w:ind w:left="7218" w:hanging="180"/>
      </w:pPr>
    </w:lvl>
  </w:abstractNum>
  <w:abstractNum w:abstractNumId="4" w15:restartNumberingAfterBreak="0">
    <w:nsid w:val="296F40F7"/>
    <w:multiLevelType w:val="hybridMultilevel"/>
    <w:tmpl w:val="0060C646"/>
    <w:lvl w:ilvl="0" w:tplc="01F45388">
      <w:start w:val="7"/>
      <w:numFmt w:val="decimal"/>
      <w:lvlText w:val="[%1]"/>
      <w:lvlJc w:val="left"/>
      <w:pPr>
        <w:ind w:left="135" w:hanging="283"/>
      </w:pPr>
      <w:rPr>
        <w:rFonts w:ascii="Times New Roman" w:eastAsia="Times New Roman" w:hAnsi="Times New Roman" w:cs="Times New Roman" w:hint="default"/>
        <w:spacing w:val="0"/>
        <w:w w:val="99"/>
        <w:sz w:val="22"/>
        <w:szCs w:val="22"/>
        <w:lang w:val="en-US" w:eastAsia="en-US" w:bidi="ar-SA"/>
      </w:rPr>
    </w:lvl>
    <w:lvl w:ilvl="1" w:tplc="E3B2AF24">
      <w:numFmt w:val="bullet"/>
      <w:lvlText w:val="•"/>
      <w:lvlJc w:val="left"/>
      <w:pPr>
        <w:ind w:left="585" w:hanging="283"/>
      </w:pPr>
      <w:rPr>
        <w:rFonts w:hint="default"/>
        <w:lang w:val="en-US" w:eastAsia="en-US" w:bidi="ar-SA"/>
      </w:rPr>
    </w:lvl>
    <w:lvl w:ilvl="2" w:tplc="7144AC8E">
      <w:numFmt w:val="bullet"/>
      <w:lvlText w:val="•"/>
      <w:lvlJc w:val="left"/>
      <w:pPr>
        <w:ind w:left="1030" w:hanging="283"/>
      </w:pPr>
      <w:rPr>
        <w:rFonts w:hint="default"/>
        <w:lang w:val="en-US" w:eastAsia="en-US" w:bidi="ar-SA"/>
      </w:rPr>
    </w:lvl>
    <w:lvl w:ilvl="3" w:tplc="56DA4694">
      <w:numFmt w:val="bullet"/>
      <w:lvlText w:val="•"/>
      <w:lvlJc w:val="left"/>
      <w:pPr>
        <w:ind w:left="1476" w:hanging="283"/>
      </w:pPr>
      <w:rPr>
        <w:rFonts w:hint="default"/>
        <w:lang w:val="en-US" w:eastAsia="en-US" w:bidi="ar-SA"/>
      </w:rPr>
    </w:lvl>
    <w:lvl w:ilvl="4" w:tplc="1D6E8684">
      <w:numFmt w:val="bullet"/>
      <w:lvlText w:val="•"/>
      <w:lvlJc w:val="left"/>
      <w:pPr>
        <w:ind w:left="1921" w:hanging="283"/>
      </w:pPr>
      <w:rPr>
        <w:rFonts w:hint="default"/>
        <w:lang w:val="en-US" w:eastAsia="en-US" w:bidi="ar-SA"/>
      </w:rPr>
    </w:lvl>
    <w:lvl w:ilvl="5" w:tplc="D938C0B0">
      <w:numFmt w:val="bullet"/>
      <w:lvlText w:val="•"/>
      <w:lvlJc w:val="left"/>
      <w:pPr>
        <w:ind w:left="2367" w:hanging="283"/>
      </w:pPr>
      <w:rPr>
        <w:rFonts w:hint="default"/>
        <w:lang w:val="en-US" w:eastAsia="en-US" w:bidi="ar-SA"/>
      </w:rPr>
    </w:lvl>
    <w:lvl w:ilvl="6" w:tplc="A712E364">
      <w:numFmt w:val="bullet"/>
      <w:lvlText w:val="•"/>
      <w:lvlJc w:val="left"/>
      <w:pPr>
        <w:ind w:left="2812" w:hanging="283"/>
      </w:pPr>
      <w:rPr>
        <w:rFonts w:hint="default"/>
        <w:lang w:val="en-US" w:eastAsia="en-US" w:bidi="ar-SA"/>
      </w:rPr>
    </w:lvl>
    <w:lvl w:ilvl="7" w:tplc="3328161C">
      <w:numFmt w:val="bullet"/>
      <w:lvlText w:val="•"/>
      <w:lvlJc w:val="left"/>
      <w:pPr>
        <w:ind w:left="3257" w:hanging="283"/>
      </w:pPr>
      <w:rPr>
        <w:rFonts w:hint="default"/>
        <w:lang w:val="en-US" w:eastAsia="en-US" w:bidi="ar-SA"/>
      </w:rPr>
    </w:lvl>
    <w:lvl w:ilvl="8" w:tplc="A04CF786">
      <w:numFmt w:val="bullet"/>
      <w:lvlText w:val="•"/>
      <w:lvlJc w:val="left"/>
      <w:pPr>
        <w:ind w:left="3703" w:hanging="283"/>
      </w:pPr>
      <w:rPr>
        <w:rFonts w:hint="default"/>
        <w:lang w:val="en-US" w:eastAsia="en-US" w:bidi="ar-SA"/>
      </w:rPr>
    </w:lvl>
  </w:abstractNum>
  <w:abstractNum w:abstractNumId="5" w15:restartNumberingAfterBreak="0">
    <w:nsid w:val="5C2C5D5A"/>
    <w:multiLevelType w:val="hybridMultilevel"/>
    <w:tmpl w:val="4140B21E"/>
    <w:lvl w:ilvl="0" w:tplc="CC16E45A">
      <w:start w:val="11"/>
      <w:numFmt w:val="decimal"/>
      <w:lvlText w:val="[%1]"/>
      <w:lvlJc w:val="left"/>
      <w:pPr>
        <w:ind w:left="159" w:hanging="403"/>
      </w:pPr>
      <w:rPr>
        <w:rFonts w:ascii="Times New Roman" w:eastAsia="Times New Roman" w:hAnsi="Times New Roman" w:cs="Times New Roman" w:hint="default"/>
        <w:spacing w:val="0"/>
        <w:w w:val="99"/>
        <w:sz w:val="22"/>
        <w:szCs w:val="22"/>
        <w:lang w:val="en-US" w:eastAsia="en-US" w:bidi="ar-SA"/>
      </w:rPr>
    </w:lvl>
    <w:lvl w:ilvl="1" w:tplc="ED30C828">
      <w:numFmt w:val="bullet"/>
      <w:lvlText w:val="•"/>
      <w:lvlJc w:val="left"/>
      <w:pPr>
        <w:ind w:left="594" w:hanging="403"/>
      </w:pPr>
      <w:rPr>
        <w:rFonts w:hint="default"/>
        <w:lang w:val="en-US" w:eastAsia="en-US" w:bidi="ar-SA"/>
      </w:rPr>
    </w:lvl>
    <w:lvl w:ilvl="2" w:tplc="3B3485FA">
      <w:numFmt w:val="bullet"/>
      <w:lvlText w:val="•"/>
      <w:lvlJc w:val="left"/>
      <w:pPr>
        <w:ind w:left="1029" w:hanging="403"/>
      </w:pPr>
      <w:rPr>
        <w:rFonts w:hint="default"/>
        <w:lang w:val="en-US" w:eastAsia="en-US" w:bidi="ar-SA"/>
      </w:rPr>
    </w:lvl>
    <w:lvl w:ilvl="3" w:tplc="6CC4348A">
      <w:numFmt w:val="bullet"/>
      <w:lvlText w:val="•"/>
      <w:lvlJc w:val="left"/>
      <w:pPr>
        <w:ind w:left="1464" w:hanging="403"/>
      </w:pPr>
      <w:rPr>
        <w:rFonts w:hint="default"/>
        <w:lang w:val="en-US" w:eastAsia="en-US" w:bidi="ar-SA"/>
      </w:rPr>
    </w:lvl>
    <w:lvl w:ilvl="4" w:tplc="D84207D2">
      <w:numFmt w:val="bullet"/>
      <w:lvlText w:val="•"/>
      <w:lvlJc w:val="left"/>
      <w:pPr>
        <w:ind w:left="1899" w:hanging="403"/>
      </w:pPr>
      <w:rPr>
        <w:rFonts w:hint="default"/>
        <w:lang w:val="en-US" w:eastAsia="en-US" w:bidi="ar-SA"/>
      </w:rPr>
    </w:lvl>
    <w:lvl w:ilvl="5" w:tplc="82185F50">
      <w:numFmt w:val="bullet"/>
      <w:lvlText w:val="•"/>
      <w:lvlJc w:val="left"/>
      <w:pPr>
        <w:ind w:left="2334" w:hanging="403"/>
      </w:pPr>
      <w:rPr>
        <w:rFonts w:hint="default"/>
        <w:lang w:val="en-US" w:eastAsia="en-US" w:bidi="ar-SA"/>
      </w:rPr>
    </w:lvl>
    <w:lvl w:ilvl="6" w:tplc="0714E0DA">
      <w:numFmt w:val="bullet"/>
      <w:lvlText w:val="•"/>
      <w:lvlJc w:val="left"/>
      <w:pPr>
        <w:ind w:left="2769" w:hanging="403"/>
      </w:pPr>
      <w:rPr>
        <w:rFonts w:hint="default"/>
        <w:lang w:val="en-US" w:eastAsia="en-US" w:bidi="ar-SA"/>
      </w:rPr>
    </w:lvl>
    <w:lvl w:ilvl="7" w:tplc="8DE63936">
      <w:numFmt w:val="bullet"/>
      <w:lvlText w:val="•"/>
      <w:lvlJc w:val="left"/>
      <w:pPr>
        <w:ind w:left="3204" w:hanging="403"/>
      </w:pPr>
      <w:rPr>
        <w:rFonts w:hint="default"/>
        <w:lang w:val="en-US" w:eastAsia="en-US" w:bidi="ar-SA"/>
      </w:rPr>
    </w:lvl>
    <w:lvl w:ilvl="8" w:tplc="1F4053BE">
      <w:numFmt w:val="bullet"/>
      <w:lvlText w:val="•"/>
      <w:lvlJc w:val="left"/>
      <w:pPr>
        <w:ind w:left="3638" w:hanging="403"/>
      </w:pPr>
      <w:rPr>
        <w:rFonts w:hint="default"/>
        <w:lang w:val="en-US" w:eastAsia="en-US" w:bidi="ar-SA"/>
      </w:rPr>
    </w:lvl>
  </w:abstractNum>
  <w:abstractNum w:abstractNumId="6" w15:restartNumberingAfterBreak="0">
    <w:nsid w:val="6573286E"/>
    <w:multiLevelType w:val="hybridMultilevel"/>
    <w:tmpl w:val="73E4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563255">
    <w:abstractNumId w:val="1"/>
  </w:num>
  <w:num w:numId="2" w16cid:durableId="1648197377">
    <w:abstractNumId w:val="5"/>
  </w:num>
  <w:num w:numId="3" w16cid:durableId="557980284">
    <w:abstractNumId w:val="4"/>
  </w:num>
  <w:num w:numId="4" w16cid:durableId="28847811">
    <w:abstractNumId w:val="0"/>
  </w:num>
  <w:num w:numId="5" w16cid:durableId="1459759336">
    <w:abstractNumId w:val="3"/>
  </w:num>
  <w:num w:numId="6" w16cid:durableId="1268729863">
    <w:abstractNumId w:val="6"/>
  </w:num>
  <w:num w:numId="7" w16cid:durableId="1957902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27"/>
    <w:rsid w:val="00011C23"/>
    <w:rsid w:val="00026B2C"/>
    <w:rsid w:val="000374DA"/>
    <w:rsid w:val="00056835"/>
    <w:rsid w:val="000757DC"/>
    <w:rsid w:val="00077353"/>
    <w:rsid w:val="00077F94"/>
    <w:rsid w:val="001150CF"/>
    <w:rsid w:val="001275B1"/>
    <w:rsid w:val="00173D37"/>
    <w:rsid w:val="00175123"/>
    <w:rsid w:val="001B3643"/>
    <w:rsid w:val="001D7E90"/>
    <w:rsid w:val="001E68F8"/>
    <w:rsid w:val="001F3517"/>
    <w:rsid w:val="0020220C"/>
    <w:rsid w:val="00203448"/>
    <w:rsid w:val="00221A23"/>
    <w:rsid w:val="00221BB5"/>
    <w:rsid w:val="00276828"/>
    <w:rsid w:val="002B327B"/>
    <w:rsid w:val="002C1DDF"/>
    <w:rsid w:val="002C5D9B"/>
    <w:rsid w:val="002D4CC2"/>
    <w:rsid w:val="002D72BE"/>
    <w:rsid w:val="002E4522"/>
    <w:rsid w:val="002E7DB5"/>
    <w:rsid w:val="00305E43"/>
    <w:rsid w:val="0031341D"/>
    <w:rsid w:val="0031543A"/>
    <w:rsid w:val="00321F1C"/>
    <w:rsid w:val="003308D7"/>
    <w:rsid w:val="0035185A"/>
    <w:rsid w:val="003852C6"/>
    <w:rsid w:val="003A0BB1"/>
    <w:rsid w:val="003B23A3"/>
    <w:rsid w:val="003D1228"/>
    <w:rsid w:val="003D7B8A"/>
    <w:rsid w:val="003E395A"/>
    <w:rsid w:val="00401E71"/>
    <w:rsid w:val="00471860"/>
    <w:rsid w:val="004838B2"/>
    <w:rsid w:val="004A1F2E"/>
    <w:rsid w:val="004A3A0E"/>
    <w:rsid w:val="004B358B"/>
    <w:rsid w:val="004B36A2"/>
    <w:rsid w:val="005021B0"/>
    <w:rsid w:val="00507F1E"/>
    <w:rsid w:val="00534BDF"/>
    <w:rsid w:val="00537825"/>
    <w:rsid w:val="00540C5A"/>
    <w:rsid w:val="0054161B"/>
    <w:rsid w:val="00543E10"/>
    <w:rsid w:val="00545EB7"/>
    <w:rsid w:val="00563EBE"/>
    <w:rsid w:val="00573956"/>
    <w:rsid w:val="005747BA"/>
    <w:rsid w:val="005772E0"/>
    <w:rsid w:val="00594076"/>
    <w:rsid w:val="005A4C65"/>
    <w:rsid w:val="005C2D40"/>
    <w:rsid w:val="005C43EE"/>
    <w:rsid w:val="005C7F9F"/>
    <w:rsid w:val="005D2BAE"/>
    <w:rsid w:val="0060609D"/>
    <w:rsid w:val="006246C9"/>
    <w:rsid w:val="00624971"/>
    <w:rsid w:val="00641729"/>
    <w:rsid w:val="0065050F"/>
    <w:rsid w:val="00666327"/>
    <w:rsid w:val="00694F5A"/>
    <w:rsid w:val="00697C08"/>
    <w:rsid w:val="006C2EF2"/>
    <w:rsid w:val="006F5EA1"/>
    <w:rsid w:val="007066BF"/>
    <w:rsid w:val="00707415"/>
    <w:rsid w:val="007321CF"/>
    <w:rsid w:val="00757415"/>
    <w:rsid w:val="00763B14"/>
    <w:rsid w:val="00764127"/>
    <w:rsid w:val="00766E48"/>
    <w:rsid w:val="00772E10"/>
    <w:rsid w:val="00793DFB"/>
    <w:rsid w:val="00794502"/>
    <w:rsid w:val="007A54D0"/>
    <w:rsid w:val="007D4921"/>
    <w:rsid w:val="007F5668"/>
    <w:rsid w:val="00806E97"/>
    <w:rsid w:val="00823D57"/>
    <w:rsid w:val="00826D2D"/>
    <w:rsid w:val="00854B4D"/>
    <w:rsid w:val="00860F9B"/>
    <w:rsid w:val="00862397"/>
    <w:rsid w:val="00867C76"/>
    <w:rsid w:val="008705D9"/>
    <w:rsid w:val="0087283A"/>
    <w:rsid w:val="00872DDE"/>
    <w:rsid w:val="008B1540"/>
    <w:rsid w:val="008B4E52"/>
    <w:rsid w:val="008C3B1D"/>
    <w:rsid w:val="008D25C9"/>
    <w:rsid w:val="008E1AB6"/>
    <w:rsid w:val="009050DF"/>
    <w:rsid w:val="009824DB"/>
    <w:rsid w:val="00985378"/>
    <w:rsid w:val="009912E3"/>
    <w:rsid w:val="009C44D3"/>
    <w:rsid w:val="009C5BCE"/>
    <w:rsid w:val="009E3FCA"/>
    <w:rsid w:val="009F5523"/>
    <w:rsid w:val="009F67E1"/>
    <w:rsid w:val="00A00E28"/>
    <w:rsid w:val="00A3585A"/>
    <w:rsid w:val="00A4062D"/>
    <w:rsid w:val="00A50727"/>
    <w:rsid w:val="00A577FF"/>
    <w:rsid w:val="00AD2ED1"/>
    <w:rsid w:val="00AD4829"/>
    <w:rsid w:val="00AD4AAD"/>
    <w:rsid w:val="00AF1D36"/>
    <w:rsid w:val="00AF4422"/>
    <w:rsid w:val="00AF4CC0"/>
    <w:rsid w:val="00B44552"/>
    <w:rsid w:val="00BB4D34"/>
    <w:rsid w:val="00BC2FCF"/>
    <w:rsid w:val="00BD0BA7"/>
    <w:rsid w:val="00BE66D6"/>
    <w:rsid w:val="00C11191"/>
    <w:rsid w:val="00C348BC"/>
    <w:rsid w:val="00C44FEE"/>
    <w:rsid w:val="00C52682"/>
    <w:rsid w:val="00C96CD6"/>
    <w:rsid w:val="00CD7979"/>
    <w:rsid w:val="00CF49FE"/>
    <w:rsid w:val="00D16147"/>
    <w:rsid w:val="00D2359B"/>
    <w:rsid w:val="00D46860"/>
    <w:rsid w:val="00D525EF"/>
    <w:rsid w:val="00D53D3B"/>
    <w:rsid w:val="00D53F91"/>
    <w:rsid w:val="00D76502"/>
    <w:rsid w:val="00DA5A33"/>
    <w:rsid w:val="00DB4503"/>
    <w:rsid w:val="00DD361A"/>
    <w:rsid w:val="00DE21A9"/>
    <w:rsid w:val="00E23D97"/>
    <w:rsid w:val="00E94EFE"/>
    <w:rsid w:val="00EA643C"/>
    <w:rsid w:val="00ED14CC"/>
    <w:rsid w:val="00ED1923"/>
    <w:rsid w:val="00EF4EAD"/>
    <w:rsid w:val="00F650A1"/>
    <w:rsid w:val="00F91D6D"/>
    <w:rsid w:val="00FA33E6"/>
    <w:rsid w:val="00FA5804"/>
    <w:rsid w:val="00FB62D3"/>
    <w:rsid w:val="00FD5D59"/>
    <w:rsid w:val="00FD7DD6"/>
    <w:rsid w:val="00FE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A6D2D"/>
  <w15:docId w15:val="{0C8C36A7-BE2B-41D1-B488-2A7FCD05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6"/>
      <w:outlineLvl w:val="0"/>
    </w:pPr>
    <w:rPr>
      <w:b/>
      <w:bCs/>
      <w:sz w:val="28"/>
      <w:szCs w:val="28"/>
    </w:rPr>
  </w:style>
  <w:style w:type="paragraph" w:styleId="Heading2">
    <w:name w:val="heading 2"/>
    <w:basedOn w:val="Normal"/>
    <w:uiPriority w:val="9"/>
    <w:unhideWhenUsed/>
    <w:qFormat/>
    <w:pPr>
      <w:spacing w:before="1"/>
      <w:ind w:left="706" w:hanging="93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spacing w:before="67"/>
      <w:ind w:left="1110"/>
    </w:pPr>
    <w:rPr>
      <w:b/>
      <w:bCs/>
      <w:sz w:val="44"/>
      <w:szCs w:val="44"/>
    </w:rPr>
  </w:style>
  <w:style w:type="paragraph" w:styleId="ListParagraph">
    <w:name w:val="List Paragraph"/>
    <w:basedOn w:val="Normal"/>
    <w:uiPriority w:val="1"/>
    <w:qFormat/>
    <w:pPr>
      <w:ind w:left="159" w:hanging="10"/>
      <w:jc w:val="both"/>
    </w:pPr>
  </w:style>
  <w:style w:type="paragraph" w:customStyle="1" w:styleId="TableParagraph">
    <w:name w:val="Table Paragraph"/>
    <w:basedOn w:val="Normal"/>
    <w:uiPriority w:val="1"/>
    <w:qFormat/>
    <w:pPr>
      <w:spacing w:before="63"/>
      <w:ind w:left="88"/>
    </w:pPr>
  </w:style>
  <w:style w:type="paragraph" w:styleId="Header">
    <w:name w:val="header"/>
    <w:basedOn w:val="Normal"/>
    <w:link w:val="HeaderChar"/>
    <w:uiPriority w:val="99"/>
    <w:unhideWhenUsed/>
    <w:rsid w:val="004B358B"/>
    <w:pPr>
      <w:tabs>
        <w:tab w:val="center" w:pos="4680"/>
        <w:tab w:val="right" w:pos="9360"/>
      </w:tabs>
    </w:pPr>
  </w:style>
  <w:style w:type="character" w:customStyle="1" w:styleId="HeaderChar">
    <w:name w:val="Header Char"/>
    <w:basedOn w:val="DefaultParagraphFont"/>
    <w:link w:val="Header"/>
    <w:uiPriority w:val="99"/>
    <w:rsid w:val="004B358B"/>
    <w:rPr>
      <w:rFonts w:ascii="Times New Roman" w:eastAsia="Times New Roman" w:hAnsi="Times New Roman" w:cs="Times New Roman"/>
    </w:rPr>
  </w:style>
  <w:style w:type="paragraph" w:styleId="Footer">
    <w:name w:val="footer"/>
    <w:basedOn w:val="Normal"/>
    <w:link w:val="FooterChar"/>
    <w:uiPriority w:val="99"/>
    <w:unhideWhenUsed/>
    <w:rsid w:val="004B358B"/>
    <w:pPr>
      <w:tabs>
        <w:tab w:val="center" w:pos="4680"/>
        <w:tab w:val="right" w:pos="9360"/>
      </w:tabs>
    </w:pPr>
  </w:style>
  <w:style w:type="character" w:customStyle="1" w:styleId="FooterChar">
    <w:name w:val="Footer Char"/>
    <w:basedOn w:val="DefaultParagraphFont"/>
    <w:link w:val="Footer"/>
    <w:uiPriority w:val="99"/>
    <w:rsid w:val="004B358B"/>
    <w:rPr>
      <w:rFonts w:ascii="Times New Roman" w:eastAsia="Times New Roman" w:hAnsi="Times New Roman" w:cs="Times New Roman"/>
    </w:rPr>
  </w:style>
  <w:style w:type="table" w:styleId="TableGrid">
    <w:name w:val="Table Grid"/>
    <w:basedOn w:val="TableNormal"/>
    <w:uiPriority w:val="39"/>
    <w:rsid w:val="00543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5747BA"/>
    <w:pPr>
      <w:widowControl/>
      <w:autoSpaceDE/>
      <w:autoSpaceDN/>
      <w:spacing w:after="50" w:line="180" w:lineRule="exact"/>
      <w:ind w:left="360" w:hanging="360"/>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175123"/>
    <w:rPr>
      <w:color w:val="0000FF" w:themeColor="hyperlink"/>
      <w:u w:val="single"/>
    </w:rPr>
  </w:style>
  <w:style w:type="character" w:styleId="UnresolvedMention">
    <w:name w:val="Unresolved Mention"/>
    <w:basedOn w:val="DefaultParagraphFont"/>
    <w:uiPriority w:val="99"/>
    <w:semiHidden/>
    <w:unhideWhenUsed/>
    <w:rsid w:val="00175123"/>
    <w:rPr>
      <w:color w:val="605E5C"/>
      <w:shd w:val="clear" w:color="auto" w:fill="E1DFDD"/>
    </w:rPr>
  </w:style>
  <w:style w:type="character" w:styleId="PlaceholderText">
    <w:name w:val="Placeholder Text"/>
    <w:basedOn w:val="DefaultParagraphFont"/>
    <w:uiPriority w:val="99"/>
    <w:semiHidden/>
    <w:rsid w:val="00011C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42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hyperlink" Target="https://github.com/srija1609/New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1Ng</b:Tag>
    <b:SourceType>Book</b:SourceType>
    <b:Guid>{A761E851-81A1-4321-ACF7-217BD64A51E8}</b:Guid>
    <b:Author>
      <b:Author>
        <b:NameList>
          <b:Person>
            <b:Last>[1]Nguyen</b:Last>
            <b:First>T.</b:First>
            <b:Middle>H., Nguyen, C. D., Ho, B. Q., &amp; Nguyen, L. M. (2019). Churn prediction in the telecom industry using deep learning with the help of big data. Journal of Big Data, 6(1),</b:Middle>
          </b:Person>
        </b:NameList>
      </b:Author>
    </b:Author>
    <b:RefOrder>1</b:RefOrder>
  </b:Source>
</b:Sources>
</file>

<file path=customXml/itemProps1.xml><?xml version="1.0" encoding="utf-8"?>
<ds:datastoreItem xmlns:ds="http://schemas.openxmlformats.org/officeDocument/2006/customXml" ds:itemID="{5DFF4917-7832-4565-BA97-5D035F22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4294</Words>
  <Characters>24481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Kumar Kamasani</dc:creator>
  <cp:lastModifiedBy>Baby Srija Bitra</cp:lastModifiedBy>
  <cp:revision>2</cp:revision>
  <cp:lastPrinted>2024-04-18T06:06:00Z</cp:lastPrinted>
  <dcterms:created xsi:type="dcterms:W3CDTF">2024-04-18T04:44:00Z</dcterms:created>
  <dcterms:modified xsi:type="dcterms:W3CDTF">2024-04-18T04:44:00Z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2016</vt:lpwstr>
  </property>
  <property fmtid="{D5CDD505-2E9C-101B-9397-08002B2CF9AE}" pid="4" name="LastSaved">
    <vt:filetime>2023-11-27T00:00:00Z</vt:filetime>
  </property>
  <property fmtid="{D5CDD505-2E9C-101B-9397-08002B2CF9AE}" pid="5" name="GrammarlyDocumentId">
    <vt:lpwstr>456885f109be54e5b6aea6cc2b60ceda4161515a6a4a844c6d3e2dff9c3ef195</vt:lpwstr>
  </property>
</Properties>
</file>