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AF7403" w14:textId="77777777" w:rsidR="00B6510A" w:rsidRDefault="00564FB6">
      <w:r>
        <w:t>1. Defining the index and the formulation of the model.</w:t>
      </w:r>
    </w:p>
    <w:p w14:paraId="2F028C21" w14:textId="77777777" w:rsidR="00510273" w:rsidRDefault="00510273">
      <w:bookmarkStart w:id="0" w:name="_GoBack"/>
      <w:r>
        <w:rPr>
          <w:noProof/>
        </w:rPr>
        <w:drawing>
          <wp:inline distT="0" distB="0" distL="0" distR="0" wp14:anchorId="06522862" wp14:editId="0FB5BAF6">
            <wp:extent cx="5574893" cy="6576747"/>
            <wp:effectExtent l="25400" t="25400" r="13335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dithyajob/Desktop/Screen Shot 2018-02-20 at 7.11.20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893" cy="65767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0FC69D31" w14:textId="77777777" w:rsidR="00510273" w:rsidRDefault="00510273"/>
    <w:p w14:paraId="5189140D" w14:textId="77777777" w:rsidR="00564FB6" w:rsidRPr="00564FB6" w:rsidRDefault="00564FB6" w:rsidP="00564FB6">
      <w:r>
        <w:t xml:space="preserve">2. </w:t>
      </w:r>
      <w:r w:rsidRPr="00564FB6">
        <w:t>–Concept Question:  What would be a good way to present the information (5 points)</w:t>
      </w:r>
    </w:p>
    <w:p w14:paraId="12D319DB" w14:textId="77777777" w:rsidR="00564FB6" w:rsidRDefault="00564FB6"/>
    <w:p w14:paraId="4793A5F3" w14:textId="77777777" w:rsidR="00564FB6" w:rsidRDefault="00510273">
      <w:r>
        <w:t xml:space="preserve">We can load the csv file into data visualization tool like tableau and also load the </w:t>
      </w:r>
      <w:proofErr w:type="spellStart"/>
      <w:r>
        <w:t>Lat</w:t>
      </w:r>
      <w:proofErr w:type="spellEnd"/>
      <w:r>
        <w:t xml:space="preserve">/Long data of the stores and distribution centers. The stores with the distribution center which have a positive decision will be clustered into groups. This representation will give the client a visual representation of our finding. The clients will understand which distribution center will provide </w:t>
      </w:r>
      <w:r>
        <w:lastRenderedPageBreak/>
        <w:t>to which store [ which distribution center is meeting the demand and also minimizing the cost of transportation]</w:t>
      </w:r>
    </w:p>
    <w:sectPr w:rsidR="00564FB6" w:rsidSect="00602D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FB6"/>
    <w:rsid w:val="003F1994"/>
    <w:rsid w:val="00477D40"/>
    <w:rsid w:val="00510273"/>
    <w:rsid w:val="00564FB6"/>
    <w:rsid w:val="00602DD7"/>
    <w:rsid w:val="008003B3"/>
    <w:rsid w:val="00AF3BC7"/>
    <w:rsid w:val="00B65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30E1E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96</Words>
  <Characters>552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ajob2</dc:creator>
  <cp:keywords/>
  <dc:description/>
  <cp:lastModifiedBy>ajob2</cp:lastModifiedBy>
  <cp:revision>3</cp:revision>
  <cp:lastPrinted>2018-02-21T00:18:00Z</cp:lastPrinted>
  <dcterms:created xsi:type="dcterms:W3CDTF">2018-02-21T00:08:00Z</dcterms:created>
  <dcterms:modified xsi:type="dcterms:W3CDTF">2018-03-06T06:55:00Z</dcterms:modified>
</cp:coreProperties>
</file>