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Kelly Au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require individuals to pass a knowledge test in order to gain the right to vote</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Next time, hide the fact that you’re improvising your hook, I’m more than likely to give you a pass!</w:t>
            </w:r>
          </w:p>
          <w:p w:rsidR="00000000" w:rsidDel="00000000" w:rsidP="00000000" w:rsidRDefault="00000000" w:rsidRPr="00000000" w14:paraId="00000055">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signposting!</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Strong problem statement, but it seems that politicians can lie regardless, so be sure to narrow it down to the kind of easy lies that are obviously not truthful to people with a baseline level of knowledge. What are the examples for this?</w:t>
            </w:r>
          </w:p>
          <w:p w:rsidR="00000000" w:rsidDel="00000000" w:rsidP="00000000" w:rsidRDefault="00000000" w:rsidRPr="00000000" w14:paraId="00000059">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Excellent job proposing the independent electoral commissions, we can add judicial oversight, and transparent testing standards would prevent government manipulation of knowledge requirements. </w:t>
            </w:r>
          </w:p>
          <w:p w:rsidR="00000000" w:rsidDel="00000000" w:rsidP="00000000" w:rsidRDefault="00000000" w:rsidRPr="00000000" w14:paraId="0000005A">
            <w:pPr>
              <w:widowControl w:val="0"/>
              <w:numPr>
                <w:ilvl w:val="1"/>
                <w:numId w:val="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Explain that Opp cannot argue state abuse because knowledge tests would be subject to the same institutional safeguards that protect other aspects of electoral integrity.</w:t>
            </w:r>
          </w:p>
          <w:p w:rsidR="00000000" w:rsidDel="00000000" w:rsidP="00000000" w:rsidRDefault="00000000" w:rsidRPr="00000000" w14:paraId="0000005B">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proposing free public education, add on they can find test preparation materials online to  make civic knowledge accessible to all citizens regardless of economic background. </w:t>
            </w:r>
          </w:p>
          <w:p w:rsidR="00000000" w:rsidDel="00000000" w:rsidP="00000000" w:rsidRDefault="00000000" w:rsidRPr="00000000" w14:paraId="0000005C">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For a parallel, showcase how democratic societies already require knowledge demonstrations for jury duty, professional licensing, driving, and other civic responsibilities that affect fewer people than voting. If citizens must prove competency to operate vehicles or practice medicine, requiring basic civic knowledge for electoral participation follows established precedent of competency-based rights rather than creating novel restrictions.</w:t>
            </w:r>
          </w:p>
          <w:p w:rsidR="00000000" w:rsidDel="00000000" w:rsidP="00000000" w:rsidRDefault="00000000" w:rsidRPr="00000000" w14:paraId="0000005D">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with burden-setting!</w:t>
            </w:r>
          </w:p>
          <w:p w:rsidR="00000000" w:rsidDel="00000000" w:rsidP="00000000" w:rsidRDefault="00000000" w:rsidRPr="00000000" w14:paraId="0000005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job linking that informed choices are the prerequisite for the votes to matter. </w:t>
            </w:r>
          </w:p>
          <w:p w:rsidR="00000000" w:rsidDel="00000000" w:rsidP="00000000" w:rsidRDefault="00000000" w:rsidRPr="00000000" w14:paraId="00000060">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the trade-off, after explaining that their decisions affect millions, ground examples of when voters made genuine mistakes because they didn’t know any better? E.g. Working-class Trump voters experiencing voters’ remorse when taxes went up for them, when this was the reality of his tax proposal the whole time. </w:t>
            </w:r>
          </w:p>
          <w:p w:rsidR="00000000" w:rsidDel="00000000" w:rsidP="00000000" w:rsidRDefault="00000000" w:rsidRPr="00000000" w14:paraId="00000061">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Expand the problem statement of current systems allows uninformed voting that undermines democratic outcomes and enables demagogues to exploit public ignorance for political gain. Where are the illustrations?</w:t>
            </w:r>
          </w:p>
          <w:p w:rsidR="00000000" w:rsidDel="00000000" w:rsidP="00000000" w:rsidRDefault="00000000" w:rsidRPr="00000000" w14:paraId="00000062">
            <w:pPr>
              <w:widowControl w:val="0"/>
              <w:numPr>
                <w:ilvl w:val="0"/>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Knowledge requirements will then create barriers against political manipulation through false advertising, conspiracy theories, and emotional appeals that exploit civic ignorance. Informed voters can identify misleading claims, understand policy trade-offs, and resist demagogic appeals that threaten democratic stability. Knowledge tests filter out voters most susceptible to propaganda and misinformation campaigns.</w:t>
            </w:r>
          </w:p>
          <w:p w:rsidR="00000000" w:rsidDel="00000000" w:rsidP="00000000" w:rsidRDefault="00000000" w:rsidRPr="00000000" w14:paraId="00000063">
            <w:pPr>
              <w:widowControl w:val="0"/>
              <w:numPr>
                <w:ilvl w:val="0"/>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 policy impacting can be greater on the human costs!</w:t>
            </w:r>
          </w:p>
          <w:p w:rsidR="00000000" w:rsidDel="00000000" w:rsidP="00000000" w:rsidRDefault="00000000" w:rsidRPr="00000000" w14:paraId="00000064">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Compare your point on democracy to theirs on “violating” the right to vote!</w:t>
            </w:r>
          </w:p>
          <w:p w:rsidR="00000000" w:rsidDel="00000000" w:rsidP="00000000" w:rsidRDefault="00000000" w:rsidRPr="00000000" w14:paraId="00000066">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democracy already includes numerous competency requirements including age restrictions, citizenship tests for naturalization, and legal capacity standards that exclude certain populations. Equal voting rights don't extend to children, non-citizens, or legally incompetent individuals, showing democratic systems already balance equality with competency. Knowledge tests extend the established principle of competency-based participation.</w:t>
            </w:r>
          </w:p>
          <w:p w:rsidR="00000000" w:rsidDel="00000000" w:rsidP="00000000" w:rsidRDefault="00000000" w:rsidRPr="00000000" w14:paraId="00000067">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Argue that knowledge requirements represent a voluntary barrier that motivated, civically engaged citizens can easily overcome while filtering out apathetic or disinterested individuals who vote randomly or based on superficial factors. This improves democratic quality by ensuring participants genuinely care about governance outcomes rather than treating voting as casual activity. </w:t>
            </w:r>
          </w:p>
          <w:p w:rsidR="00000000" w:rsidDel="00000000" w:rsidP="00000000" w:rsidRDefault="00000000" w:rsidRPr="00000000" w14:paraId="00000068">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So this isn’t an inherent removal of their right to vote.</w:t>
            </w:r>
          </w:p>
          <w:p w:rsidR="00000000" w:rsidDel="00000000" w:rsidP="00000000" w:rsidRDefault="00000000" w:rsidRPr="00000000" w14:paraId="00000069">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second argument overlaps with the first argument on spotting the lies, but it isn’t clear how civic knowledge allows them to overcome emotional tactics like blame game and rhetoric!</w:t>
            </w:r>
          </w:p>
          <w:p w:rsidR="00000000" w:rsidDel="00000000" w:rsidP="00000000" w:rsidRDefault="00000000" w:rsidRPr="00000000" w14:paraId="0000006B">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can’t just be a capacity analysis, why would their trust of their candidates not override any of their loyalty or affiliation with their parties?</w:t>
            </w:r>
          </w:p>
          <w:p w:rsidR="00000000" w:rsidDel="00000000" w:rsidP="00000000" w:rsidRDefault="00000000" w:rsidRPr="00000000" w14:paraId="0000006C">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 need to spend more time linking the test to the quality of public policies by explaining what exactly</w:t>
            </w:r>
          </w:p>
          <w:p w:rsidR="00000000" w:rsidDel="00000000" w:rsidP="00000000" w:rsidRDefault="00000000" w:rsidRPr="00000000" w14:paraId="0000006E">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When we pointed out that political decisions require understanding of complex policy issues, we never properly grounded any of the theory!</w:t>
            </w:r>
          </w:p>
          <w:p w:rsidR="00000000" w:rsidDel="00000000" w:rsidP="00000000" w:rsidRDefault="00000000" w:rsidRPr="00000000" w14:paraId="0000006F">
            <w:pPr>
              <w:widowControl w:val="0"/>
              <w:numPr>
                <w:ilvl w:val="1"/>
                <w:numId w:val="7"/>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Characterise how uninformed majorities historically supported policies harmful to minority rights including slavery, segregation, and ethnic persecution. Knowledge requirements ensure voters understand constitutional principles, minority rights, and long-term consequences before supporting policies that harm vulnerable populations. Informed electorates better protect democratic values and individual rights.</w:t>
            </w:r>
          </w:p>
          <w:p w:rsidR="00000000" w:rsidDel="00000000" w:rsidP="00000000" w:rsidRDefault="00000000" w:rsidRPr="00000000" w14:paraId="00000070">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complex economic policies require understanding of fiscal relationships, market dynamics, and long-term consequences that most voters currently lack. Knowledge tests ensure voters understand budget constraints, economic trade-offs, and policy costs before supporting unsustainable spending or economically destructive policies that burden future generations.</w:t>
            </w:r>
          </w:p>
          <w:p w:rsidR="00000000" w:rsidDel="00000000" w:rsidP="00000000" w:rsidRDefault="00000000" w:rsidRPr="00000000" w14:paraId="00000071">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also show how modern governance involves highly technical issues including healthcare systems, environmental regulations, financial markets, and international relations that require specialized knowledge to evaluate effectively. General knowledge tests ensure voters have the foundation necessary to understand expert analysis and policy implications rather than making decisions based on incomplete or inaccurate information.</w:t>
            </w:r>
          </w:p>
          <w:p w:rsidR="00000000" w:rsidDel="00000000" w:rsidP="00000000" w:rsidRDefault="00000000" w:rsidRPr="00000000" w14:paraId="0000007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3">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 a POI to 2nd Opp.</w:t>
            </w:r>
            <w:r w:rsidDel="00000000" w:rsidR="00000000" w:rsidRPr="00000000">
              <w:rPr>
                <w:rtl w:val="0"/>
              </w:rPr>
            </w:r>
          </w:p>
          <w:p w:rsidR="00000000" w:rsidDel="00000000" w:rsidP="00000000" w:rsidRDefault="00000000" w:rsidRPr="00000000" w14:paraId="00000074">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08:17 </w:t>
            </w:r>
          </w:p>
        </w:tc>
      </w:tr>
    </w:tbl>
    <w:p w:rsidR="00000000" w:rsidDel="00000000" w:rsidP="00000000" w:rsidRDefault="00000000" w:rsidRPr="00000000" w14:paraId="0000007C">
      <w:pPr>
        <w:rPr>
          <w:rFonts w:ascii="Cambria" w:cs="Cambria" w:eastAsia="Cambria" w:hAnsi="Cambria"/>
        </w:rPr>
      </w:pPr>
      <w:r w:rsidDel="00000000" w:rsidR="00000000" w:rsidRPr="00000000">
        <w:rPr>
          <w:rtl w:val="0"/>
        </w:rPr>
      </w:r>
    </w:p>
    <w:p w:rsidR="00000000" w:rsidDel="00000000" w:rsidP="00000000" w:rsidRDefault="00000000" w:rsidRPr="00000000" w14:paraId="0000007D">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ageBreakBefore w:val="0"/>
      <w:spacing w:line="276" w:lineRule="auto"/>
      <w:jc w:val="center"/>
      <w:rPr/>
    </w:pPr>
    <w:r w:rsidDel="00000000" w:rsidR="00000000" w:rsidRPr="00000000">
      <w:rPr>
        <w:rtl w:val="0"/>
      </w:rPr>
    </w:r>
  </w:p>
  <w:p w:rsidR="00000000" w:rsidDel="00000000" w:rsidP="00000000" w:rsidRDefault="00000000" w:rsidRPr="00000000" w14:paraId="0000007F">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15th of October 2025 &amp; PSD III Advanced</w:t>
    </w:r>
    <w:r w:rsidDel="00000000" w:rsidR="00000000" w:rsidRPr="00000000">
      <w:rPr>
        <w:rtl w:val="0"/>
      </w:rPr>
    </w:r>
  </w:p>
  <w:p w:rsidR="00000000" w:rsidDel="00000000" w:rsidP="00000000" w:rsidRDefault="00000000" w:rsidRPr="00000000" w14:paraId="00000080">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