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content that writing is a better way to express an idea that is more creative!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details you mentioned on how the meaning of something is better explained with art!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it is more relatable to the average person who is looking at the art!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 in your speech!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drawing can be hard to understand for people!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deliver the hook with more confidence!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cannot start our speech with “I think”! This makes our speech sound less confident!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We needed to make some hand gestures. Your hands were just resting on the podium most of the time. We need to change that and improve on it!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absolutely need to work on our eye-contact! Because today, you looked at your script for almost the majority of the time, which is not good for engagement!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3:28 – this is close to your personal best from last class, it is good but we can do even better! 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16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