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Avis Leung</w:t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schools should prioritize funding for STEM (Science, Technology, Engineering, Math) subjects over arts and humanities subjects.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09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aimed for as long as possible]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hook! 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point that school already has funding for STEM subjects! 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point that entertainers will be fading away! 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the energy in your speech very much today! </w:t>
            </w:r>
          </w:p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tonal variation today! 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is good that we had a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13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It might be a stretch to say “humans will become zombies”, we need not say it!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generally have greater control of our presence while speaking. We need to work on that!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explain why less entertainers are harmful!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Please also use the CREI format in your speech! 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spoke longer in your last speech, we need to keep up. Speaking length can not go down! </w:t>
            </w:r>
          </w:p>
          <w:p w:rsidR="00000000" w:rsidDel="00000000" w:rsidP="00000000" w:rsidRDefault="00000000" w:rsidRPr="00000000" w14:paraId="0000001A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Speaking length:  2:11 – we need to do better</w:t>
            </w:r>
          </w:p>
          <w:p w:rsidR="00000000" w:rsidDel="00000000" w:rsidP="00000000" w:rsidRDefault="00000000" w:rsidRPr="00000000" w14:paraId="0000001C">
            <w:pPr>
              <w:widowControl w:val="0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! </w:t>
            </w:r>
          </w:p>
        </w:tc>
      </w:tr>
    </w:tbl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425.0" w:type="dxa"/>
        <w:jc w:val="left"/>
        <w:tblInd w:w="-5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25"/>
        <w:tblGridChange w:id="0">
          <w:tblGrid>
            <w:gridCol w:w="104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Student Name:</w:t>
            </w:r>
            <w:r w:rsidDel="00000000" w:rsidR="00000000" w:rsidRPr="00000000">
              <w:rPr>
                <w:rtl w:val="0"/>
              </w:rPr>
              <w:t xml:space="preserve"> Alex Sin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440.0" w:type="dxa"/>
        <w:jc w:val="left"/>
        <w:tblInd w:w="-57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440"/>
        <w:tblGridChange w:id="0">
          <w:tblGrid>
            <w:gridCol w:w="104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Topic: </w:t>
            </w:r>
            <w:r w:rsidDel="00000000" w:rsidR="00000000" w:rsidRPr="00000000">
              <w:rPr>
                <w:rtl w:val="0"/>
              </w:rPr>
              <w:t xml:space="preserve">That governments should give money to support new artists (like painters, musicians, writers) even if their art isn't popular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350.0" w:type="dxa"/>
        <w:jc w:val="left"/>
        <w:tblInd w:w="-5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70"/>
        <w:gridCol w:w="6780"/>
        <w:tblGridChange w:id="0">
          <w:tblGrid>
            <w:gridCol w:w="3570"/>
            <w:gridCol w:w="67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was the BEST thing about my speech?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(KEEP THIS UP!)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[Speech is aimed for as long as possible]</w:t>
            </w:r>
          </w:p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Good setup that humanities subjects can be useful e.g., economics, social studies! 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Creative idea that math is important in sales!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Interesting idea that science can be used in everyday technology! 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Nice point that STEM subjects have better future career prospects! 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 appreciate that you ended with a conclusion!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 part of my speech needs IMPROVEMENT? </w:t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(WORK ON THIS!)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do not read the topic as a hook!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also need to work on our hand gestures, it cannot be resting on the podium the whole time! 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We are sounding low-energy in our speech. This needs to change! 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explain more how STEM subjects have more career options, especially in CREI format! 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You could also explain how science based technology is used in our everyday life! </w:t>
            </w:r>
          </w:p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Speaking length: 1:39 – well done!</w:t>
            </w:r>
          </w:p>
        </w:tc>
      </w:tr>
    </w:tbl>
    <w:p w:rsidR="00000000" w:rsidDel="00000000" w:rsidP="00000000" w:rsidRDefault="00000000" w:rsidRPr="00000000" w14:paraId="00000039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EB 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C">
    <w:pPr>
      <w:jc w:val="center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Copyright © 2025 Capstone Prep. All rights reserved.</w:t>
    </w:r>
  </w:p>
  <w:p w:rsidR="00000000" w:rsidDel="00000000" w:rsidP="00000000" w:rsidRDefault="00000000" w:rsidRPr="00000000" w14:paraId="0000003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jc w:val="center"/>
      <w:rPr>
        <w:rFonts w:ascii="EB Garamond" w:cs="EB Garamond" w:eastAsia="EB Garamond" w:hAnsi="EB Garamond"/>
        <w:sz w:val="24"/>
        <w:szCs w:val="24"/>
      </w:rPr>
    </w:pPr>
    <w:r w:rsidDel="00000000" w:rsidR="00000000" w:rsidRPr="00000000">
      <w:rPr>
        <w:rtl w:val="0"/>
      </w:rPr>
      <w:t xml:space="preserve">28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  <w:t xml:space="preserve">May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 2025 | PSD I, Unit </w:t>
    </w:r>
    <w:r w:rsidDel="00000000" w:rsidR="00000000" w:rsidRPr="00000000">
      <w:rPr>
        <w:rtl w:val="0"/>
      </w:rPr>
      <w:t xml:space="preserve">9</w:t>
    </w:r>
    <w:r w:rsidDel="00000000" w:rsidR="00000000" w:rsidRPr="00000000">
      <w:rPr>
        <w:rFonts w:ascii="EB Garamond" w:cs="EB Garamond" w:eastAsia="EB Garamond" w:hAnsi="EB Garamond"/>
        <w:sz w:val="24"/>
        <w:szCs w:val="24"/>
        <w:rtl w:val="0"/>
      </w:rPr>
      <w:t xml:space="preserve">.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2605088</wp:posOffset>
          </wp:positionH>
          <wp:positionV relativeFrom="page">
            <wp:posOffset>704964</wp:posOffset>
          </wp:positionV>
          <wp:extent cx="2560264" cy="528638"/>
          <wp:effectExtent b="0" l="0" r="0" t="0"/>
          <wp:wrapTopAndBottom distB="0" dist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EB Garamond" w:cs="EB Garamond" w:eastAsia="EB Garamond" w:hAnsi="EB Garamond"/>
        <w:sz w:val="24"/>
        <w:szCs w:val="24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BGaramond-regular.ttf"/><Relationship Id="rId2" Type="http://schemas.openxmlformats.org/officeDocument/2006/relationships/font" Target="fonts/EBGaramond-bold.ttf"/><Relationship Id="rId3" Type="http://schemas.openxmlformats.org/officeDocument/2006/relationships/font" Target="fonts/EBGaramond-italic.ttf"/><Relationship Id="rId4" Type="http://schemas.openxmlformats.org/officeDocument/2006/relationships/font" Target="fonts/EBGaramond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