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Stella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we should prioritise mental health and happiness over workplace success.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225"/>
        <w:gridCol w:w="3285"/>
        <w:tblGridChange w:id="0">
          <w:tblGrid>
            <w:gridCol w:w="3345"/>
            <w:gridCol w:w="322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5"/>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0B">
            <w:pPr>
              <w:widowControl w:val="0"/>
              <w:numPr>
                <w:ilvl w:val="0"/>
                <w:numId w:val="5"/>
              </w:numPr>
              <w:ind w:left="720" w:hanging="360"/>
              <w:rPr>
                <w:sz w:val="22"/>
                <w:szCs w:val="22"/>
                <w:u w:val="none"/>
              </w:rPr>
            </w:pPr>
            <w:r w:rsidDel="00000000" w:rsidR="00000000" w:rsidRPr="00000000">
              <w:rPr>
                <w:sz w:val="22"/>
                <w:szCs w:val="22"/>
                <w:rtl w:val="0"/>
              </w:rPr>
              <w:t xml:space="preserve">Great confidence, especially at the start. </w:t>
            </w:r>
          </w:p>
          <w:p w:rsidR="00000000" w:rsidDel="00000000" w:rsidP="00000000" w:rsidRDefault="00000000" w:rsidRPr="00000000" w14:paraId="0000000C">
            <w:pPr>
              <w:widowControl w:val="0"/>
              <w:numPr>
                <w:ilvl w:val="0"/>
                <w:numId w:val="5"/>
              </w:numPr>
              <w:ind w:left="720" w:hanging="360"/>
              <w:rPr>
                <w:sz w:val="22"/>
                <w:szCs w:val="22"/>
                <w:u w:val="none"/>
              </w:rPr>
            </w:pPr>
            <w:r w:rsidDel="00000000" w:rsidR="00000000" w:rsidRPr="00000000">
              <w:rPr>
                <w:sz w:val="22"/>
                <w:szCs w:val="22"/>
                <w:rtl w:val="0"/>
              </w:rPr>
              <w:t xml:space="preserve">Good eye contact throughout the speech.</w:t>
            </w:r>
          </w:p>
          <w:p w:rsidR="00000000" w:rsidDel="00000000" w:rsidP="00000000" w:rsidRDefault="00000000" w:rsidRPr="00000000" w14:paraId="0000000D">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E">
            <w:pPr>
              <w:widowControl w:val="0"/>
              <w:numPr>
                <w:ilvl w:val="0"/>
                <w:numId w:val="5"/>
              </w:numPr>
              <w:ind w:left="720" w:hanging="360"/>
              <w:rPr>
                <w:sz w:val="22"/>
                <w:szCs w:val="22"/>
                <w:u w:val="none"/>
              </w:rPr>
            </w:pPr>
            <w:r w:rsidDel="00000000" w:rsidR="00000000" w:rsidRPr="00000000">
              <w:rPr>
                <w:sz w:val="22"/>
                <w:szCs w:val="22"/>
                <w:rtl w:val="0"/>
              </w:rPr>
              <w:t xml:space="preserve">Relevant point about how being work-a-holic is difficult, time consuming and bad for mental health.</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sz w:val="22"/>
                <w:szCs w:val="22"/>
                <w:rtl w:val="0"/>
              </w:rPr>
              <w:t xml:space="preserve">Speaking time: 02:40.81,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rPr>
                <w:sz w:val="22"/>
                <w:szCs w:val="22"/>
              </w:rPr>
            </w:pPr>
            <w:r w:rsidDel="00000000" w:rsidR="00000000" w:rsidRPr="00000000">
              <w:rPr>
                <w:rtl w:val="0"/>
              </w:rPr>
            </w:r>
          </w:p>
          <w:p w:rsidR="00000000" w:rsidDel="00000000" w:rsidP="00000000" w:rsidRDefault="00000000" w:rsidRPr="00000000" w14:paraId="00000016">
            <w:pPr>
              <w:widowControl w:val="0"/>
              <w:numPr>
                <w:ilvl w:val="0"/>
                <w:numId w:val="10"/>
              </w:numPr>
              <w:ind w:left="720" w:hanging="360"/>
              <w:rPr>
                <w:sz w:val="22"/>
                <w:szCs w:val="22"/>
                <w:u w:val="none"/>
              </w:rPr>
            </w:pPr>
            <w:r w:rsidDel="00000000" w:rsidR="00000000" w:rsidRPr="00000000">
              <w:rPr>
                <w:rtl w:val="0"/>
              </w:rPr>
            </w:r>
          </w:p>
          <w:p w:rsidR="00000000" w:rsidDel="00000000" w:rsidP="00000000" w:rsidRDefault="00000000" w:rsidRPr="00000000" w14:paraId="00000017">
            <w:pPr>
              <w:widowControl w:val="0"/>
              <w:numPr>
                <w:ilvl w:val="0"/>
                <w:numId w:val="10"/>
              </w:numPr>
              <w:ind w:left="720" w:hanging="360"/>
              <w:rPr>
                <w:sz w:val="22"/>
                <w:szCs w:val="22"/>
                <w:u w:val="none"/>
              </w:rPr>
            </w:pPr>
            <w:r w:rsidDel="00000000" w:rsidR="00000000" w:rsidRPr="00000000">
              <w:rPr>
                <w:sz w:val="22"/>
                <w:szCs w:val="22"/>
                <w:rtl w:val="0"/>
              </w:rPr>
              <w:t xml:space="preserve">At some points, your pronunciation of certain words was a little bit unclear; try to make sure that you are speaking as clearly as possible. </w:t>
            </w:r>
          </w:p>
          <w:p w:rsidR="00000000" w:rsidDel="00000000" w:rsidP="00000000" w:rsidRDefault="00000000" w:rsidRPr="00000000" w14:paraId="00000018">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don’t miss the set-up aspect of your speech; this includes your definitions, illustrations, etc. </w:t>
            </w:r>
          </w:p>
          <w:p w:rsidR="00000000" w:rsidDel="00000000" w:rsidP="00000000" w:rsidRDefault="00000000" w:rsidRPr="00000000" w14:paraId="00000019">
            <w:pPr>
              <w:widowControl w:val="0"/>
              <w:numPr>
                <w:ilvl w:val="0"/>
                <w:numId w:val="10"/>
              </w:numPr>
              <w:ind w:left="720" w:hanging="360"/>
              <w:rPr>
                <w:sz w:val="22"/>
                <w:szCs w:val="22"/>
                <w:u w:val="none"/>
              </w:rPr>
            </w:pPr>
            <w:r w:rsidDel="00000000" w:rsidR="00000000" w:rsidRPr="00000000">
              <w:rPr>
                <w:sz w:val="22"/>
                <w:szCs w:val="22"/>
                <w:rtl w:val="0"/>
              </w:rPr>
              <w:t xml:space="preserve">Interesting points about how professional work may not be joyous. You used examples such as how leisure is important. Can you inform me how this is sustainable? For example: a person who is spending a lot of time for leisure may be compromising their work. Isn’t that harmful?</w:t>
            </w:r>
          </w:p>
          <w:p w:rsidR="00000000" w:rsidDel="00000000" w:rsidP="00000000" w:rsidRDefault="00000000" w:rsidRPr="00000000" w14:paraId="0000001A">
            <w:pPr>
              <w:widowControl w:val="0"/>
              <w:numPr>
                <w:ilvl w:val="0"/>
                <w:numId w:val="10"/>
              </w:numPr>
              <w:ind w:left="720" w:hanging="360"/>
              <w:rPr>
                <w:sz w:val="22"/>
                <w:szCs w:val="22"/>
                <w:u w:val="none"/>
              </w:rPr>
            </w:pPr>
            <w:r w:rsidDel="00000000" w:rsidR="00000000" w:rsidRPr="00000000">
              <w:rPr>
                <w:sz w:val="22"/>
                <w:szCs w:val="22"/>
                <w:rtl w:val="0"/>
              </w:rPr>
              <w:t xml:space="preserve">Try making the best use of the overall time provided to you.</w:t>
            </w:r>
          </w:p>
          <w:p w:rsidR="00000000" w:rsidDel="00000000" w:rsidP="00000000" w:rsidRDefault="00000000" w:rsidRPr="00000000" w14:paraId="0000001B">
            <w:pPr>
              <w:widowControl w:val="0"/>
              <w:numPr>
                <w:ilvl w:val="0"/>
                <w:numId w:val="10"/>
              </w:numPr>
              <w:ind w:left="720" w:hanging="360"/>
              <w:rPr>
                <w:sz w:val="22"/>
                <w:szCs w:val="22"/>
                <w:u w:val="none"/>
              </w:rPr>
            </w:pPr>
            <w:r w:rsidDel="00000000" w:rsidR="00000000" w:rsidRPr="00000000">
              <w:rPr>
                <w:sz w:val="22"/>
                <w:szCs w:val="22"/>
                <w:rtl w:val="0"/>
              </w:rPr>
              <w:t xml:space="preserve">I wasn’t too sure about what this point about the house was about; try to make this clearer next time. </w:t>
            </w:r>
          </w:p>
          <w:p w:rsidR="00000000" w:rsidDel="00000000" w:rsidP="00000000" w:rsidRDefault="00000000" w:rsidRPr="00000000" w14:paraId="0000001C">
            <w:pPr>
              <w:widowControl w:val="0"/>
              <w:numPr>
                <w:ilvl w:val="0"/>
                <w:numId w:val="10"/>
              </w:numPr>
              <w:ind w:left="720" w:hanging="360"/>
              <w:rPr>
                <w:sz w:val="22"/>
                <w:szCs w:val="22"/>
                <w:u w:val="none"/>
              </w:rPr>
            </w:pPr>
            <w:r w:rsidDel="00000000" w:rsidR="00000000" w:rsidRPr="00000000">
              <w:rPr>
                <w:sz w:val="22"/>
                <w:szCs w:val="22"/>
                <w:rtl w:val="0"/>
              </w:rPr>
              <w:t xml:space="preserve">I think that your arguments are not so tied to the topic; you were explaining how and why we should not work too hard - but this is about parental beliefs. Try to be more relevant next time. </w:t>
            </w:r>
          </w:p>
        </w:tc>
      </w:tr>
    </w:tbl>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pPr>
            <w:r w:rsidDel="00000000" w:rsidR="00000000" w:rsidRPr="00000000">
              <w:rPr>
                <w:b w:val="1"/>
                <w:rtl w:val="0"/>
              </w:rPr>
              <w:t xml:space="preserve">Student: </w:t>
            </w:r>
            <w:r w:rsidDel="00000000" w:rsidR="00000000" w:rsidRPr="00000000">
              <w:rPr>
                <w:rtl w:val="0"/>
              </w:rPr>
              <w:t xml:space="preserve">Michelle</w:t>
            </w:r>
          </w:p>
        </w:tc>
      </w:tr>
    </w:tbl>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sz w:val="20"/>
                <w:szCs w:val="20"/>
              </w:rPr>
            </w:pPr>
            <w:r w:rsidDel="00000000" w:rsidR="00000000" w:rsidRPr="00000000">
              <w:rPr>
                <w:b w:val="1"/>
                <w:rtl w:val="0"/>
              </w:rPr>
              <w:t xml:space="preserve">Topic:</w:t>
            </w:r>
            <w:r w:rsidDel="00000000" w:rsidR="00000000" w:rsidRPr="00000000">
              <w:rPr>
                <w:b w:val="1"/>
                <w:sz w:val="22"/>
                <w:szCs w:val="22"/>
                <w:rtl w:val="0"/>
              </w:rPr>
              <w:t xml:space="preserve"> </w:t>
            </w:r>
            <w:r w:rsidDel="00000000" w:rsidR="00000000" w:rsidRPr="00000000">
              <w:rPr>
                <w:rtl w:val="0"/>
              </w:rPr>
              <w:t xml:space="preserve">That we should prioritise mental health and happiness over workplace success.</w:t>
            </w:r>
            <w:r w:rsidDel="00000000" w:rsidR="00000000" w:rsidRPr="00000000">
              <w:rPr>
                <w:rtl w:val="0"/>
              </w:rPr>
            </w:r>
          </w:p>
        </w:tc>
      </w:tr>
    </w:tbl>
    <w:p w:rsidR="00000000" w:rsidDel="00000000" w:rsidP="00000000" w:rsidRDefault="00000000" w:rsidRPr="00000000" w14:paraId="00000029">
      <w:pPr>
        <w:widowControl w:val="0"/>
        <w:ind w:firstLine="0"/>
        <w:rPr>
          <w:b w:val="1"/>
          <w:sz w:val="30"/>
          <w:szCs w:val="30"/>
        </w:rPr>
      </w:pPr>
      <w:r w:rsidDel="00000000" w:rsidR="00000000" w:rsidRPr="00000000">
        <w:rPr>
          <w:rtl w:val="0"/>
        </w:rPr>
      </w:r>
    </w:p>
    <w:p w:rsidR="00000000" w:rsidDel="00000000" w:rsidP="00000000" w:rsidRDefault="00000000" w:rsidRPr="00000000" w14:paraId="0000002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Good argument about having more money! </w:t>
            </w:r>
          </w:p>
          <w:p w:rsidR="00000000" w:rsidDel="00000000" w:rsidP="00000000" w:rsidRDefault="00000000" w:rsidRPr="00000000" w14:paraId="0000002F">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30">
            <w:pPr>
              <w:widowControl w:val="0"/>
              <w:numPr>
                <w:ilvl w:val="0"/>
                <w:numId w:val="6"/>
              </w:numPr>
              <w:ind w:left="720" w:hanging="360"/>
              <w:rPr>
                <w:sz w:val="22"/>
                <w:szCs w:val="22"/>
                <w:u w:val="none"/>
              </w:rPr>
            </w:pPr>
            <w:r w:rsidDel="00000000" w:rsidR="00000000" w:rsidRPr="00000000">
              <w:rPr>
                <w:sz w:val="22"/>
                <w:szCs w:val="22"/>
                <w:rtl w:val="0"/>
              </w:rPr>
              <w:t xml:space="preserve">You made a good attempt in showing what the benefits of working hard are.</w:t>
            </w:r>
          </w:p>
          <w:p w:rsidR="00000000" w:rsidDel="00000000" w:rsidP="00000000" w:rsidRDefault="00000000" w:rsidRPr="00000000" w14:paraId="00000031">
            <w:pPr>
              <w:widowControl w:val="0"/>
              <w:numPr>
                <w:ilvl w:val="1"/>
                <w:numId w:val="6"/>
              </w:numPr>
              <w:ind w:left="1440" w:hanging="360"/>
              <w:rPr>
                <w:sz w:val="22"/>
                <w:szCs w:val="22"/>
                <w:u w:val="none"/>
              </w:rPr>
            </w:pPr>
            <w:r w:rsidDel="00000000" w:rsidR="00000000" w:rsidRPr="00000000">
              <w:rPr>
                <w:sz w:val="22"/>
                <w:szCs w:val="22"/>
                <w:rtl w:val="0"/>
              </w:rPr>
              <w:t xml:space="preserve">Points such as people being able to make more money is relevant. </w:t>
            </w:r>
          </w:p>
          <w:p w:rsidR="00000000" w:rsidDel="00000000" w:rsidP="00000000" w:rsidRDefault="00000000" w:rsidRPr="00000000" w14:paraId="00000032">
            <w:pPr>
              <w:widowControl w:val="0"/>
              <w:numPr>
                <w:ilvl w:val="0"/>
                <w:numId w:val="6"/>
              </w:numPr>
              <w:ind w:left="720" w:hanging="360"/>
              <w:rPr>
                <w:sz w:val="22"/>
                <w:szCs w:val="22"/>
                <w:u w:val="none"/>
              </w:rPr>
            </w:pPr>
            <w:r w:rsidDel="00000000" w:rsidR="00000000" w:rsidRPr="00000000">
              <w:rPr>
                <w:sz w:val="22"/>
                <w:szCs w:val="22"/>
                <w:rtl w:val="0"/>
              </w:rPr>
              <w:t xml:space="preserve">The point about how certain people will work hard and make good money in comparison to those that don’t was interesting and relevant.</w:t>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rtl w:val="0"/>
              </w:rPr>
            </w:r>
          </w:p>
          <w:p w:rsidR="00000000" w:rsidDel="00000000" w:rsidP="00000000" w:rsidRDefault="00000000" w:rsidRPr="00000000" w14:paraId="00000035">
            <w:pPr>
              <w:widowControl w:val="0"/>
              <w:ind w:firstLine="0"/>
              <w:rPr>
                <w:sz w:val="22"/>
                <w:szCs w:val="22"/>
              </w:rPr>
            </w:pPr>
            <w:r w:rsidDel="00000000" w:rsidR="00000000" w:rsidRPr="00000000">
              <w:rPr>
                <w:rtl w:val="0"/>
              </w:rPr>
            </w:r>
          </w:p>
          <w:p w:rsidR="00000000" w:rsidDel="00000000" w:rsidP="00000000" w:rsidRDefault="00000000" w:rsidRPr="00000000" w14:paraId="00000036">
            <w:pPr>
              <w:widowControl w:val="0"/>
              <w:ind w:firstLine="0"/>
              <w:rPr>
                <w:sz w:val="22"/>
                <w:szCs w:val="22"/>
              </w:rPr>
            </w:pPr>
            <w:r w:rsidDel="00000000" w:rsidR="00000000" w:rsidRPr="00000000">
              <w:rPr>
                <w:sz w:val="22"/>
                <w:szCs w:val="22"/>
                <w:rtl w:val="0"/>
              </w:rPr>
              <w:t xml:space="preserve">Speaking time: 04:26.77, good work! </w:t>
            </w:r>
          </w:p>
          <w:p w:rsidR="00000000" w:rsidDel="00000000" w:rsidP="00000000" w:rsidRDefault="00000000" w:rsidRPr="00000000" w14:paraId="00000037">
            <w:pPr>
              <w:widowControl w:val="0"/>
              <w:ind w:firstLine="0"/>
              <w:rPr>
                <w:sz w:val="22"/>
                <w:szCs w:val="22"/>
              </w:rPr>
            </w:pPr>
            <w:r w:rsidDel="00000000" w:rsidR="00000000" w:rsidRPr="00000000">
              <w:rPr>
                <w:sz w:val="22"/>
                <w:szCs w:val="22"/>
                <w:rtl w:val="0"/>
              </w:rPr>
              <w:t xml:space="preserv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left="0" w:firstLine="0"/>
              <w:rPr>
                <w:sz w:val="22"/>
                <w:szCs w:val="22"/>
              </w:rPr>
            </w:pPr>
            <w:r w:rsidDel="00000000" w:rsidR="00000000" w:rsidRPr="00000000">
              <w:rPr>
                <w:rtl w:val="0"/>
              </w:rPr>
            </w:r>
          </w:p>
          <w:p w:rsidR="00000000" w:rsidDel="00000000" w:rsidP="00000000" w:rsidRDefault="00000000" w:rsidRPr="00000000" w14:paraId="0000003B">
            <w:pPr>
              <w:widowControl w:val="0"/>
              <w:numPr>
                <w:ilvl w:val="0"/>
                <w:numId w:val="4"/>
              </w:numPr>
              <w:ind w:left="720" w:hanging="360"/>
              <w:rPr>
                <w:sz w:val="22"/>
                <w:szCs w:val="22"/>
                <w:u w:val="none"/>
              </w:rPr>
            </w:pPr>
            <w:r w:rsidDel="00000000" w:rsidR="00000000" w:rsidRPr="00000000">
              <w:rPr>
                <w:sz w:val="22"/>
                <w:szCs w:val="22"/>
                <w:rtl w:val="0"/>
              </w:rPr>
              <w:t xml:space="preserve">Interesting points about how people can work as well as spend time with their family. However, you are required to take your stance further and argue why people shouldn’t prioritize wellbeing over working success. </w:t>
            </w:r>
          </w:p>
          <w:p w:rsidR="00000000" w:rsidDel="00000000" w:rsidP="00000000" w:rsidRDefault="00000000" w:rsidRPr="00000000" w14:paraId="0000003C">
            <w:pPr>
              <w:widowControl w:val="0"/>
              <w:numPr>
                <w:ilvl w:val="1"/>
                <w:numId w:val="4"/>
              </w:numPr>
              <w:ind w:left="1440" w:hanging="360"/>
              <w:rPr>
                <w:sz w:val="22"/>
                <w:szCs w:val="22"/>
                <w:u w:val="none"/>
              </w:rPr>
            </w:pPr>
            <w:r w:rsidDel="00000000" w:rsidR="00000000" w:rsidRPr="00000000">
              <w:rPr>
                <w:sz w:val="22"/>
                <w:szCs w:val="22"/>
                <w:rtl w:val="0"/>
              </w:rPr>
              <w:t xml:space="preserve">Establish the benefits of work success. </w:t>
            </w:r>
          </w:p>
          <w:p w:rsidR="00000000" w:rsidDel="00000000" w:rsidP="00000000" w:rsidRDefault="00000000" w:rsidRPr="00000000" w14:paraId="0000003D">
            <w:pPr>
              <w:widowControl w:val="0"/>
              <w:numPr>
                <w:ilvl w:val="1"/>
                <w:numId w:val="4"/>
              </w:numPr>
              <w:ind w:left="1440" w:hanging="360"/>
              <w:rPr>
                <w:sz w:val="22"/>
                <w:szCs w:val="22"/>
                <w:u w:val="none"/>
              </w:rPr>
            </w:pPr>
            <w:r w:rsidDel="00000000" w:rsidR="00000000" w:rsidRPr="00000000">
              <w:rPr>
                <w:sz w:val="22"/>
                <w:szCs w:val="22"/>
                <w:rtl w:val="0"/>
              </w:rPr>
              <w:t xml:space="preserve">The point about how people will be poor is relevant, this does not apply to everyone. So, what’s the harm of not reaching your fullest potential in terms of money making or promotions?</w:t>
            </w:r>
          </w:p>
          <w:p w:rsidR="00000000" w:rsidDel="00000000" w:rsidP="00000000" w:rsidRDefault="00000000" w:rsidRPr="00000000" w14:paraId="0000003E">
            <w:pPr>
              <w:widowControl w:val="0"/>
              <w:numPr>
                <w:ilvl w:val="0"/>
                <w:numId w:val="4"/>
              </w:numPr>
              <w:ind w:left="720" w:hanging="360"/>
              <w:rPr>
                <w:sz w:val="22"/>
                <w:szCs w:val="22"/>
                <w:u w:val="none"/>
              </w:rPr>
            </w:pPr>
            <w:r w:rsidDel="00000000" w:rsidR="00000000" w:rsidRPr="00000000">
              <w:rPr>
                <w:sz w:val="22"/>
                <w:szCs w:val="22"/>
                <w:rtl w:val="0"/>
              </w:rPr>
              <w:t xml:space="preserve">Try to be more aware of your projection; especially when you are wearing a mask, try your best to make sure that the judges can fully understand and hear you! </w:t>
            </w:r>
          </w:p>
          <w:p w:rsidR="00000000" w:rsidDel="00000000" w:rsidP="00000000" w:rsidRDefault="00000000" w:rsidRPr="00000000" w14:paraId="0000003F">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using different tones and emotions throughout your speech; this helps to keep the judges attention! </w:t>
            </w:r>
          </w:p>
          <w:p w:rsidR="00000000" w:rsidDel="00000000" w:rsidP="00000000" w:rsidRDefault="00000000" w:rsidRPr="00000000" w14:paraId="00000040">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rebut your opponents before you move into your arguments; you need to make sure that you have explained why the other side is wrong to the judge! </w:t>
            </w:r>
          </w:p>
          <w:p w:rsidR="00000000" w:rsidDel="00000000" w:rsidP="00000000" w:rsidRDefault="00000000" w:rsidRPr="00000000" w14:paraId="00000041">
            <w:pPr>
              <w:widowControl w:val="0"/>
              <w:numPr>
                <w:ilvl w:val="0"/>
                <w:numId w:val="4"/>
              </w:numPr>
              <w:ind w:left="720" w:hanging="360"/>
              <w:rPr>
                <w:sz w:val="22"/>
                <w:szCs w:val="22"/>
                <w:u w:val="none"/>
              </w:rPr>
            </w:pPr>
            <w:r w:rsidDel="00000000" w:rsidR="00000000" w:rsidRPr="00000000">
              <w:rPr>
                <w:sz w:val="22"/>
                <w:szCs w:val="22"/>
                <w:rtl w:val="0"/>
              </w:rPr>
              <w:t xml:space="preserve">Try engaging directly with the opposition for rebuttals. </w:t>
            </w:r>
          </w:p>
          <w:p w:rsidR="00000000" w:rsidDel="00000000" w:rsidP="00000000" w:rsidRDefault="00000000" w:rsidRPr="00000000" w14:paraId="00000042">
            <w:pPr>
              <w:widowControl w:val="0"/>
              <w:numPr>
                <w:ilvl w:val="1"/>
                <w:numId w:val="4"/>
              </w:numPr>
              <w:ind w:left="1440" w:hanging="360"/>
              <w:rPr>
                <w:sz w:val="22"/>
                <w:szCs w:val="22"/>
                <w:u w:val="none"/>
              </w:rPr>
            </w:pPr>
            <w:r w:rsidDel="00000000" w:rsidR="00000000" w:rsidRPr="00000000">
              <w:rPr>
                <w:sz w:val="22"/>
                <w:szCs w:val="22"/>
                <w:rtl w:val="0"/>
              </w:rPr>
              <w:t xml:space="preserve">The opposition mentioned how people will be very happy when you focus more on leisure. Can we argue that it is not sustainable and that people will have to go back to working hard to live a life of a good standard?</w:t>
            </w:r>
          </w:p>
        </w:tc>
      </w:tr>
    </w:tbl>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pPr>
            <w:r w:rsidDel="00000000" w:rsidR="00000000" w:rsidRPr="00000000">
              <w:rPr>
                <w:b w:val="1"/>
                <w:rtl w:val="0"/>
              </w:rPr>
              <w:t xml:space="preserve">Student: </w:t>
            </w:r>
            <w:r w:rsidDel="00000000" w:rsidR="00000000" w:rsidRPr="00000000">
              <w:rPr>
                <w:rtl w:val="0"/>
              </w:rPr>
              <w:t xml:space="preserve">Chester </w:t>
            </w:r>
          </w:p>
        </w:tc>
      </w:tr>
    </w:tbl>
    <w:p w:rsidR="00000000" w:rsidDel="00000000" w:rsidP="00000000" w:rsidRDefault="00000000" w:rsidRPr="00000000" w14:paraId="0000004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ind w:firstLine="0"/>
              <w:rPr/>
            </w:pPr>
            <w:r w:rsidDel="00000000" w:rsidR="00000000" w:rsidRPr="00000000">
              <w:rPr>
                <w:b w:val="1"/>
                <w:rtl w:val="0"/>
              </w:rPr>
              <w:t xml:space="preserve">Topic:  </w:t>
            </w:r>
            <w:r w:rsidDel="00000000" w:rsidR="00000000" w:rsidRPr="00000000">
              <w:rPr>
                <w:rtl w:val="0"/>
              </w:rPr>
              <w:t xml:space="preserve">That we should prioritise mental health and happiness over workplace success.</w:t>
            </w:r>
          </w:p>
        </w:tc>
      </w:tr>
    </w:tbl>
    <w:p w:rsidR="00000000" w:rsidDel="00000000" w:rsidP="00000000" w:rsidRDefault="00000000" w:rsidRPr="00000000" w14:paraId="00000049">
      <w:pPr>
        <w:widowControl w:val="0"/>
        <w:ind w:firstLine="0"/>
        <w:rPr>
          <w:b w:val="1"/>
          <w:sz w:val="30"/>
          <w:szCs w:val="30"/>
        </w:rPr>
      </w:pPr>
      <w:r w:rsidDel="00000000" w:rsidR="00000000" w:rsidRPr="00000000">
        <w:rPr>
          <w:rtl w:val="0"/>
        </w:rPr>
      </w:r>
    </w:p>
    <w:p w:rsidR="00000000" w:rsidDel="00000000" w:rsidP="00000000" w:rsidRDefault="00000000" w:rsidRPr="00000000" w14:paraId="0000004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9"/>
        <w:tblW w:w="9889.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2.3779527559054"/>
        <w:gridCol w:w="2472.3779527559054"/>
        <w:gridCol w:w="2472.3779527559054"/>
        <w:gridCol w:w="2472.3779527559054"/>
        <w:tblGridChange w:id="0">
          <w:tblGrid>
            <w:gridCol w:w="2472.3779527559054"/>
            <w:gridCol w:w="2472.3779527559054"/>
            <w:gridCol w:w="2472.3779527559054"/>
            <w:gridCol w:w="2472.3779527559054"/>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sz w:val="22"/>
                <w:szCs w:val="22"/>
              </w:rPr>
            </w:pPr>
            <w:r w:rsidDel="00000000" w:rsidR="00000000" w:rsidRPr="00000000">
              <w:rPr>
                <w:rtl w:val="0"/>
              </w:rPr>
            </w:r>
          </w:p>
          <w:p w:rsidR="00000000" w:rsidDel="00000000" w:rsidP="00000000" w:rsidRDefault="00000000" w:rsidRPr="00000000" w14:paraId="0000004E">
            <w:pPr>
              <w:widowControl w:val="0"/>
              <w:numPr>
                <w:ilvl w:val="0"/>
                <w:numId w:val="1"/>
              </w:numPr>
              <w:ind w:left="720" w:hanging="360"/>
              <w:rPr>
                <w:sz w:val="22"/>
                <w:szCs w:val="22"/>
                <w:u w:val="none"/>
              </w:rPr>
            </w:pPr>
            <w:r w:rsidDel="00000000" w:rsidR="00000000" w:rsidRPr="00000000">
              <w:rPr>
                <w:sz w:val="22"/>
                <w:szCs w:val="22"/>
                <w:rtl w:val="0"/>
              </w:rPr>
              <w:t xml:space="preserve">That was a nice emotional hook! </w:t>
            </w:r>
          </w:p>
          <w:p w:rsidR="00000000" w:rsidDel="00000000" w:rsidP="00000000" w:rsidRDefault="00000000" w:rsidRPr="00000000" w14:paraId="0000004F">
            <w:pPr>
              <w:widowControl w:val="0"/>
              <w:numPr>
                <w:ilvl w:val="0"/>
                <w:numId w:val="1"/>
              </w:numPr>
              <w:ind w:left="720" w:hanging="360"/>
              <w:rPr>
                <w:sz w:val="22"/>
                <w:szCs w:val="22"/>
                <w:u w:val="none"/>
              </w:rPr>
            </w:pPr>
            <w:r w:rsidDel="00000000" w:rsidR="00000000" w:rsidRPr="00000000">
              <w:rPr>
                <w:sz w:val="22"/>
                <w:szCs w:val="22"/>
                <w:rtl w:val="0"/>
              </w:rPr>
              <w:t xml:space="preserve">Good clarity of speech! </w:t>
            </w:r>
          </w:p>
          <w:p w:rsidR="00000000" w:rsidDel="00000000" w:rsidP="00000000" w:rsidRDefault="00000000" w:rsidRPr="00000000" w14:paraId="00000050">
            <w:pPr>
              <w:widowControl w:val="0"/>
              <w:numPr>
                <w:ilvl w:val="0"/>
                <w:numId w:val="1"/>
              </w:numPr>
              <w:ind w:left="720" w:hanging="360"/>
              <w:rPr>
                <w:sz w:val="22"/>
                <w:szCs w:val="22"/>
                <w:u w:val="none"/>
              </w:rPr>
            </w:pPr>
            <w:r w:rsidDel="00000000" w:rsidR="00000000" w:rsidRPr="00000000">
              <w:rPr>
                <w:sz w:val="22"/>
                <w:szCs w:val="22"/>
                <w:rtl w:val="0"/>
              </w:rPr>
              <w:t xml:space="preserve">Nice personal example re: the Pokemon cards. </w:t>
            </w:r>
          </w:p>
          <w:p w:rsidR="00000000" w:rsidDel="00000000" w:rsidP="00000000" w:rsidRDefault="00000000" w:rsidRPr="00000000" w14:paraId="00000051">
            <w:pPr>
              <w:widowControl w:val="0"/>
              <w:numPr>
                <w:ilvl w:val="0"/>
                <w:numId w:val="1"/>
              </w:numPr>
              <w:ind w:left="720" w:hanging="360"/>
              <w:rPr>
                <w:sz w:val="22"/>
                <w:szCs w:val="22"/>
                <w:u w:val="none"/>
              </w:rPr>
            </w:pPr>
            <w:r w:rsidDel="00000000" w:rsidR="00000000" w:rsidRPr="00000000">
              <w:rPr>
                <w:sz w:val="22"/>
                <w:szCs w:val="22"/>
                <w:rtl w:val="0"/>
              </w:rPr>
              <w:t xml:space="preserve">The ideas are very well structured. </w:t>
            </w:r>
          </w:p>
          <w:p w:rsidR="00000000" w:rsidDel="00000000" w:rsidP="00000000" w:rsidRDefault="00000000" w:rsidRPr="00000000" w14:paraId="00000052">
            <w:pPr>
              <w:widowControl w:val="0"/>
              <w:numPr>
                <w:ilvl w:val="1"/>
                <w:numId w:val="1"/>
              </w:numPr>
              <w:ind w:left="1440" w:hanging="360"/>
              <w:rPr>
                <w:sz w:val="22"/>
                <w:szCs w:val="22"/>
                <w:u w:val="none"/>
              </w:rPr>
            </w:pPr>
            <w:r w:rsidDel="00000000" w:rsidR="00000000" w:rsidRPr="00000000">
              <w:rPr>
                <w:sz w:val="22"/>
                <w:szCs w:val="22"/>
                <w:rtl w:val="0"/>
              </w:rPr>
              <w:t xml:space="preserve">The arguments have a context to start with, followed by examples. Good job! </w:t>
            </w:r>
          </w:p>
          <w:p w:rsidR="00000000" w:rsidDel="00000000" w:rsidP="00000000" w:rsidRDefault="00000000" w:rsidRPr="00000000" w14:paraId="00000053">
            <w:pPr>
              <w:widowControl w:val="0"/>
              <w:ind w:firstLine="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sz w:val="22"/>
                <w:szCs w:val="22"/>
                <w:rtl w:val="0"/>
              </w:rPr>
              <w:t xml:space="preserve">Speaking time: 03:25.46,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left="0" w:firstLine="0"/>
              <w:rPr>
                <w:sz w:val="22"/>
                <w:szCs w:val="22"/>
              </w:rPr>
            </w:pPr>
            <w:r w:rsidDel="00000000" w:rsidR="00000000" w:rsidRPr="00000000">
              <w:rPr>
                <w:rtl w:val="0"/>
              </w:rPr>
            </w:r>
          </w:p>
          <w:p w:rsidR="00000000" w:rsidDel="00000000" w:rsidP="00000000" w:rsidRDefault="00000000" w:rsidRPr="00000000" w14:paraId="00000059">
            <w:pPr>
              <w:widowControl w:val="0"/>
              <w:numPr>
                <w:ilvl w:val="0"/>
                <w:numId w:val="2"/>
              </w:numPr>
              <w:ind w:left="720" w:hanging="360"/>
              <w:rPr>
                <w:sz w:val="22"/>
                <w:szCs w:val="22"/>
                <w:u w:val="none"/>
              </w:rPr>
            </w:pPr>
            <w:r w:rsidDel="00000000" w:rsidR="00000000" w:rsidRPr="00000000">
              <w:rPr>
                <w:sz w:val="22"/>
                <w:szCs w:val="22"/>
                <w:rtl w:val="0"/>
              </w:rPr>
              <w:t xml:space="preserve">Try to make sure to make more eye contact with the judge; you seemed to be reading off the paper quite a bit. </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moving your hands; you gotta make sure to do this to capture the attention of the judges!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using different variations of your tone and or hand gestures; this is important to make sure that the judge finds your speech entertaining throughout the speech!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The subject of mental health and happiness can be understood in a general sense here. We don’t need to bring examples of fatality.</w:t>
            </w:r>
          </w:p>
          <w:p w:rsidR="00000000" w:rsidDel="00000000" w:rsidP="00000000" w:rsidRDefault="00000000" w:rsidRPr="00000000" w14:paraId="0000005D">
            <w:pPr>
              <w:widowControl w:val="0"/>
              <w:numPr>
                <w:ilvl w:val="0"/>
                <w:numId w:val="2"/>
              </w:numPr>
              <w:ind w:left="720" w:hanging="360"/>
              <w:rPr>
                <w:sz w:val="22"/>
                <w:szCs w:val="22"/>
                <w:u w:val="none"/>
              </w:rPr>
            </w:pPr>
            <w:r w:rsidDel="00000000" w:rsidR="00000000" w:rsidRPr="00000000">
              <w:rPr>
                <w:sz w:val="22"/>
                <w:szCs w:val="22"/>
                <w:rtl w:val="0"/>
              </w:rPr>
              <w:t xml:space="preserve">I was not too sure about the idea that people will be neglected to the extent that they are dying; this seems quite extreme. </w:t>
            </w:r>
          </w:p>
          <w:p w:rsidR="00000000" w:rsidDel="00000000" w:rsidP="00000000" w:rsidRDefault="00000000" w:rsidRPr="00000000" w14:paraId="0000005E">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the judge is aware of the impacts of flexing. </w:t>
            </w:r>
          </w:p>
          <w:p w:rsidR="00000000" w:rsidDel="00000000" w:rsidP="00000000" w:rsidRDefault="00000000" w:rsidRPr="00000000" w14:paraId="0000005F">
            <w:pPr>
              <w:widowControl w:val="0"/>
              <w:numPr>
                <w:ilvl w:val="0"/>
                <w:numId w:val="2"/>
              </w:numPr>
              <w:ind w:left="720" w:hanging="360"/>
              <w:rPr>
                <w:sz w:val="22"/>
                <w:szCs w:val="22"/>
                <w:u w:val="none"/>
              </w:rPr>
            </w:pPr>
            <w:r w:rsidDel="00000000" w:rsidR="00000000" w:rsidRPr="00000000">
              <w:rPr>
                <w:sz w:val="22"/>
                <w:szCs w:val="22"/>
                <w:rtl w:val="0"/>
              </w:rPr>
              <w:t xml:space="preserve">The point about how someone has a lot of money and can afford a lot of pokemon cards has to be connected back to the idea that we should prioritize happiness over workplace success.</w:t>
            </w:r>
          </w:p>
          <w:p w:rsidR="00000000" w:rsidDel="00000000" w:rsidP="00000000" w:rsidRDefault="00000000" w:rsidRPr="00000000" w14:paraId="00000060">
            <w:pPr>
              <w:widowControl w:val="0"/>
              <w:ind w:firstLine="0"/>
              <w:rPr>
                <w:sz w:val="22"/>
                <w:szCs w:val="22"/>
              </w:rPr>
            </w:pPr>
            <w:r w:rsidDel="00000000" w:rsidR="00000000" w:rsidRPr="00000000">
              <w:rPr>
                <w:rtl w:val="0"/>
              </w:rPr>
            </w:r>
          </w:p>
        </w:tc>
      </w:tr>
    </w:tbl>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pPr>
            <w:r w:rsidDel="00000000" w:rsidR="00000000" w:rsidRPr="00000000">
              <w:rPr>
                <w:b w:val="1"/>
                <w:rtl w:val="0"/>
              </w:rPr>
              <w:t xml:space="preserve">Student: </w:t>
            </w:r>
            <w:r w:rsidDel="00000000" w:rsidR="00000000" w:rsidRPr="00000000">
              <w:rPr>
                <w:rtl w:val="0"/>
              </w:rPr>
              <w:t xml:space="preserve">Chantelle</w:t>
            </w:r>
          </w:p>
        </w:tc>
      </w:tr>
    </w:tbl>
    <w:p w:rsidR="00000000" w:rsidDel="00000000" w:rsidP="00000000" w:rsidRDefault="00000000" w:rsidRPr="00000000" w14:paraId="0000007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72">
      <w:pPr>
        <w:widowControl w:val="0"/>
        <w:ind w:firstLine="0"/>
        <w:rPr>
          <w:b w:val="1"/>
          <w:sz w:val="30"/>
          <w:szCs w:val="30"/>
        </w:rPr>
      </w:pPr>
      <w:r w:rsidDel="00000000" w:rsidR="00000000" w:rsidRPr="00000000">
        <w:rPr>
          <w:rtl w:val="0"/>
        </w:rPr>
      </w:r>
    </w:p>
    <w:p w:rsidR="00000000" w:rsidDel="00000000" w:rsidP="00000000" w:rsidRDefault="00000000" w:rsidRPr="00000000" w14:paraId="0000007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numPr>
                <w:ilvl w:val="0"/>
                <w:numId w:val="9"/>
              </w:numPr>
              <w:ind w:left="720" w:hanging="360"/>
              <w:rPr>
                <w:sz w:val="22"/>
                <w:szCs w:val="22"/>
              </w:rPr>
            </w:pPr>
            <w:r w:rsidDel="00000000" w:rsidR="00000000" w:rsidRPr="00000000">
              <w:rPr>
                <w:sz w:val="22"/>
                <w:szCs w:val="22"/>
                <w:rtl w:val="0"/>
              </w:rPr>
              <w:t xml:space="preserve">Good volume! </w:t>
            </w:r>
          </w:p>
          <w:p w:rsidR="00000000" w:rsidDel="00000000" w:rsidP="00000000" w:rsidRDefault="00000000" w:rsidRPr="00000000" w14:paraId="00000078">
            <w:pPr>
              <w:widowControl w:val="0"/>
              <w:numPr>
                <w:ilvl w:val="0"/>
                <w:numId w:val="9"/>
              </w:numPr>
              <w:ind w:left="720" w:hanging="360"/>
              <w:rPr>
                <w:sz w:val="22"/>
                <w:szCs w:val="22"/>
                <w:u w:val="none"/>
              </w:rPr>
            </w:pPr>
            <w:r w:rsidDel="00000000" w:rsidR="00000000" w:rsidRPr="00000000">
              <w:rPr>
                <w:sz w:val="22"/>
                <w:szCs w:val="22"/>
                <w:rtl w:val="0"/>
              </w:rPr>
              <w:t xml:space="preserve">Good argument choice about how feedback helps you improve! </w:t>
            </w:r>
          </w:p>
          <w:p w:rsidR="00000000" w:rsidDel="00000000" w:rsidP="00000000" w:rsidRDefault="00000000" w:rsidRPr="00000000" w14:paraId="00000079">
            <w:pPr>
              <w:widowControl w:val="0"/>
              <w:numPr>
                <w:ilvl w:val="0"/>
                <w:numId w:val="9"/>
              </w:numPr>
              <w:ind w:left="720" w:hanging="360"/>
              <w:rPr>
                <w:sz w:val="22"/>
                <w:szCs w:val="22"/>
                <w:u w:val="none"/>
              </w:rPr>
            </w:pPr>
            <w:r w:rsidDel="00000000" w:rsidR="00000000" w:rsidRPr="00000000">
              <w:rPr>
                <w:sz w:val="22"/>
                <w:szCs w:val="22"/>
                <w:rtl w:val="0"/>
              </w:rPr>
              <w:t xml:space="preserve">Good emphasis on key words! </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rtl w:val="0"/>
              </w:rPr>
            </w:r>
          </w:p>
          <w:p w:rsidR="00000000" w:rsidDel="00000000" w:rsidP="00000000" w:rsidRDefault="00000000" w:rsidRPr="00000000" w14:paraId="0000007D">
            <w:pPr>
              <w:widowControl w:val="0"/>
              <w:ind w:firstLine="0"/>
              <w:rPr>
                <w:sz w:val="22"/>
                <w:szCs w:val="22"/>
              </w:rPr>
            </w:pPr>
            <w:r w:rsidDel="00000000" w:rsidR="00000000" w:rsidRPr="00000000">
              <w:rPr>
                <w:sz w:val="22"/>
                <w:szCs w:val="22"/>
                <w:rtl w:val="0"/>
              </w:rPr>
              <w:t xml:space="preserve">Speaking time: 01:50.65,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left="0" w:firstLine="0"/>
              <w:rPr>
                <w:sz w:val="22"/>
                <w:szCs w:val="22"/>
              </w:rPr>
            </w:pPr>
            <w:r w:rsidDel="00000000" w:rsidR="00000000" w:rsidRPr="00000000">
              <w:rPr>
                <w:rtl w:val="0"/>
              </w:rPr>
            </w:r>
          </w:p>
          <w:p w:rsidR="00000000" w:rsidDel="00000000" w:rsidP="00000000" w:rsidRDefault="00000000" w:rsidRPr="00000000" w14:paraId="00000081">
            <w:pPr>
              <w:widowControl w:val="0"/>
              <w:numPr>
                <w:ilvl w:val="0"/>
                <w:numId w:val="3"/>
              </w:numPr>
              <w:ind w:left="720" w:hanging="360"/>
              <w:rPr>
                <w:sz w:val="22"/>
                <w:szCs w:val="22"/>
                <w:u w:val="none"/>
              </w:rPr>
            </w:pPr>
            <w:r w:rsidDel="00000000" w:rsidR="00000000" w:rsidRPr="00000000">
              <w:rPr>
                <w:sz w:val="22"/>
                <w:szCs w:val="22"/>
                <w:rtl w:val="0"/>
              </w:rPr>
              <w:t xml:space="preserve">Try not to hold onto the podium when you are speaking; try to keep your hands free to give me hand gestures! </w:t>
            </w:r>
          </w:p>
          <w:p w:rsidR="00000000" w:rsidDel="00000000" w:rsidP="00000000" w:rsidRDefault="00000000" w:rsidRPr="00000000" w14:paraId="00000082">
            <w:pPr>
              <w:widowControl w:val="0"/>
              <w:numPr>
                <w:ilvl w:val="0"/>
                <w:numId w:val="3"/>
              </w:numPr>
              <w:ind w:left="720" w:hanging="360"/>
              <w:rPr>
                <w:sz w:val="22"/>
                <w:szCs w:val="22"/>
                <w:u w:val="none"/>
              </w:rPr>
            </w:pPr>
            <w:r w:rsidDel="00000000" w:rsidR="00000000" w:rsidRPr="00000000">
              <w:rPr>
                <w:sz w:val="22"/>
                <w:szCs w:val="22"/>
                <w:rtl w:val="0"/>
              </w:rPr>
              <w:t xml:space="preserve">Try not to look at your paper so much. Look at the judge every 5-10 seconds. </w:t>
            </w:r>
          </w:p>
          <w:p w:rsidR="00000000" w:rsidDel="00000000" w:rsidP="00000000" w:rsidRDefault="00000000" w:rsidRPr="00000000" w14:paraId="00000083">
            <w:pPr>
              <w:widowControl w:val="0"/>
              <w:numPr>
                <w:ilvl w:val="0"/>
                <w:numId w:val="3"/>
              </w:numPr>
              <w:ind w:left="720" w:hanging="360"/>
              <w:rPr>
                <w:sz w:val="22"/>
                <w:szCs w:val="22"/>
                <w:u w:val="none"/>
              </w:rPr>
            </w:pPr>
            <w:r w:rsidDel="00000000" w:rsidR="00000000" w:rsidRPr="00000000">
              <w:rPr>
                <w:sz w:val="22"/>
                <w:szCs w:val="22"/>
                <w:rtl w:val="0"/>
              </w:rPr>
              <w:t xml:space="preserve">I like the idea that feedback makes you better; try to tell me about why people can actually give feedback in a nice manner. </w:t>
            </w:r>
          </w:p>
          <w:p w:rsidR="00000000" w:rsidDel="00000000" w:rsidP="00000000" w:rsidRDefault="00000000" w:rsidRPr="00000000" w14:paraId="00000084">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using different tones throughout your speech; don’t use the same tone for the whole speech! </w:t>
            </w:r>
          </w:p>
          <w:p w:rsidR="00000000" w:rsidDel="00000000" w:rsidP="00000000" w:rsidRDefault="00000000" w:rsidRPr="00000000" w14:paraId="00000085">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rebutting the speaker before you; this will help make your speech longer! </w:t>
            </w:r>
          </w:p>
          <w:p w:rsidR="00000000" w:rsidDel="00000000" w:rsidP="00000000" w:rsidRDefault="00000000" w:rsidRPr="00000000" w14:paraId="00000086">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88">
      <w:pPr>
        <w:widowControl w:val="0"/>
        <w:ind w:firstLine="0"/>
        <w:rPr>
          <w:b w:val="1"/>
        </w:rPr>
      </w:pPr>
      <w:r w:rsidDel="00000000" w:rsidR="00000000" w:rsidRPr="00000000">
        <w:rPr>
          <w:rtl w:val="0"/>
        </w:rPr>
      </w:r>
    </w:p>
    <w:p w:rsidR="00000000" w:rsidDel="00000000" w:rsidP="00000000" w:rsidRDefault="00000000" w:rsidRPr="00000000" w14:paraId="00000089">
      <w:pPr>
        <w:widowControl w:val="0"/>
        <w:ind w:firstLine="0"/>
        <w:rPr>
          <w:b w:val="1"/>
        </w:rPr>
      </w:pPr>
      <w:r w:rsidDel="00000000" w:rsidR="00000000" w:rsidRPr="00000000">
        <w:rPr>
          <w:rtl w:val="0"/>
        </w:rPr>
      </w:r>
    </w:p>
    <w:p w:rsidR="00000000" w:rsidDel="00000000" w:rsidP="00000000" w:rsidRDefault="00000000" w:rsidRPr="00000000" w14:paraId="0000008A">
      <w:pPr>
        <w:widowControl w:val="0"/>
        <w:ind w:firstLine="0"/>
        <w:rPr>
          <w:b w:val="1"/>
        </w:rPr>
      </w:pPr>
      <w:r w:rsidDel="00000000" w:rsidR="00000000" w:rsidRPr="00000000">
        <w:rPr>
          <w:rtl w:val="0"/>
        </w:rPr>
      </w:r>
    </w:p>
    <w:p w:rsidR="00000000" w:rsidDel="00000000" w:rsidP="00000000" w:rsidRDefault="00000000" w:rsidRPr="00000000" w14:paraId="0000008B">
      <w:pPr>
        <w:widowControl w:val="0"/>
        <w:ind w:firstLine="0"/>
        <w:rPr>
          <w:b w:val="1"/>
        </w:rPr>
      </w:pPr>
      <w:r w:rsidDel="00000000" w:rsidR="00000000" w:rsidRPr="00000000">
        <w:rPr>
          <w:rtl w:val="0"/>
        </w:rPr>
      </w:r>
    </w:p>
    <w:p w:rsidR="00000000" w:rsidDel="00000000" w:rsidP="00000000" w:rsidRDefault="00000000" w:rsidRPr="00000000" w14:paraId="0000008C">
      <w:pPr>
        <w:widowControl w:val="0"/>
        <w:ind w:firstLine="0"/>
        <w:rPr>
          <w:b w:val="1"/>
        </w:rPr>
      </w:pPr>
      <w:r w:rsidDel="00000000" w:rsidR="00000000" w:rsidRPr="00000000">
        <w:rPr>
          <w:rtl w:val="0"/>
        </w:rPr>
      </w:r>
    </w:p>
    <w:p w:rsidR="00000000" w:rsidDel="00000000" w:rsidP="00000000" w:rsidRDefault="00000000" w:rsidRPr="00000000" w14:paraId="0000008D">
      <w:pPr>
        <w:widowControl w:val="0"/>
        <w:ind w:firstLine="0"/>
        <w:rPr>
          <w:b w:val="1"/>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p w:rsidR="00000000" w:rsidDel="00000000" w:rsidP="00000000" w:rsidRDefault="00000000" w:rsidRPr="00000000" w14:paraId="0000008F">
      <w:pPr>
        <w:widowControl w:val="0"/>
        <w:ind w:firstLine="0"/>
        <w:rPr>
          <w:b w:val="1"/>
        </w:rPr>
      </w:pPr>
      <w:r w:rsidDel="00000000" w:rsidR="00000000" w:rsidRPr="00000000">
        <w:rPr>
          <w:rtl w:val="0"/>
        </w:rPr>
      </w:r>
    </w:p>
    <w:p w:rsidR="00000000" w:rsidDel="00000000" w:rsidP="00000000" w:rsidRDefault="00000000" w:rsidRPr="00000000" w14:paraId="00000090">
      <w:pPr>
        <w:widowControl w:val="0"/>
        <w:ind w:firstLine="0"/>
        <w:rPr>
          <w:b w:val="1"/>
        </w:rPr>
      </w:pPr>
      <w:r w:rsidDel="00000000" w:rsidR="00000000" w:rsidRPr="00000000">
        <w:rPr>
          <w:rtl w:val="0"/>
        </w:rPr>
      </w:r>
    </w:p>
    <w:p w:rsidR="00000000" w:rsidDel="00000000" w:rsidP="00000000" w:rsidRDefault="00000000" w:rsidRPr="00000000" w14:paraId="00000091">
      <w:pPr>
        <w:widowControl w:val="0"/>
        <w:ind w:firstLine="0"/>
        <w:rPr>
          <w:b w:val="1"/>
        </w:rPr>
      </w:pPr>
      <w:r w:rsidDel="00000000" w:rsidR="00000000" w:rsidRPr="00000000">
        <w:rPr>
          <w:rtl w:val="0"/>
        </w:rPr>
      </w:r>
    </w:p>
    <w:p w:rsidR="00000000" w:rsidDel="00000000" w:rsidP="00000000" w:rsidRDefault="00000000" w:rsidRPr="00000000" w14:paraId="00000092">
      <w:pPr>
        <w:widowControl w:val="0"/>
        <w:ind w:firstLine="0"/>
        <w:rPr>
          <w:b w:val="1"/>
        </w:rPr>
      </w:pPr>
      <w:r w:rsidDel="00000000" w:rsidR="00000000" w:rsidRPr="00000000">
        <w:rPr>
          <w:rtl w:val="0"/>
        </w:rPr>
      </w:r>
    </w:p>
    <w:p w:rsidR="00000000" w:rsidDel="00000000" w:rsidP="00000000" w:rsidRDefault="00000000" w:rsidRPr="00000000" w14:paraId="00000093">
      <w:pPr>
        <w:widowControl w:val="0"/>
        <w:ind w:firstLine="0"/>
        <w:rPr>
          <w:b w:val="1"/>
        </w:rPr>
      </w:pPr>
      <w:r w:rsidDel="00000000" w:rsidR="00000000" w:rsidRPr="00000000">
        <w:rPr>
          <w:rtl w:val="0"/>
        </w:rPr>
      </w:r>
    </w:p>
    <w:p w:rsidR="00000000" w:rsidDel="00000000" w:rsidP="00000000" w:rsidRDefault="00000000" w:rsidRPr="00000000" w14:paraId="00000094">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ind w:firstLine="0"/>
              <w:rPr/>
            </w:pPr>
            <w:r w:rsidDel="00000000" w:rsidR="00000000" w:rsidRPr="00000000">
              <w:rPr>
                <w:b w:val="1"/>
                <w:rtl w:val="0"/>
              </w:rPr>
              <w:t xml:space="preserve">Student: </w:t>
            </w:r>
            <w:r w:rsidDel="00000000" w:rsidR="00000000" w:rsidRPr="00000000">
              <w:rPr>
                <w:rtl w:val="0"/>
              </w:rPr>
              <w:t xml:space="preserve">Gloria </w:t>
            </w:r>
          </w:p>
        </w:tc>
      </w:tr>
    </w:tbl>
    <w:p w:rsidR="00000000" w:rsidDel="00000000" w:rsidP="00000000" w:rsidRDefault="00000000" w:rsidRPr="00000000" w14:paraId="00000096">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98">
      <w:pPr>
        <w:widowControl w:val="0"/>
        <w:ind w:firstLine="0"/>
        <w:rPr>
          <w:b w:val="1"/>
          <w:sz w:val="30"/>
          <w:szCs w:val="30"/>
        </w:rPr>
      </w:pPr>
      <w:r w:rsidDel="00000000" w:rsidR="00000000" w:rsidRPr="00000000">
        <w:rPr>
          <w:rtl w:val="0"/>
        </w:rPr>
      </w:r>
    </w:p>
    <w:p w:rsidR="00000000" w:rsidDel="00000000" w:rsidP="00000000" w:rsidRDefault="00000000" w:rsidRPr="00000000" w14:paraId="0000009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9D">
            <w:pPr>
              <w:widowControl w:val="0"/>
              <w:numPr>
                <w:ilvl w:val="0"/>
                <w:numId w:val="7"/>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9E">
            <w:pPr>
              <w:widowControl w:val="0"/>
              <w:numPr>
                <w:ilvl w:val="0"/>
                <w:numId w:val="7"/>
              </w:numPr>
              <w:ind w:left="720" w:hanging="360"/>
              <w:rPr>
                <w:sz w:val="22"/>
                <w:szCs w:val="22"/>
                <w:u w:val="none"/>
              </w:rPr>
            </w:pPr>
            <w:r w:rsidDel="00000000" w:rsidR="00000000" w:rsidRPr="00000000">
              <w:rPr>
                <w:sz w:val="22"/>
                <w:szCs w:val="22"/>
                <w:rtl w:val="0"/>
              </w:rPr>
              <w:t xml:space="preserve">Good volume! </w:t>
            </w:r>
          </w:p>
          <w:p w:rsidR="00000000" w:rsidDel="00000000" w:rsidP="00000000" w:rsidRDefault="00000000" w:rsidRPr="00000000" w14:paraId="0000009F">
            <w:pPr>
              <w:widowControl w:val="0"/>
              <w:numPr>
                <w:ilvl w:val="0"/>
                <w:numId w:val="7"/>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A0">
            <w:pPr>
              <w:widowControl w:val="0"/>
              <w:numPr>
                <w:ilvl w:val="0"/>
                <w:numId w:val="7"/>
              </w:numPr>
              <w:ind w:left="720" w:hanging="360"/>
              <w:rPr>
                <w:sz w:val="22"/>
                <w:szCs w:val="22"/>
                <w:u w:val="none"/>
              </w:rPr>
            </w:pPr>
            <w:r w:rsidDel="00000000" w:rsidR="00000000" w:rsidRPr="00000000">
              <w:rPr>
                <w:sz w:val="22"/>
                <w:szCs w:val="22"/>
                <w:rtl w:val="0"/>
              </w:rPr>
              <w:t xml:space="preserve">Nice examples! </w:t>
            </w:r>
          </w:p>
          <w:p w:rsidR="00000000" w:rsidDel="00000000" w:rsidP="00000000" w:rsidRDefault="00000000" w:rsidRPr="00000000" w14:paraId="000000A1">
            <w:pPr>
              <w:widowControl w:val="0"/>
              <w:ind w:firstLine="0"/>
              <w:rPr>
                <w:sz w:val="22"/>
                <w:szCs w:val="22"/>
              </w:rPr>
            </w:pPr>
            <w:r w:rsidDel="00000000" w:rsidR="00000000" w:rsidRPr="00000000">
              <w:rPr>
                <w:rtl w:val="0"/>
              </w:rPr>
            </w:r>
          </w:p>
          <w:p w:rsidR="00000000" w:rsidDel="00000000" w:rsidP="00000000" w:rsidRDefault="00000000" w:rsidRPr="00000000" w14:paraId="000000A2">
            <w:pPr>
              <w:widowControl w:val="0"/>
              <w:ind w:firstLine="0"/>
              <w:rPr>
                <w:sz w:val="22"/>
                <w:szCs w:val="22"/>
              </w:rPr>
            </w:pPr>
            <w:r w:rsidDel="00000000" w:rsidR="00000000" w:rsidRPr="00000000">
              <w:rPr>
                <w:rtl w:val="0"/>
              </w:rPr>
            </w:r>
          </w:p>
          <w:p w:rsidR="00000000" w:rsidDel="00000000" w:rsidP="00000000" w:rsidRDefault="00000000" w:rsidRPr="00000000" w14:paraId="000000A3">
            <w:pPr>
              <w:widowControl w:val="0"/>
              <w:ind w:firstLine="0"/>
              <w:rPr>
                <w:sz w:val="22"/>
                <w:szCs w:val="22"/>
              </w:rPr>
            </w:pPr>
            <w:r w:rsidDel="00000000" w:rsidR="00000000" w:rsidRPr="00000000">
              <w:rPr>
                <w:rtl w:val="0"/>
              </w:rPr>
            </w:r>
          </w:p>
          <w:p w:rsidR="00000000" w:rsidDel="00000000" w:rsidP="00000000" w:rsidRDefault="00000000" w:rsidRPr="00000000" w14:paraId="000000A4">
            <w:pPr>
              <w:widowControl w:val="0"/>
              <w:ind w:firstLine="0"/>
              <w:rPr>
                <w:sz w:val="22"/>
                <w:szCs w:val="22"/>
              </w:rPr>
            </w:pPr>
            <w:r w:rsidDel="00000000" w:rsidR="00000000" w:rsidRPr="00000000">
              <w:rPr>
                <w:sz w:val="22"/>
                <w:szCs w:val="22"/>
                <w:rtl w:val="0"/>
              </w:rPr>
              <w:t xml:space="preserve">Speaking time: 04:27,81,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left="0" w:firstLine="0"/>
              <w:rPr>
                <w:sz w:val="22"/>
                <w:szCs w:val="22"/>
              </w:rPr>
            </w:pPr>
            <w:r w:rsidDel="00000000" w:rsidR="00000000" w:rsidRPr="00000000">
              <w:rPr>
                <w:rtl w:val="0"/>
              </w:rPr>
            </w:r>
          </w:p>
          <w:p w:rsidR="00000000" w:rsidDel="00000000" w:rsidP="00000000" w:rsidRDefault="00000000" w:rsidRPr="00000000" w14:paraId="000000A8">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not doing just the one hand gesture throughout your speech; give me a variety! </w:t>
            </w:r>
          </w:p>
          <w:p w:rsidR="00000000" w:rsidDel="00000000" w:rsidP="00000000" w:rsidRDefault="00000000" w:rsidRPr="00000000" w14:paraId="000000A9">
            <w:pPr>
              <w:widowControl w:val="0"/>
              <w:numPr>
                <w:ilvl w:val="0"/>
                <w:numId w:val="8"/>
              </w:numPr>
              <w:ind w:left="720" w:hanging="360"/>
              <w:rPr>
                <w:sz w:val="22"/>
                <w:szCs w:val="22"/>
                <w:u w:val="none"/>
              </w:rPr>
            </w:pPr>
            <w:r w:rsidDel="00000000" w:rsidR="00000000" w:rsidRPr="00000000">
              <w:rPr>
                <w:sz w:val="22"/>
                <w:szCs w:val="22"/>
                <w:rtl w:val="0"/>
              </w:rPr>
              <w:t xml:space="preserve">I like the explanation that children will take this very badly; why is this the case?</w:t>
            </w:r>
          </w:p>
          <w:p w:rsidR="00000000" w:rsidDel="00000000" w:rsidP="00000000" w:rsidRDefault="00000000" w:rsidRPr="00000000" w14:paraId="000000AA">
            <w:pPr>
              <w:widowControl w:val="0"/>
              <w:numPr>
                <w:ilvl w:val="0"/>
                <w:numId w:val="8"/>
              </w:numPr>
              <w:ind w:left="720" w:hanging="360"/>
              <w:rPr>
                <w:sz w:val="22"/>
                <w:szCs w:val="22"/>
                <w:u w:val="none"/>
              </w:rPr>
            </w:pPr>
            <w:r w:rsidDel="00000000" w:rsidR="00000000" w:rsidRPr="00000000">
              <w:rPr>
                <w:sz w:val="22"/>
                <w:szCs w:val="22"/>
                <w:rtl w:val="0"/>
              </w:rPr>
              <w:t xml:space="preserve">Good argument for why the children will be upset; you need to make sure to tell me about the importance of this. Is it because the children will give up?</w:t>
            </w:r>
          </w:p>
          <w:p w:rsidR="00000000" w:rsidDel="00000000" w:rsidP="00000000" w:rsidRDefault="00000000" w:rsidRPr="00000000" w14:paraId="000000AB">
            <w:pPr>
              <w:widowControl w:val="0"/>
              <w:numPr>
                <w:ilvl w:val="0"/>
                <w:numId w:val="8"/>
              </w:numPr>
              <w:ind w:left="720" w:hanging="360"/>
              <w:rPr>
                <w:sz w:val="22"/>
                <w:szCs w:val="22"/>
                <w:u w:val="none"/>
              </w:rPr>
            </w:pPr>
            <w:r w:rsidDel="00000000" w:rsidR="00000000" w:rsidRPr="00000000">
              <w:rPr>
                <w:sz w:val="22"/>
                <w:szCs w:val="22"/>
                <w:rtl w:val="0"/>
              </w:rPr>
              <w:t xml:space="preserve">I like the idea that you can give helpful suggestions; try to tell me more about this and how this is different from criticism?</w:t>
            </w:r>
          </w:p>
          <w:p w:rsidR="00000000" w:rsidDel="00000000" w:rsidP="00000000" w:rsidRDefault="00000000" w:rsidRPr="00000000" w14:paraId="000000AC">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labelling each reason in your argument with a 1,2,3,etc. </w:t>
            </w:r>
          </w:p>
          <w:p w:rsidR="00000000" w:rsidDel="00000000" w:rsidP="00000000" w:rsidRDefault="00000000" w:rsidRPr="00000000" w14:paraId="000000AD">
            <w:pPr>
              <w:widowControl w:val="0"/>
              <w:numPr>
                <w:ilvl w:val="0"/>
                <w:numId w:val="8"/>
              </w:numPr>
              <w:ind w:left="720" w:hanging="360"/>
              <w:rPr>
                <w:sz w:val="22"/>
                <w:szCs w:val="22"/>
                <w:u w:val="none"/>
              </w:rPr>
            </w:pPr>
            <w:r w:rsidDel="00000000" w:rsidR="00000000" w:rsidRPr="00000000">
              <w:rPr>
                <w:sz w:val="22"/>
                <w:szCs w:val="22"/>
                <w:rtl w:val="0"/>
              </w:rPr>
              <w:t xml:space="preserve">Try not to be too extreme though; would a parent really call a child's artwork the worse they have ever seen?</w:t>
            </w:r>
          </w:p>
        </w:tc>
      </w:tr>
    </w:tbl>
    <w:p w:rsidR="00000000" w:rsidDel="00000000" w:rsidP="00000000" w:rsidRDefault="00000000" w:rsidRPr="00000000" w14:paraId="000000AF">
      <w:pPr>
        <w:widowControl w:val="0"/>
        <w:ind w:firstLine="0"/>
        <w:rPr>
          <w:b w:val="1"/>
        </w:rPr>
      </w:pPr>
      <w:r w:rsidDel="00000000" w:rsidR="00000000" w:rsidRPr="00000000">
        <w:rPr>
          <w:rtl w:val="0"/>
        </w:rPr>
      </w:r>
    </w:p>
    <w:p w:rsidR="00000000" w:rsidDel="00000000" w:rsidP="00000000" w:rsidRDefault="00000000" w:rsidRPr="00000000" w14:paraId="000000B0">
      <w:pPr>
        <w:widowControl w:val="0"/>
        <w:ind w:firstLine="0"/>
        <w:rPr>
          <w:b w:val="1"/>
        </w:rPr>
      </w:pPr>
      <w:r w:rsidDel="00000000" w:rsidR="00000000" w:rsidRPr="00000000">
        <w:rPr>
          <w:rtl w:val="0"/>
        </w:rPr>
      </w:r>
    </w:p>
    <w:p w:rsidR="00000000" w:rsidDel="00000000" w:rsidP="00000000" w:rsidRDefault="00000000" w:rsidRPr="00000000" w14:paraId="000000B1">
      <w:pPr>
        <w:widowControl w:val="0"/>
        <w:ind w:firstLine="0"/>
        <w:rPr>
          <w:b w:val="1"/>
        </w:rPr>
      </w:pPr>
      <w:r w:rsidDel="00000000" w:rsidR="00000000" w:rsidRPr="00000000">
        <w:rPr>
          <w:rtl w:val="0"/>
        </w:rPr>
      </w:r>
    </w:p>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rPr>
      </w:pPr>
      <w:r w:rsidDel="00000000" w:rsidR="00000000" w:rsidRPr="00000000">
        <w:rPr>
          <w:rtl w:val="0"/>
        </w:rPr>
      </w:r>
    </w:p>
    <w:p w:rsidR="00000000" w:rsidDel="00000000" w:rsidP="00000000" w:rsidRDefault="00000000" w:rsidRPr="00000000" w14:paraId="000000BA">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ind w:firstLine="0"/>
              <w:rPr/>
            </w:pPr>
            <w:r w:rsidDel="00000000" w:rsidR="00000000" w:rsidRPr="00000000">
              <w:rPr>
                <w:b w:val="1"/>
                <w:rtl w:val="0"/>
              </w:rPr>
              <w:t xml:space="preserve">Student: </w:t>
            </w:r>
            <w:r w:rsidDel="00000000" w:rsidR="00000000" w:rsidRPr="00000000">
              <w:rPr>
                <w:rtl w:val="0"/>
              </w:rPr>
              <w:t xml:space="preserve">Stella</w:t>
            </w:r>
          </w:p>
        </w:tc>
      </w:tr>
    </w:tbl>
    <w:p w:rsidR="00000000" w:rsidDel="00000000" w:rsidP="00000000" w:rsidRDefault="00000000" w:rsidRPr="00000000" w14:paraId="000000BC">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pPr>
            <w:r w:rsidDel="00000000" w:rsidR="00000000" w:rsidRPr="00000000">
              <w:rPr>
                <w:b w:val="1"/>
                <w:rtl w:val="0"/>
              </w:rPr>
              <w:t xml:space="preserve">Topic: </w:t>
            </w:r>
            <w:r w:rsidDel="00000000" w:rsidR="00000000" w:rsidRPr="00000000">
              <w:rPr>
                <w:rtl w:val="0"/>
              </w:rPr>
              <w:t xml:space="preserve">That parents and teachers should not criticise their children’s artwork, even if it is bad </w:t>
            </w:r>
          </w:p>
        </w:tc>
      </w:tr>
    </w:tbl>
    <w:p w:rsidR="00000000" w:rsidDel="00000000" w:rsidP="00000000" w:rsidRDefault="00000000" w:rsidRPr="00000000" w14:paraId="000000BE">
      <w:pPr>
        <w:widowControl w:val="0"/>
        <w:ind w:firstLine="0"/>
        <w:rPr>
          <w:b w:val="1"/>
          <w:sz w:val="30"/>
          <w:szCs w:val="30"/>
        </w:rPr>
      </w:pPr>
      <w:r w:rsidDel="00000000" w:rsidR="00000000" w:rsidRPr="00000000">
        <w:rPr>
          <w:rtl w:val="0"/>
        </w:rPr>
      </w:r>
    </w:p>
    <w:p w:rsidR="00000000" w:rsidDel="00000000" w:rsidP="00000000" w:rsidRDefault="00000000" w:rsidRPr="00000000" w14:paraId="000000B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C3">
            <w:pPr>
              <w:widowControl w:val="0"/>
              <w:numPr>
                <w:ilvl w:val="0"/>
                <w:numId w:val="11"/>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C4">
            <w:pPr>
              <w:widowControl w:val="0"/>
              <w:numPr>
                <w:ilvl w:val="0"/>
                <w:numId w:val="1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C5">
            <w:pPr>
              <w:widowControl w:val="0"/>
              <w:numPr>
                <w:ilvl w:val="0"/>
                <w:numId w:val="11"/>
              </w:numPr>
              <w:ind w:left="720" w:hanging="360"/>
              <w:rPr>
                <w:sz w:val="22"/>
                <w:szCs w:val="22"/>
                <w:u w:val="none"/>
              </w:rPr>
            </w:pPr>
            <w:r w:rsidDel="00000000" w:rsidR="00000000" w:rsidRPr="00000000">
              <w:rPr>
                <w:sz w:val="22"/>
                <w:szCs w:val="22"/>
                <w:rtl w:val="0"/>
              </w:rPr>
              <w:t xml:space="preserve">Good call-out for your opponents being too extreme! </w:t>
            </w:r>
          </w:p>
          <w:p w:rsidR="00000000" w:rsidDel="00000000" w:rsidP="00000000" w:rsidRDefault="00000000" w:rsidRPr="00000000" w14:paraId="000000C6">
            <w:pPr>
              <w:widowControl w:val="0"/>
              <w:numPr>
                <w:ilvl w:val="0"/>
                <w:numId w:val="11"/>
              </w:numPr>
              <w:ind w:left="720" w:hanging="360"/>
              <w:rPr>
                <w:sz w:val="22"/>
                <w:szCs w:val="22"/>
                <w:u w:val="none"/>
              </w:rPr>
            </w:pPr>
            <w:r w:rsidDel="00000000" w:rsidR="00000000" w:rsidRPr="00000000">
              <w:rPr>
                <w:sz w:val="22"/>
                <w:szCs w:val="22"/>
                <w:rtl w:val="0"/>
              </w:rPr>
              <w:t xml:space="preserve">Nice argument re: learning and growing from feedback! </w:t>
            </w:r>
          </w:p>
          <w:p w:rsidR="00000000" w:rsidDel="00000000" w:rsidP="00000000" w:rsidRDefault="00000000" w:rsidRPr="00000000" w14:paraId="000000C7">
            <w:pPr>
              <w:widowControl w:val="0"/>
              <w:ind w:firstLine="0"/>
              <w:rPr>
                <w:sz w:val="22"/>
                <w:szCs w:val="22"/>
              </w:rPr>
            </w:pPr>
            <w:r w:rsidDel="00000000" w:rsidR="00000000" w:rsidRPr="00000000">
              <w:rPr>
                <w:rtl w:val="0"/>
              </w:rPr>
            </w:r>
          </w:p>
          <w:p w:rsidR="00000000" w:rsidDel="00000000" w:rsidP="00000000" w:rsidRDefault="00000000" w:rsidRPr="00000000" w14:paraId="000000C8">
            <w:pPr>
              <w:widowControl w:val="0"/>
              <w:ind w:firstLine="0"/>
              <w:rPr>
                <w:sz w:val="22"/>
                <w:szCs w:val="22"/>
              </w:rPr>
            </w:pPr>
            <w:r w:rsidDel="00000000" w:rsidR="00000000" w:rsidRPr="00000000">
              <w:rPr>
                <w:rtl w:val="0"/>
              </w:rPr>
            </w:r>
          </w:p>
          <w:p w:rsidR="00000000" w:rsidDel="00000000" w:rsidP="00000000" w:rsidRDefault="00000000" w:rsidRPr="00000000" w14:paraId="000000C9">
            <w:pPr>
              <w:widowControl w:val="0"/>
              <w:ind w:firstLine="0"/>
              <w:rPr>
                <w:sz w:val="22"/>
                <w:szCs w:val="22"/>
              </w:rPr>
            </w:pPr>
            <w:r w:rsidDel="00000000" w:rsidR="00000000" w:rsidRPr="00000000">
              <w:rPr>
                <w:sz w:val="22"/>
                <w:szCs w:val="22"/>
                <w:rtl w:val="0"/>
              </w:rPr>
              <w:t xml:space="preserve">Speaking time: 03:54.84,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ind w:firstLine="0"/>
              <w:rPr>
                <w:sz w:val="22"/>
                <w:szCs w:val="22"/>
              </w:rPr>
            </w:pPr>
            <w:r w:rsidDel="00000000" w:rsidR="00000000" w:rsidRPr="00000000">
              <w:rPr>
                <w:rtl w:val="0"/>
              </w:rPr>
            </w:r>
          </w:p>
          <w:p w:rsidR="00000000" w:rsidDel="00000000" w:rsidP="00000000" w:rsidRDefault="00000000" w:rsidRPr="00000000" w14:paraId="000000CD">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are not holding your speech paper in your hand; try to keep your hands free to gesture! </w:t>
            </w:r>
          </w:p>
          <w:p w:rsidR="00000000" w:rsidDel="00000000" w:rsidP="00000000" w:rsidRDefault="00000000" w:rsidRPr="00000000" w14:paraId="000000CE">
            <w:pPr>
              <w:widowControl w:val="0"/>
              <w:numPr>
                <w:ilvl w:val="0"/>
                <w:numId w:val="12"/>
              </w:numPr>
              <w:ind w:left="720" w:hanging="360"/>
              <w:rPr>
                <w:sz w:val="22"/>
                <w:szCs w:val="22"/>
                <w:u w:val="none"/>
              </w:rPr>
            </w:pPr>
            <w:r w:rsidDel="00000000" w:rsidR="00000000" w:rsidRPr="00000000">
              <w:rPr>
                <w:sz w:val="22"/>
                <w:szCs w:val="22"/>
                <w:rtl w:val="0"/>
              </w:rPr>
              <w:t xml:space="preserve">For the argument about the kind teacher, try to tell me why people are capable of giving gentle feedback to children. </w:t>
            </w:r>
          </w:p>
          <w:p w:rsidR="00000000" w:rsidDel="00000000" w:rsidP="00000000" w:rsidRDefault="00000000" w:rsidRPr="00000000" w14:paraId="000000CF">
            <w:pPr>
              <w:widowControl w:val="0"/>
              <w:numPr>
                <w:ilvl w:val="0"/>
                <w:numId w:val="12"/>
              </w:numPr>
              <w:ind w:left="720" w:hanging="360"/>
              <w:rPr>
                <w:sz w:val="22"/>
                <w:szCs w:val="22"/>
                <w:u w:val="none"/>
              </w:rPr>
            </w:pPr>
            <w:r w:rsidDel="00000000" w:rsidR="00000000" w:rsidRPr="00000000">
              <w:rPr>
                <w:sz w:val="22"/>
                <w:szCs w:val="22"/>
                <w:rtl w:val="0"/>
              </w:rPr>
              <w:t xml:space="preserve">Try to make sure that you tell me why it is so important to get negative criticism; does this possibly build character?</w:t>
            </w:r>
          </w:p>
          <w:p w:rsidR="00000000" w:rsidDel="00000000" w:rsidP="00000000" w:rsidRDefault="00000000" w:rsidRPr="00000000" w14:paraId="000000D0">
            <w:pPr>
              <w:widowControl w:val="0"/>
              <w:numPr>
                <w:ilvl w:val="0"/>
                <w:numId w:val="12"/>
              </w:numPr>
              <w:ind w:left="720" w:hanging="360"/>
              <w:rPr>
                <w:sz w:val="22"/>
                <w:szCs w:val="22"/>
                <w:u w:val="none"/>
              </w:rPr>
            </w:pPr>
            <w:r w:rsidDel="00000000" w:rsidR="00000000" w:rsidRPr="00000000">
              <w:rPr>
                <w:sz w:val="22"/>
                <w:szCs w:val="22"/>
                <w:rtl w:val="0"/>
              </w:rPr>
              <w:t xml:space="preserve">Nice example! Try to make sure to use examples that are similar ish to the topic. The swearing example was fine, but it would be better if it was tied to the overall topic. </w:t>
            </w:r>
          </w:p>
          <w:p w:rsidR="00000000" w:rsidDel="00000000" w:rsidP="00000000" w:rsidRDefault="00000000" w:rsidRPr="00000000" w14:paraId="000000D1">
            <w:pPr>
              <w:widowControl w:val="0"/>
              <w:numPr>
                <w:ilvl w:val="0"/>
                <w:numId w:val="12"/>
              </w:numPr>
              <w:ind w:left="720" w:hanging="360"/>
              <w:rPr>
                <w:sz w:val="22"/>
                <w:szCs w:val="22"/>
                <w:u w:val="none"/>
              </w:rPr>
            </w:pPr>
            <w:r w:rsidDel="00000000" w:rsidR="00000000" w:rsidRPr="00000000">
              <w:rPr>
                <w:sz w:val="22"/>
                <w:szCs w:val="22"/>
                <w:rtl w:val="0"/>
              </w:rPr>
              <w:t xml:space="preserve">Try to make sure to think of your impacts; talk about the overall impact this could have on children. </w:t>
            </w:r>
          </w:p>
        </w:tc>
      </w:tr>
    </w:tbl>
    <w:p w:rsidR="00000000" w:rsidDel="00000000" w:rsidP="00000000" w:rsidRDefault="00000000" w:rsidRPr="00000000" w14:paraId="000000D3">
      <w:pPr>
        <w:widowControl w:val="0"/>
        <w:ind w:firstLine="0"/>
        <w:rPr>
          <w:b w:val="1"/>
        </w:rPr>
      </w:pPr>
      <w:r w:rsidDel="00000000" w:rsidR="00000000" w:rsidRPr="00000000">
        <w:rPr>
          <w:rtl w:val="0"/>
        </w:rPr>
      </w:r>
    </w:p>
    <w:p w:rsidR="00000000" w:rsidDel="00000000" w:rsidP="00000000" w:rsidRDefault="00000000" w:rsidRPr="00000000" w14:paraId="000000D4">
      <w:pPr>
        <w:widowControl w:val="0"/>
        <w:ind w:firstLine="0"/>
        <w:rPr>
          <w:b w:val="1"/>
        </w:rPr>
      </w:pPr>
      <w:r w:rsidDel="00000000" w:rsidR="00000000" w:rsidRPr="00000000">
        <w:rPr>
          <w:rtl w:val="0"/>
        </w:rPr>
      </w:r>
    </w:p>
    <w:p w:rsidR="00000000" w:rsidDel="00000000" w:rsidP="00000000" w:rsidRDefault="00000000" w:rsidRPr="00000000" w14:paraId="000000D5">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6">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7">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