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Chu</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4"/>
              </w:numPr>
              <w:ind w:left="720" w:hanging="360"/>
              <w:rPr>
                <w:sz w:val="22"/>
                <w:szCs w:val="22"/>
                <w:u w:val="none"/>
              </w:rPr>
            </w:pPr>
            <w:r w:rsidDel="00000000" w:rsidR="00000000" w:rsidRPr="00000000">
              <w:rPr>
                <w:sz w:val="22"/>
                <w:szCs w:val="22"/>
                <w:rtl w:val="0"/>
              </w:rPr>
              <w:t xml:space="preserve">Great job previewing your speech! It was very clear. </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numPr>
                <w:ilvl w:val="0"/>
                <w:numId w:val="30"/>
              </w:numPr>
              <w:ind w:left="720" w:hanging="360"/>
              <w:rPr>
                <w:sz w:val="22"/>
                <w:szCs w:val="22"/>
                <w:u w:val="none"/>
              </w:rPr>
            </w:pPr>
            <w:r w:rsidDel="00000000" w:rsidR="00000000" w:rsidRPr="00000000">
              <w:rPr>
                <w:sz w:val="22"/>
                <w:szCs w:val="22"/>
                <w:rtl w:val="0"/>
              </w:rPr>
              <w:t xml:space="preserve">Great work for speaking to 3:20 today!</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Try not to start your speech by saying “Uhm” or with a summary! Start up with an emotional or cool hook/opening line to draw the judge into the speech.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your hand gestures are diverse - Don’t repeat the same movement throughout your speech! </w:t>
            </w:r>
          </w:p>
          <w:p w:rsidR="00000000" w:rsidDel="00000000" w:rsidP="00000000" w:rsidRDefault="00000000" w:rsidRPr="00000000" w14:paraId="00000011">
            <w:pPr>
              <w:widowControl w:val="0"/>
              <w:ind w:left="72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43"/>
              </w:numPr>
              <w:ind w:left="720" w:hanging="360"/>
              <w:rPr>
                <w:sz w:val="22"/>
                <w:szCs w:val="22"/>
                <w:u w:val="none"/>
              </w:rPr>
            </w:pPr>
            <w:r w:rsidDel="00000000" w:rsidR="00000000" w:rsidRPr="00000000">
              <w:rPr>
                <w:sz w:val="22"/>
                <w:szCs w:val="22"/>
                <w:rtl w:val="0"/>
              </w:rPr>
              <w:t xml:space="preserve">You should also clarify the importance of extracurricular activities in relation to usual studies. Starting with your conclusion and then working your way to it can help make your argument more effective! </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29"/>
              </w:numPr>
              <w:ind w:left="720" w:hanging="360"/>
              <w:rPr>
                <w:sz w:val="22"/>
                <w:szCs w:val="22"/>
                <w:u w:val="none"/>
              </w:rPr>
            </w:pPr>
            <w:r w:rsidDel="00000000" w:rsidR="00000000" w:rsidRPr="00000000">
              <w:rPr>
                <w:sz w:val="22"/>
                <w:szCs w:val="22"/>
                <w:rtl w:val="0"/>
              </w:rPr>
              <w:t xml:space="preserve">What are the key benefits that you can get from doing extracurricular activities! </w:t>
            </w:r>
          </w:p>
        </w:tc>
      </w:tr>
    </w:tbl>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pPr>
            <w:r w:rsidDel="00000000" w:rsidR="00000000" w:rsidRPr="00000000">
              <w:rPr>
                <w:b w:val="1"/>
                <w:rtl w:val="0"/>
              </w:rPr>
              <w:t xml:space="preserve">Student: </w:t>
            </w:r>
            <w:r w:rsidDel="00000000" w:rsidR="00000000" w:rsidRPr="00000000">
              <w:rPr>
                <w:rtl w:val="0"/>
              </w:rPr>
              <w:t xml:space="preserve">Summer Lee</w:t>
            </w:r>
          </w:p>
        </w:tc>
      </w:tr>
    </w:tbl>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w:t>
            </w:r>
          </w:p>
        </w:tc>
      </w:tr>
    </w:tbl>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6"/>
              </w:numPr>
              <w:ind w:left="720" w:hanging="360"/>
              <w:rPr>
                <w:sz w:val="22"/>
                <w:szCs w:val="22"/>
                <w:u w:val="none"/>
              </w:rPr>
            </w:pPr>
            <w:r w:rsidDel="00000000" w:rsidR="00000000" w:rsidRPr="00000000">
              <w:rPr>
                <w:sz w:val="22"/>
                <w:szCs w:val="22"/>
                <w:rtl w:val="0"/>
              </w:rPr>
              <w:t xml:space="preserve">I think that you are clear in the way that you spoke today - great work! </w:t>
            </w:r>
          </w:p>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2"/>
              </w:numPr>
              <w:ind w:left="720" w:hanging="360"/>
              <w:rPr>
                <w:sz w:val="22"/>
                <w:szCs w:val="22"/>
                <w:u w:val="none"/>
              </w:rPr>
            </w:pPr>
            <w:r w:rsidDel="00000000" w:rsidR="00000000" w:rsidRPr="00000000">
              <w:rPr>
                <w:sz w:val="22"/>
                <w:szCs w:val="22"/>
                <w:rtl w:val="0"/>
              </w:rPr>
              <w:t xml:space="preserve">Good job being reasonable with the types of responses a teacher would have!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42"/>
              </w:numPr>
              <w:ind w:left="720" w:hanging="360"/>
              <w:rPr>
                <w:sz w:val="22"/>
                <w:szCs w:val="22"/>
                <w:u w:val="none"/>
              </w:rPr>
            </w:pPr>
            <w:r w:rsidDel="00000000" w:rsidR="00000000" w:rsidRPr="00000000">
              <w:rPr>
                <w:sz w:val="22"/>
                <w:szCs w:val="22"/>
                <w:rtl w:val="0"/>
              </w:rPr>
              <w:t xml:space="preserve">Please start your speech with a hook!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numPr>
                <w:ilvl w:val="0"/>
                <w:numId w:val="37"/>
              </w:numPr>
              <w:ind w:left="720" w:hanging="360"/>
              <w:rPr>
                <w:sz w:val="22"/>
                <w:szCs w:val="22"/>
                <w:u w:val="none"/>
              </w:rPr>
            </w:pPr>
            <w:r w:rsidDel="00000000" w:rsidR="00000000" w:rsidRPr="00000000">
              <w:rPr>
                <w:sz w:val="22"/>
                <w:szCs w:val="22"/>
                <w:rtl w:val="0"/>
              </w:rPr>
              <w:t xml:space="preserve">Use more hand gestures during your speech!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You should spend more time discussing why extracurricular activities (ECAs) are beneficial rather than just addressing why they aren’t so bad. Focusing on the positive impacts of ECAs—such as skill development, stress relief, and social connections—will provide a stronger argument and highlight their importance in relation to studies.</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You should avoid relying on diagrams in your speech. Instead, focus on articulating your points clearly and engagingly. This will help maintain the audience's attention and ensure your message is effectively communicated without visual aids.</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numPr>
                <w:ilvl w:val="0"/>
                <w:numId w:val="14"/>
              </w:numPr>
              <w:ind w:left="720" w:hanging="360"/>
              <w:rPr>
                <w:sz w:val="22"/>
                <w:szCs w:val="22"/>
                <w:u w:val="none"/>
              </w:rPr>
            </w:pPr>
            <w:r w:rsidDel="00000000" w:rsidR="00000000" w:rsidRPr="00000000">
              <w:rPr>
                <w:sz w:val="22"/>
                <w:szCs w:val="22"/>
                <w:rtl w:val="0"/>
              </w:rPr>
              <w:t xml:space="preserve">You should discuss the lessons learned in extracurricular activities (ECAs) and emphasize why these lessons are valuable. Highlighting skills like teamwork, time management, leadership, and resilience will strengthen your argument about the benefits of ECAs.</w:t>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b w:val="1"/>
                <w:rtl w:val="0"/>
              </w:rPr>
              <w:t xml:space="preserve">Student: </w:t>
            </w:r>
            <w:r w:rsidDel="00000000" w:rsidR="00000000" w:rsidRPr="00000000">
              <w:rPr>
                <w:rtl w:val="0"/>
              </w:rPr>
              <w:t xml:space="preserve">Alfred Wong</w:t>
            </w:r>
          </w:p>
        </w:tc>
      </w:tr>
    </w:tbl>
    <w:p w:rsidR="00000000" w:rsidDel="00000000" w:rsidP="00000000" w:rsidRDefault="00000000" w:rsidRPr="00000000" w14:paraId="00000041">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 </w:t>
            </w:r>
            <w:r w:rsidDel="00000000" w:rsidR="00000000" w:rsidRPr="00000000">
              <w:rPr>
                <w:rtl w:val="0"/>
              </w:rPr>
            </w:r>
          </w:p>
        </w:tc>
      </w:tr>
    </w:tbl>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4"/>
              </w:numPr>
              <w:ind w:left="720" w:hanging="360"/>
              <w:rPr>
                <w:sz w:val="22"/>
                <w:szCs w:val="22"/>
                <w:u w:val="none"/>
              </w:rPr>
            </w:pPr>
            <w:r w:rsidDel="00000000" w:rsidR="00000000" w:rsidRPr="00000000">
              <w:rPr>
                <w:sz w:val="22"/>
                <w:szCs w:val="22"/>
                <w:rtl w:val="0"/>
              </w:rPr>
              <w:t xml:space="preserve">Strong opening line! It was a great start to the speech </w:t>
            </w:r>
          </w:p>
          <w:p w:rsidR="00000000" w:rsidDel="00000000" w:rsidP="00000000" w:rsidRDefault="00000000" w:rsidRPr="00000000" w14:paraId="00000048">
            <w:pPr>
              <w:widowControl w:val="0"/>
              <w:ind w:firstLine="0"/>
              <w:rPr>
                <w:sz w:val="22"/>
                <w:szCs w:val="22"/>
              </w:rPr>
            </w:pPr>
            <w:r w:rsidDel="00000000" w:rsidR="00000000" w:rsidRPr="00000000">
              <w:rPr>
                <w:rtl w:val="0"/>
              </w:rPr>
            </w:r>
          </w:p>
          <w:p w:rsidR="00000000" w:rsidDel="00000000" w:rsidP="00000000" w:rsidRDefault="00000000" w:rsidRPr="00000000" w14:paraId="00000049">
            <w:pPr>
              <w:widowControl w:val="0"/>
              <w:numPr>
                <w:ilvl w:val="0"/>
                <w:numId w:val="8"/>
              </w:numPr>
              <w:ind w:left="720" w:hanging="360"/>
              <w:rPr>
                <w:sz w:val="22"/>
                <w:szCs w:val="22"/>
                <w:u w:val="none"/>
              </w:rPr>
            </w:pPr>
            <w:r w:rsidDel="00000000" w:rsidR="00000000" w:rsidRPr="00000000">
              <w:rPr>
                <w:sz w:val="22"/>
                <w:szCs w:val="22"/>
                <w:rtl w:val="0"/>
              </w:rPr>
              <w:t xml:space="preserve">Great job for responding and rebutting the speaker before you!</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1"/>
              </w:numPr>
              <w:ind w:left="720" w:hanging="360"/>
              <w:rPr>
                <w:sz w:val="22"/>
                <w:szCs w:val="22"/>
                <w:u w:val="none"/>
              </w:rPr>
            </w:pPr>
            <w:r w:rsidDel="00000000" w:rsidR="00000000" w:rsidRPr="00000000">
              <w:rPr>
                <w:sz w:val="22"/>
                <w:szCs w:val="22"/>
                <w:rtl w:val="0"/>
              </w:rPr>
              <w:t xml:space="preserve">The structure of your speech is quite unclear! Try to make sure you have a preview of your speech before you get into your arguments. This is to make sure that </w:t>
            </w:r>
          </w:p>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23"/>
              </w:numPr>
              <w:ind w:left="720" w:hanging="360"/>
              <w:rPr>
                <w:sz w:val="22"/>
                <w:szCs w:val="22"/>
                <w:u w:val="none"/>
              </w:rPr>
            </w:pPr>
            <w:r w:rsidDel="00000000" w:rsidR="00000000" w:rsidRPr="00000000">
              <w:rPr>
                <w:sz w:val="22"/>
                <w:szCs w:val="22"/>
                <w:rtl w:val="0"/>
              </w:rPr>
              <w:t xml:space="preserve">Try not to be too dramatic during your speech, as it distracts the judge from the most important part of your speeches!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9"/>
              </w:numPr>
              <w:ind w:left="720" w:hanging="360"/>
              <w:rPr>
                <w:sz w:val="22"/>
                <w:szCs w:val="22"/>
                <w:u w:val="none"/>
              </w:rPr>
            </w:pPr>
            <w:r w:rsidDel="00000000" w:rsidR="00000000" w:rsidRPr="00000000">
              <w:rPr>
                <w:sz w:val="22"/>
                <w:szCs w:val="22"/>
                <w:rtl w:val="0"/>
              </w:rPr>
              <w:t xml:space="preserve">You should be mindful of speaking too quickly; this can make it difficult for the audience to follow your arguments.</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27"/>
              </w:numPr>
              <w:ind w:left="720" w:hanging="360"/>
              <w:rPr>
                <w:sz w:val="22"/>
                <w:szCs w:val="22"/>
                <w:u w:val="none"/>
              </w:rPr>
            </w:pPr>
            <w:r w:rsidDel="00000000" w:rsidR="00000000" w:rsidRPr="00000000">
              <w:rPr>
                <w:sz w:val="22"/>
                <w:szCs w:val="22"/>
                <w:rtl w:val="0"/>
              </w:rPr>
              <w:t xml:space="preserve">You should provide explanations and evidence to support your claims, as this will strengthen your arguments and help the audience understand why what you’re saying is true.</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numPr>
                <w:ilvl w:val="0"/>
                <w:numId w:val="22"/>
              </w:numPr>
              <w:ind w:left="720" w:hanging="360"/>
              <w:rPr>
                <w:sz w:val="22"/>
                <w:szCs w:val="22"/>
                <w:u w:val="none"/>
              </w:rPr>
            </w:pPr>
            <w:r w:rsidDel="00000000" w:rsidR="00000000" w:rsidRPr="00000000">
              <w:rPr>
                <w:sz w:val="22"/>
                <w:szCs w:val="22"/>
                <w:rtl w:val="0"/>
              </w:rPr>
              <w:t xml:space="preserve">You should work on your body language; swaying while speaking can be distracting. Standing still or using purposeful movements can enhance your presence and engagement with the audience</w:t>
            </w:r>
          </w:p>
        </w:tc>
      </w:tr>
    </w:tbl>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pPr>
            <w:r w:rsidDel="00000000" w:rsidR="00000000" w:rsidRPr="00000000">
              <w:rPr>
                <w:b w:val="1"/>
                <w:rtl w:val="0"/>
              </w:rPr>
              <w:t xml:space="preserve">Student: </w:t>
            </w:r>
            <w:r w:rsidDel="00000000" w:rsidR="00000000" w:rsidRPr="00000000">
              <w:rPr>
                <w:rtl w:val="0"/>
              </w:rPr>
              <w:t xml:space="preserve">Emma Yung</w:t>
            </w:r>
          </w:p>
        </w:tc>
      </w:tr>
    </w:tbl>
    <w:p w:rsidR="00000000" w:rsidDel="00000000" w:rsidP="00000000" w:rsidRDefault="00000000" w:rsidRPr="00000000" w14:paraId="0000006D">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 </w:t>
            </w:r>
          </w:p>
        </w:tc>
      </w:tr>
    </w:tbl>
    <w:p w:rsidR="00000000" w:rsidDel="00000000" w:rsidP="00000000" w:rsidRDefault="00000000" w:rsidRPr="00000000" w14:paraId="0000006F">
      <w:pPr>
        <w:widowControl w:val="0"/>
        <w:ind w:firstLine="0"/>
        <w:rPr>
          <w:b w:val="1"/>
          <w:sz w:val="30"/>
          <w:szCs w:val="30"/>
        </w:rPr>
      </w:pPr>
      <w:r w:rsidDel="00000000" w:rsidR="00000000" w:rsidRPr="00000000">
        <w:rPr>
          <w:rtl w:val="0"/>
        </w:rPr>
      </w:r>
    </w:p>
    <w:p w:rsidR="00000000" w:rsidDel="00000000" w:rsidP="00000000" w:rsidRDefault="00000000" w:rsidRPr="00000000" w14:paraId="0000007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3"/>
              </w:numPr>
              <w:ind w:left="720" w:hanging="360"/>
              <w:rPr>
                <w:sz w:val="22"/>
                <w:szCs w:val="22"/>
                <w:u w:val="none"/>
              </w:rPr>
            </w:pPr>
            <w:r w:rsidDel="00000000" w:rsidR="00000000" w:rsidRPr="00000000">
              <w:rPr>
                <w:sz w:val="22"/>
                <w:szCs w:val="22"/>
                <w:rtl w:val="0"/>
              </w:rPr>
              <w:t xml:space="preserve">I liked the energy in your speech today! </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numPr>
                <w:ilvl w:val="0"/>
                <w:numId w:val="15"/>
              </w:numPr>
              <w:ind w:left="720" w:hanging="360"/>
              <w:rPr>
                <w:sz w:val="22"/>
                <w:szCs w:val="22"/>
                <w:u w:val="none"/>
              </w:rPr>
            </w:pPr>
            <w:r w:rsidDel="00000000" w:rsidR="00000000" w:rsidRPr="00000000">
              <w:rPr>
                <w:sz w:val="22"/>
                <w:szCs w:val="22"/>
                <w:rtl w:val="0"/>
              </w:rPr>
              <w:t xml:space="preserve">You were very clear and easy to follow today, great work!</w:t>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numPr>
                <w:ilvl w:val="0"/>
                <w:numId w:val="33"/>
              </w:numPr>
              <w:ind w:left="720" w:hanging="360"/>
              <w:rPr>
                <w:sz w:val="22"/>
                <w:szCs w:val="22"/>
                <w:u w:val="none"/>
              </w:rPr>
            </w:pPr>
            <w:r w:rsidDel="00000000" w:rsidR="00000000" w:rsidRPr="00000000">
              <w:rPr>
                <w:sz w:val="22"/>
                <w:szCs w:val="22"/>
                <w:rtl w:val="0"/>
              </w:rPr>
              <w:t xml:space="preserve">Great job with maintaining good eye contact today! </w:t>
            </w:r>
          </w:p>
          <w:p w:rsidR="00000000" w:rsidDel="00000000" w:rsidP="00000000" w:rsidRDefault="00000000" w:rsidRPr="00000000" w14:paraId="00000078">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36"/>
              </w:numPr>
              <w:ind w:left="720" w:hanging="360"/>
              <w:rPr>
                <w:sz w:val="22"/>
                <w:szCs w:val="22"/>
                <w:u w:val="none"/>
              </w:rPr>
            </w:pPr>
            <w:r w:rsidDel="00000000" w:rsidR="00000000" w:rsidRPr="00000000">
              <w:rPr>
                <w:sz w:val="22"/>
                <w:szCs w:val="22"/>
                <w:rtl w:val="0"/>
              </w:rPr>
              <w:t xml:space="preserve">You should explain how extracurricular activities help in terms of managing stress and developing skills. This will provide context for their importance alongside usual studies.</w:t>
            </w:r>
          </w:p>
          <w:p w:rsidR="00000000" w:rsidDel="00000000" w:rsidP="00000000" w:rsidRDefault="00000000" w:rsidRPr="00000000" w14:paraId="0000007C">
            <w:pPr>
              <w:widowControl w:val="0"/>
              <w:ind w:firstLine="0"/>
              <w:rPr>
                <w:sz w:val="22"/>
                <w:szCs w:val="22"/>
              </w:rPr>
            </w:pPr>
            <w:r w:rsidDel="00000000" w:rsidR="00000000" w:rsidRPr="00000000">
              <w:rPr>
                <w:rtl w:val="0"/>
              </w:rPr>
            </w:r>
          </w:p>
          <w:p w:rsidR="00000000" w:rsidDel="00000000" w:rsidP="00000000" w:rsidRDefault="00000000" w:rsidRPr="00000000" w14:paraId="0000007D">
            <w:pPr>
              <w:widowControl w:val="0"/>
              <w:numPr>
                <w:ilvl w:val="0"/>
                <w:numId w:val="35"/>
              </w:numPr>
              <w:ind w:left="720" w:hanging="360"/>
              <w:rPr>
                <w:sz w:val="22"/>
                <w:szCs w:val="22"/>
                <w:u w:val="none"/>
              </w:rPr>
            </w:pPr>
            <w:r w:rsidDel="00000000" w:rsidR="00000000" w:rsidRPr="00000000">
              <w:rPr>
                <w:sz w:val="22"/>
                <w:szCs w:val="22"/>
                <w:rtl w:val="0"/>
              </w:rPr>
              <w:t xml:space="preserve">You should use hand gestures to emphasise your points and make your presentation more engaging.</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numPr>
                <w:ilvl w:val="0"/>
                <w:numId w:val="17"/>
              </w:numPr>
              <w:ind w:left="720" w:hanging="360"/>
              <w:rPr>
                <w:sz w:val="22"/>
                <w:szCs w:val="22"/>
                <w:u w:val="none"/>
              </w:rPr>
            </w:pPr>
            <w:r w:rsidDel="00000000" w:rsidR="00000000" w:rsidRPr="00000000">
              <w:rPr>
                <w:sz w:val="22"/>
                <w:szCs w:val="22"/>
                <w:rtl w:val="0"/>
              </w:rPr>
              <w:t xml:space="preserve">You should work on maintaining a consistent vocal tone throughout your presentation. It's important to avoid getting softer as you speak, as this can make it harder for the audience to hear and engage with your message.</w:t>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numPr>
                <w:ilvl w:val="0"/>
                <w:numId w:val="10"/>
              </w:numPr>
              <w:ind w:left="720" w:hanging="360"/>
              <w:rPr>
                <w:sz w:val="22"/>
                <w:szCs w:val="22"/>
                <w:u w:val="none"/>
              </w:rPr>
            </w:pPr>
            <w:r w:rsidDel="00000000" w:rsidR="00000000" w:rsidRPr="00000000">
              <w:rPr>
                <w:sz w:val="22"/>
                <w:szCs w:val="22"/>
                <w:rtl w:val="0"/>
              </w:rPr>
              <w:t xml:space="preserve">You should stay focused on the main topic of your presentation, which is the importance of extracurricular activities compared to studies. Repeatedly mentioning getting tutors can distract from your main argument. Make sure to connect your points back to the topic to keep your message clear and relevant.</w:t>
            </w:r>
          </w:p>
          <w:p w:rsidR="00000000" w:rsidDel="00000000" w:rsidP="00000000" w:rsidRDefault="00000000" w:rsidRPr="00000000" w14:paraId="00000082">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pPr>
            <w:r w:rsidDel="00000000" w:rsidR="00000000" w:rsidRPr="00000000">
              <w:rPr>
                <w:b w:val="1"/>
                <w:rtl w:val="0"/>
              </w:rPr>
              <w:t xml:space="preserve">Student: </w:t>
            </w:r>
            <w:r w:rsidDel="00000000" w:rsidR="00000000" w:rsidRPr="00000000">
              <w:rPr>
                <w:rtl w:val="0"/>
              </w:rPr>
              <w:t xml:space="preserve">Henry Leung</w:t>
            </w:r>
          </w:p>
        </w:tc>
      </w:tr>
    </w:tbl>
    <w:p w:rsidR="00000000" w:rsidDel="00000000" w:rsidP="00000000" w:rsidRDefault="00000000" w:rsidRPr="00000000" w14:paraId="0000008E">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pPr>
            <w:r w:rsidDel="00000000" w:rsidR="00000000" w:rsidRPr="00000000">
              <w:rPr>
                <w:b w:val="1"/>
                <w:rtl w:val="0"/>
              </w:rPr>
              <w:t xml:space="preserve">Topic:</w:t>
            </w:r>
            <w:r w:rsidDel="00000000" w:rsidR="00000000" w:rsidRPr="00000000">
              <w:rPr>
                <w:rtl w:val="0"/>
              </w:rPr>
              <w:t xml:space="preserve"> That extracurricular activities (like art class, debate class, etc.) are as important as studies.</w:t>
            </w:r>
          </w:p>
        </w:tc>
      </w:tr>
    </w:tbl>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8"/>
              </w:numPr>
              <w:ind w:left="720" w:hanging="360"/>
              <w:rPr>
                <w:sz w:val="22"/>
                <w:szCs w:val="22"/>
                <w:u w:val="none"/>
              </w:rPr>
            </w:pPr>
            <w:r w:rsidDel="00000000" w:rsidR="00000000" w:rsidRPr="00000000">
              <w:rPr>
                <w:sz w:val="22"/>
                <w:szCs w:val="22"/>
                <w:rtl w:val="0"/>
              </w:rPr>
              <w:t xml:space="preserve">You were loud and clear today - I really appreciated that! </w:t>
            </w:r>
          </w:p>
          <w:p w:rsidR="00000000" w:rsidDel="00000000" w:rsidP="00000000" w:rsidRDefault="00000000" w:rsidRPr="00000000" w14:paraId="00000095">
            <w:pPr>
              <w:widowControl w:val="0"/>
              <w:ind w:firstLine="0"/>
              <w:rPr>
                <w:sz w:val="22"/>
                <w:szCs w:val="22"/>
              </w:rPr>
            </w:pPr>
            <w:r w:rsidDel="00000000" w:rsidR="00000000" w:rsidRPr="00000000">
              <w:rPr>
                <w:rtl w:val="0"/>
              </w:rPr>
            </w:r>
          </w:p>
          <w:p w:rsidR="00000000" w:rsidDel="00000000" w:rsidP="00000000" w:rsidRDefault="00000000" w:rsidRPr="00000000" w14:paraId="00000096">
            <w:pPr>
              <w:widowControl w:val="0"/>
              <w:numPr>
                <w:ilvl w:val="0"/>
                <w:numId w:val="41"/>
              </w:numPr>
              <w:ind w:left="720" w:hanging="360"/>
              <w:rPr>
                <w:sz w:val="22"/>
                <w:szCs w:val="22"/>
                <w:u w:val="none"/>
              </w:rPr>
            </w:pPr>
            <w:r w:rsidDel="00000000" w:rsidR="00000000" w:rsidRPr="00000000">
              <w:rPr>
                <w:sz w:val="22"/>
                <w:szCs w:val="22"/>
                <w:rtl w:val="0"/>
              </w:rPr>
              <w:t xml:space="preserve">Great work maintaining eye contact today! </w:t>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20"/>
              </w:numPr>
              <w:ind w:left="720" w:hanging="360"/>
              <w:rPr>
                <w:sz w:val="22"/>
                <w:szCs w:val="22"/>
                <w:u w:val="none"/>
              </w:rPr>
            </w:pPr>
            <w:r w:rsidDel="00000000" w:rsidR="00000000" w:rsidRPr="00000000">
              <w:rPr>
                <w:sz w:val="22"/>
                <w:szCs w:val="22"/>
                <w:rtl w:val="0"/>
              </w:rPr>
              <w:t xml:space="preserve">Don’t hold your paper as you're speaking! Speak from your heart. </w:t>
            </w:r>
          </w:p>
          <w:p w:rsidR="00000000" w:rsidDel="00000000" w:rsidP="00000000" w:rsidRDefault="00000000" w:rsidRPr="00000000" w14:paraId="0000009C">
            <w:pPr>
              <w:widowControl w:val="0"/>
              <w:ind w:firstLine="0"/>
              <w:rPr>
                <w:sz w:val="22"/>
                <w:szCs w:val="22"/>
              </w:rPr>
            </w:pPr>
            <w:r w:rsidDel="00000000" w:rsidR="00000000" w:rsidRPr="00000000">
              <w:rPr>
                <w:rtl w:val="0"/>
              </w:rPr>
            </w:r>
          </w:p>
          <w:p w:rsidR="00000000" w:rsidDel="00000000" w:rsidP="00000000" w:rsidRDefault="00000000" w:rsidRPr="00000000" w14:paraId="0000009D">
            <w:pPr>
              <w:widowControl w:val="0"/>
              <w:numPr>
                <w:ilvl w:val="0"/>
                <w:numId w:val="16"/>
              </w:numPr>
              <w:ind w:left="720" w:hanging="360"/>
              <w:rPr>
                <w:sz w:val="22"/>
                <w:szCs w:val="22"/>
                <w:u w:val="none"/>
              </w:rPr>
            </w:pPr>
            <w:r w:rsidDel="00000000" w:rsidR="00000000" w:rsidRPr="00000000">
              <w:rPr>
                <w:sz w:val="22"/>
                <w:szCs w:val="22"/>
                <w:rtl w:val="0"/>
              </w:rPr>
              <w:t xml:space="preserve">You should emphasise the importance of fun in the context of studies. Highlighting how enjoyable activities can make students happier to study will strengthen your argument. When learning is fun, it can boost motivation, improve retention, and reduce stress, making it easier for students to engage with their studies.</w:t>
            </w:r>
          </w:p>
          <w:p w:rsidR="00000000" w:rsidDel="00000000" w:rsidP="00000000" w:rsidRDefault="00000000" w:rsidRPr="00000000" w14:paraId="0000009E">
            <w:pPr>
              <w:widowControl w:val="0"/>
              <w:ind w:firstLine="0"/>
              <w:rPr>
                <w:sz w:val="22"/>
                <w:szCs w:val="22"/>
              </w:rPr>
            </w:pPr>
            <w:r w:rsidDel="00000000" w:rsidR="00000000" w:rsidRPr="00000000">
              <w:rPr>
                <w:rtl w:val="0"/>
              </w:rPr>
            </w:r>
          </w:p>
          <w:p w:rsidR="00000000" w:rsidDel="00000000" w:rsidP="00000000" w:rsidRDefault="00000000" w:rsidRPr="00000000" w14:paraId="0000009F">
            <w:pPr>
              <w:widowControl w:val="0"/>
              <w:numPr>
                <w:ilvl w:val="0"/>
                <w:numId w:val="39"/>
              </w:numPr>
              <w:ind w:left="720" w:hanging="360"/>
              <w:rPr>
                <w:sz w:val="22"/>
                <w:szCs w:val="22"/>
                <w:u w:val="none"/>
              </w:rPr>
            </w:pPr>
            <w:r w:rsidDel="00000000" w:rsidR="00000000" w:rsidRPr="00000000">
              <w:rPr>
                <w:sz w:val="22"/>
                <w:szCs w:val="22"/>
                <w:rtl w:val="0"/>
              </w:rPr>
              <w:t xml:space="preserve">You should stay focused on the main topic of your presentation. At times, you mentioned how art class can be messy, which isn't directly connected to the importance of extracurricular activities compared to studies. </w:t>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numPr>
                <w:ilvl w:val="0"/>
                <w:numId w:val="19"/>
              </w:numPr>
              <w:ind w:left="720" w:hanging="360"/>
              <w:rPr>
                <w:sz w:val="22"/>
                <w:szCs w:val="22"/>
                <w:u w:val="none"/>
              </w:rPr>
            </w:pPr>
            <w:r w:rsidDel="00000000" w:rsidR="00000000" w:rsidRPr="00000000">
              <w:rPr>
                <w:sz w:val="22"/>
                <w:szCs w:val="22"/>
                <w:rtl w:val="0"/>
              </w:rPr>
              <w:t xml:space="preserve">The point of the arguments made aren’t very clear - Please do follow the Claim - Reasoning - Example model! Be sure to verbalise these things out next time. </w:t>
            </w:r>
          </w:p>
          <w:p w:rsidR="00000000" w:rsidDel="00000000" w:rsidP="00000000" w:rsidRDefault="00000000" w:rsidRPr="00000000" w14:paraId="000000A2">
            <w:pPr>
              <w:widowControl w:val="0"/>
              <w:ind w:firstLine="0"/>
              <w:rPr>
                <w:sz w:val="22"/>
                <w:szCs w:val="22"/>
              </w:rPr>
            </w:pPr>
            <w:r w:rsidDel="00000000" w:rsidR="00000000" w:rsidRPr="00000000">
              <w:rPr>
                <w:rtl w:val="0"/>
              </w:rPr>
            </w:r>
          </w:p>
          <w:p w:rsidR="00000000" w:rsidDel="00000000" w:rsidP="00000000" w:rsidRDefault="00000000" w:rsidRPr="00000000" w14:paraId="000000A3">
            <w:pPr>
              <w:widowControl w:val="0"/>
              <w:numPr>
                <w:ilvl w:val="0"/>
                <w:numId w:val="25"/>
              </w:numPr>
              <w:ind w:left="720" w:hanging="360"/>
              <w:rPr>
                <w:sz w:val="22"/>
                <w:szCs w:val="22"/>
                <w:u w:val="none"/>
              </w:rPr>
            </w:pPr>
            <w:r w:rsidDel="00000000" w:rsidR="00000000" w:rsidRPr="00000000">
              <w:rPr>
                <w:sz w:val="22"/>
                <w:szCs w:val="22"/>
                <w:rtl w:val="0"/>
              </w:rPr>
              <w:t xml:space="preserve">More hand gestures please! </w:t>
            </w:r>
          </w:p>
        </w:tc>
      </w:tr>
    </w:tbl>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pPr>
            <w:r w:rsidDel="00000000" w:rsidR="00000000" w:rsidRPr="00000000">
              <w:rPr>
                <w:b w:val="1"/>
                <w:rtl w:val="0"/>
              </w:rPr>
              <w:t xml:space="preserve">Student: </w:t>
            </w:r>
            <w:r w:rsidDel="00000000" w:rsidR="00000000" w:rsidRPr="00000000">
              <w:rPr>
                <w:rtl w:val="0"/>
              </w:rPr>
              <w:t xml:space="preserve">Hasun Kang</w:t>
            </w:r>
          </w:p>
        </w:tc>
      </w:tr>
    </w:tbl>
    <w:p w:rsidR="00000000" w:rsidDel="00000000" w:rsidP="00000000" w:rsidRDefault="00000000" w:rsidRPr="00000000" w14:paraId="000000AE">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pPr>
            <w:r w:rsidDel="00000000" w:rsidR="00000000" w:rsidRPr="00000000">
              <w:rPr>
                <w:b w:val="1"/>
                <w:rtl w:val="0"/>
              </w:rPr>
              <w:t xml:space="preserve">Topic: </w:t>
            </w:r>
            <w:r w:rsidDel="00000000" w:rsidR="00000000" w:rsidRPr="00000000">
              <w:rPr>
                <w:rtl w:val="0"/>
              </w:rPr>
              <w:t xml:space="preserve">That we would fine parents for feeding or letting children have junk food</w:t>
            </w:r>
          </w:p>
        </w:tc>
      </w:tr>
    </w:tbl>
    <w:p w:rsidR="00000000" w:rsidDel="00000000" w:rsidP="00000000" w:rsidRDefault="00000000" w:rsidRPr="00000000" w14:paraId="000000B0">
      <w:pPr>
        <w:widowControl w:val="0"/>
        <w:ind w:firstLine="0"/>
        <w:rPr>
          <w:b w:val="1"/>
          <w:sz w:val="30"/>
          <w:szCs w:val="30"/>
        </w:rPr>
      </w:pPr>
      <w:r w:rsidDel="00000000" w:rsidR="00000000" w:rsidRPr="00000000">
        <w:rPr>
          <w:rtl w:val="0"/>
        </w:rPr>
      </w:r>
    </w:p>
    <w:p w:rsidR="00000000" w:rsidDel="00000000" w:rsidP="00000000" w:rsidRDefault="00000000" w:rsidRPr="00000000" w14:paraId="000000B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sz w:val="22"/>
                <w:szCs w:val="22"/>
              </w:rPr>
            </w:pPr>
            <w:r w:rsidDel="00000000" w:rsidR="00000000" w:rsidRPr="00000000">
              <w:rPr>
                <w:sz w:val="22"/>
                <w:szCs w:val="22"/>
                <w:rtl w:val="0"/>
              </w:rPr>
              <w:t xml:space="preserve">Hook - Nice job starting your speech by diving right into what your position is on the topic.</w:t>
            </w:r>
          </w:p>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ind w:firstLine="0"/>
              <w:rPr>
                <w:sz w:val="22"/>
                <w:szCs w:val="22"/>
              </w:rPr>
            </w:pPr>
            <w:r w:rsidDel="00000000" w:rsidR="00000000" w:rsidRPr="00000000">
              <w:rPr>
                <w:sz w:val="22"/>
                <w:szCs w:val="22"/>
                <w:rtl w:val="0"/>
              </w:rPr>
              <w:t xml:space="preserve">Claim - Good choice of a claim that x, it is a persuasive argument</w:t>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ind w:firstLine="0"/>
              <w:rPr>
                <w:sz w:val="22"/>
                <w:szCs w:val="22"/>
              </w:rPr>
            </w:pPr>
            <w:r w:rsidDel="00000000" w:rsidR="00000000" w:rsidRPr="00000000">
              <w:rPr>
                <w:sz w:val="22"/>
                <w:szCs w:val="22"/>
                <w:rtl w:val="0"/>
              </w:rPr>
              <w:t xml:space="preserve">Reasoning</w:t>
            </w:r>
          </w:p>
          <w:p w:rsidR="00000000" w:rsidDel="00000000" w:rsidP="00000000" w:rsidRDefault="00000000" w:rsidRPr="00000000" w14:paraId="000000B9">
            <w:pPr>
              <w:widowControl w:val="0"/>
              <w:numPr>
                <w:ilvl w:val="0"/>
                <w:numId w:val="31"/>
              </w:numPr>
              <w:ind w:left="720" w:hanging="360"/>
              <w:rPr>
                <w:sz w:val="22"/>
                <w:szCs w:val="22"/>
              </w:rPr>
            </w:pPr>
            <w:r w:rsidDel="00000000" w:rsidR="00000000" w:rsidRPr="00000000">
              <w:rPr>
                <w:sz w:val="22"/>
                <w:szCs w:val="22"/>
                <w:rtl w:val="0"/>
              </w:rPr>
              <w:t xml:space="preserve">We did a good job explaining x</w:t>
            </w:r>
          </w:p>
          <w:p w:rsidR="00000000" w:rsidDel="00000000" w:rsidP="00000000" w:rsidRDefault="00000000" w:rsidRPr="00000000" w14:paraId="000000BA">
            <w:pPr>
              <w:widowControl w:val="0"/>
              <w:numPr>
                <w:ilvl w:val="0"/>
                <w:numId w:val="31"/>
              </w:numPr>
              <w:ind w:left="720" w:hanging="360"/>
              <w:rPr>
                <w:sz w:val="22"/>
                <w:szCs w:val="22"/>
              </w:rPr>
            </w:pPr>
            <w:r w:rsidDel="00000000" w:rsidR="00000000" w:rsidRPr="00000000">
              <w:rPr>
                <w:sz w:val="22"/>
                <w:szCs w:val="22"/>
                <w:rtl w:val="0"/>
              </w:rPr>
              <w:t xml:space="preserve">I enjoyed your examples and illustrations in showcasing x.</w:t>
            </w:r>
          </w:p>
          <w:p w:rsidR="00000000" w:rsidDel="00000000" w:rsidP="00000000" w:rsidRDefault="00000000" w:rsidRPr="00000000" w14:paraId="000000BB">
            <w:pPr>
              <w:widowControl w:val="0"/>
              <w:numPr>
                <w:ilvl w:val="0"/>
                <w:numId w:val="31"/>
              </w:numPr>
              <w:ind w:left="720" w:hanging="360"/>
              <w:rPr>
                <w:sz w:val="22"/>
                <w:szCs w:val="22"/>
              </w:rPr>
            </w:pPr>
            <w:r w:rsidDel="00000000" w:rsidR="00000000" w:rsidRPr="00000000">
              <w:rPr>
                <w:sz w:val="22"/>
                <w:szCs w:val="22"/>
                <w:rtl w:val="0"/>
              </w:rPr>
              <w:t xml:space="preserve">Nice effort in considering multiple perspectives in your arguments!</w:t>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sz w:val="22"/>
                <w:szCs w:val="22"/>
                <w:rtl w:val="0"/>
              </w:rPr>
              <w:t xml:space="preserve">Presentation </w:t>
            </w:r>
          </w:p>
          <w:p w:rsidR="00000000" w:rsidDel="00000000" w:rsidP="00000000" w:rsidRDefault="00000000" w:rsidRPr="00000000" w14:paraId="000000BE">
            <w:pPr>
              <w:widowControl w:val="0"/>
              <w:numPr>
                <w:ilvl w:val="0"/>
                <w:numId w:val="40"/>
              </w:numPr>
              <w:ind w:left="720" w:hanging="360"/>
              <w:rPr>
                <w:sz w:val="22"/>
                <w:szCs w:val="22"/>
              </w:rPr>
            </w:pPr>
            <w:r w:rsidDel="00000000" w:rsidR="00000000" w:rsidRPr="00000000">
              <w:rPr>
                <w:sz w:val="22"/>
                <w:szCs w:val="22"/>
                <w:rtl w:val="0"/>
              </w:rPr>
              <w:t xml:space="preserve">You spoke clearly today and it’s easy to understand the point you are making, well done!</w:t>
            </w:r>
          </w:p>
          <w:p w:rsidR="00000000" w:rsidDel="00000000" w:rsidP="00000000" w:rsidRDefault="00000000" w:rsidRPr="00000000" w14:paraId="000000BF">
            <w:pPr>
              <w:widowControl w:val="0"/>
              <w:numPr>
                <w:ilvl w:val="0"/>
                <w:numId w:val="40"/>
              </w:numPr>
              <w:ind w:left="720" w:hanging="360"/>
              <w:rPr>
                <w:sz w:val="22"/>
                <w:szCs w:val="22"/>
              </w:rPr>
            </w:pPr>
            <w:r w:rsidDel="00000000" w:rsidR="00000000" w:rsidRPr="00000000">
              <w:rPr>
                <w:sz w:val="22"/>
                <w:szCs w:val="22"/>
                <w:rtl w:val="0"/>
              </w:rPr>
              <w:t xml:space="preserve">Your intonation and</w:t>
            </w:r>
          </w:p>
          <w:p w:rsidR="00000000" w:rsidDel="00000000" w:rsidP="00000000" w:rsidRDefault="00000000" w:rsidRPr="00000000" w14:paraId="000000C0">
            <w:pPr>
              <w:widowControl w:val="0"/>
              <w:ind w:firstLine="0"/>
              <w:rPr>
                <w:sz w:val="22"/>
                <w:szCs w:val="22"/>
              </w:rPr>
            </w:pPr>
            <w:r w:rsidDel="00000000" w:rsidR="00000000" w:rsidRPr="00000000">
              <w:rPr>
                <w:rtl w:val="0"/>
              </w:rPr>
            </w:r>
          </w:p>
          <w:p w:rsidR="00000000" w:rsidDel="00000000" w:rsidP="00000000" w:rsidRDefault="00000000" w:rsidRPr="00000000" w14:paraId="000000C1">
            <w:pPr>
              <w:widowControl w:val="0"/>
              <w:ind w:firstLine="0"/>
              <w:rPr>
                <w:sz w:val="22"/>
                <w:szCs w:val="22"/>
              </w:rPr>
            </w:pPr>
            <w:r w:rsidDel="00000000" w:rsidR="00000000" w:rsidRPr="00000000">
              <w:rPr>
                <w:sz w:val="22"/>
                <w:szCs w:val="22"/>
                <w:rtl w:val="0"/>
              </w:rPr>
              <w:t xml:space="preserve">Conclusion</w:t>
            </w:r>
          </w:p>
          <w:p w:rsidR="00000000" w:rsidDel="00000000" w:rsidP="00000000" w:rsidRDefault="00000000" w:rsidRPr="00000000" w14:paraId="000000C2">
            <w:pPr>
              <w:widowControl w:val="0"/>
              <w:ind w:firstLine="0"/>
              <w:rPr>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sz w:val="22"/>
                <w:szCs w:val="22"/>
                <w:rtl w:val="0"/>
              </w:rPr>
              <w:t xml:space="preserve">Good job speaking until x minutes!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sz w:val="22"/>
                <w:szCs w:val="22"/>
              </w:rPr>
            </w:pPr>
            <w:r w:rsidDel="00000000" w:rsidR="00000000" w:rsidRPr="00000000">
              <w:rPr>
                <w:sz w:val="22"/>
                <w:szCs w:val="22"/>
                <w:rtl w:val="0"/>
              </w:rPr>
              <w:t xml:space="preserve">Hook - Our speech would be even better if we have an attention-grabbing opening to our speech!</w:t>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ind w:firstLine="0"/>
              <w:rPr>
                <w:sz w:val="22"/>
                <w:szCs w:val="22"/>
              </w:rPr>
            </w:pPr>
            <w:r w:rsidDel="00000000" w:rsidR="00000000" w:rsidRPr="00000000">
              <w:rPr>
                <w:sz w:val="22"/>
                <w:szCs w:val="22"/>
                <w:rtl w:val="0"/>
              </w:rPr>
              <w:t xml:space="preserve">Signpost - Try to label your arguments in your next speech. We should preview what we will be presenting before we present it!</w:t>
            </w:r>
          </w:p>
          <w:p w:rsidR="00000000" w:rsidDel="00000000" w:rsidP="00000000" w:rsidRDefault="00000000" w:rsidRPr="00000000" w14:paraId="000000C9">
            <w:pPr>
              <w:widowControl w:val="0"/>
              <w:ind w:firstLine="0"/>
              <w:rPr>
                <w:sz w:val="22"/>
                <w:szCs w:val="22"/>
              </w:rPr>
            </w:pPr>
            <w:r w:rsidDel="00000000" w:rsidR="00000000" w:rsidRPr="00000000">
              <w:rPr>
                <w:rtl w:val="0"/>
              </w:rPr>
            </w:r>
          </w:p>
          <w:p w:rsidR="00000000" w:rsidDel="00000000" w:rsidP="00000000" w:rsidRDefault="00000000" w:rsidRPr="00000000" w14:paraId="000000CA">
            <w:pPr>
              <w:widowControl w:val="0"/>
              <w:ind w:firstLine="0"/>
              <w:rPr>
                <w:sz w:val="22"/>
                <w:szCs w:val="22"/>
              </w:rPr>
            </w:pPr>
            <w:r w:rsidDel="00000000" w:rsidR="00000000" w:rsidRPr="00000000">
              <w:rPr>
                <w:sz w:val="22"/>
                <w:szCs w:val="22"/>
                <w:rtl w:val="0"/>
              </w:rPr>
              <w:t xml:space="preserve">Reasoning - Try to come up with several reasons as to why x. </w:t>
            </w:r>
          </w:p>
          <w:p w:rsidR="00000000" w:rsidDel="00000000" w:rsidP="00000000" w:rsidRDefault="00000000" w:rsidRPr="00000000" w14:paraId="000000CB">
            <w:pPr>
              <w:widowControl w:val="0"/>
              <w:numPr>
                <w:ilvl w:val="0"/>
                <w:numId w:val="26"/>
              </w:numPr>
              <w:ind w:left="720" w:hanging="360"/>
              <w:rPr>
                <w:sz w:val="22"/>
                <w:szCs w:val="22"/>
              </w:rPr>
            </w:pPr>
            <w:r w:rsidDel="00000000" w:rsidR="00000000" w:rsidRPr="00000000">
              <w:rPr>
                <w:sz w:val="22"/>
                <w:szCs w:val="22"/>
                <w:rtl w:val="0"/>
              </w:rPr>
              <w:t xml:space="preserve">I understand that x could be important, but why is it the most important thing in this debate?</w:t>
            </w:r>
          </w:p>
          <w:p w:rsidR="00000000" w:rsidDel="00000000" w:rsidP="00000000" w:rsidRDefault="00000000" w:rsidRPr="00000000" w14:paraId="000000CC">
            <w:pPr>
              <w:widowControl w:val="0"/>
              <w:numPr>
                <w:ilvl w:val="0"/>
                <w:numId w:val="26"/>
              </w:numPr>
              <w:ind w:left="720" w:hanging="360"/>
              <w:rPr>
                <w:sz w:val="22"/>
                <w:szCs w:val="22"/>
              </w:rPr>
            </w:pPr>
            <w:r w:rsidDel="00000000" w:rsidR="00000000" w:rsidRPr="00000000">
              <w:rPr>
                <w:sz w:val="22"/>
                <w:szCs w:val="22"/>
                <w:rtl w:val="0"/>
              </w:rPr>
              <w:t xml:space="preserve">I understand that x could be true, but could you explain why it is likely to be true?</w:t>
            </w:r>
          </w:p>
          <w:p w:rsidR="00000000" w:rsidDel="00000000" w:rsidP="00000000" w:rsidRDefault="00000000" w:rsidRPr="00000000" w14:paraId="000000CD">
            <w:pPr>
              <w:widowControl w:val="0"/>
              <w:ind w:firstLine="0"/>
              <w:rPr>
                <w:sz w:val="22"/>
                <w:szCs w:val="22"/>
              </w:rPr>
            </w:pPr>
            <w:r w:rsidDel="00000000" w:rsidR="00000000" w:rsidRPr="00000000">
              <w:rPr>
                <w:rtl w:val="0"/>
              </w:rPr>
            </w:r>
          </w:p>
          <w:p w:rsidR="00000000" w:rsidDel="00000000" w:rsidP="00000000" w:rsidRDefault="00000000" w:rsidRPr="00000000" w14:paraId="000000CE">
            <w:pPr>
              <w:widowControl w:val="0"/>
              <w:ind w:firstLine="0"/>
              <w:rPr>
                <w:sz w:val="22"/>
                <w:szCs w:val="22"/>
              </w:rPr>
            </w:pPr>
            <w:r w:rsidDel="00000000" w:rsidR="00000000" w:rsidRPr="00000000">
              <w:rPr>
                <w:sz w:val="22"/>
                <w:szCs w:val="22"/>
                <w:rtl w:val="0"/>
              </w:rPr>
              <w:t xml:space="preserve">Presentation -</w:t>
            </w:r>
          </w:p>
          <w:p w:rsidR="00000000" w:rsidDel="00000000" w:rsidP="00000000" w:rsidRDefault="00000000" w:rsidRPr="00000000" w14:paraId="000000CF">
            <w:pPr>
              <w:widowControl w:val="0"/>
              <w:numPr>
                <w:ilvl w:val="0"/>
                <w:numId w:val="11"/>
              </w:numPr>
              <w:ind w:left="720" w:hanging="360"/>
              <w:rPr>
                <w:sz w:val="22"/>
                <w:szCs w:val="22"/>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D0">
            <w:pPr>
              <w:widowControl w:val="0"/>
              <w:numPr>
                <w:ilvl w:val="0"/>
                <w:numId w:val="11"/>
              </w:numPr>
              <w:ind w:left="720" w:hanging="360"/>
              <w:rPr>
                <w:sz w:val="22"/>
                <w:szCs w:val="22"/>
              </w:rPr>
            </w:pPr>
            <w:r w:rsidDel="00000000" w:rsidR="00000000" w:rsidRPr="00000000">
              <w:rPr>
                <w:sz w:val="22"/>
                <w:szCs w:val="22"/>
                <w:rtl w:val="0"/>
              </w:rPr>
              <w:t xml:space="preserve">We can speak a little bit louder so we can sound more confident!</w:t>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ind w:firstLine="0"/>
              <w:rPr>
                <w:sz w:val="22"/>
                <w:szCs w:val="22"/>
              </w:rPr>
            </w:pPr>
            <w:r w:rsidDel="00000000" w:rsidR="00000000" w:rsidRPr="00000000">
              <w:rPr>
                <w:sz w:val="22"/>
                <w:szCs w:val="22"/>
                <w:rtl w:val="0"/>
              </w:rPr>
              <w:t xml:space="preserve">Try to consider the other side's perspective, such as x, in order to have a more persuasive reasoning!</w:t>
            </w:r>
          </w:p>
        </w:tc>
      </w:tr>
    </w:tbl>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D7">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w:t>
            </w:r>
          </w:p>
        </w:tc>
      </w:tr>
    </w:tbl>
    <w:p w:rsidR="00000000" w:rsidDel="00000000" w:rsidP="00000000" w:rsidRDefault="00000000" w:rsidRPr="00000000" w14:paraId="000000D9">
      <w:pPr>
        <w:widowControl w:val="0"/>
        <w:ind w:firstLine="0"/>
        <w:rPr>
          <w:b w:val="1"/>
          <w:sz w:val="30"/>
          <w:szCs w:val="30"/>
        </w:rPr>
      </w:pPr>
      <w:r w:rsidDel="00000000" w:rsidR="00000000" w:rsidRPr="00000000">
        <w:rPr>
          <w:rtl w:val="0"/>
        </w:rPr>
      </w:r>
    </w:p>
    <w:p w:rsidR="00000000" w:rsidDel="00000000" w:rsidP="00000000" w:rsidRDefault="00000000" w:rsidRPr="00000000" w14:paraId="000000D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2"/>
              </w:numPr>
              <w:ind w:left="720" w:hanging="360"/>
              <w:rPr>
                <w:sz w:val="22"/>
                <w:szCs w:val="22"/>
                <w:u w:val="none"/>
              </w:rPr>
            </w:pPr>
            <w:r w:rsidDel="00000000" w:rsidR="00000000" w:rsidRPr="00000000">
              <w:rPr>
                <w:sz w:val="22"/>
                <w:szCs w:val="22"/>
                <w:rtl w:val="0"/>
              </w:rPr>
              <w:t xml:space="preserve">You were clear enough to flow along with!</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3"/>
              </w:numPr>
              <w:ind w:left="720" w:hanging="360"/>
              <w:rPr>
                <w:sz w:val="22"/>
                <w:szCs w:val="22"/>
                <w:u w:val="none"/>
              </w:rPr>
            </w:pPr>
            <w:r w:rsidDel="00000000" w:rsidR="00000000" w:rsidRPr="00000000">
              <w:rPr>
                <w:sz w:val="22"/>
                <w:szCs w:val="22"/>
                <w:rtl w:val="0"/>
              </w:rPr>
              <w:t xml:space="preserve">You should start your speech with a strong hook to grab the audience's attention. An engaging opening can set the tone for your presentation and encourage listeners to stay focused on your message.</w:t>
            </w:r>
          </w:p>
          <w:p w:rsidR="00000000" w:rsidDel="00000000" w:rsidP="00000000" w:rsidRDefault="00000000" w:rsidRPr="00000000" w14:paraId="000000E1">
            <w:pPr>
              <w:widowControl w:val="0"/>
              <w:ind w:firstLine="0"/>
              <w:rPr>
                <w:sz w:val="22"/>
                <w:szCs w:val="22"/>
              </w:rPr>
            </w:pPr>
            <w:r w:rsidDel="00000000" w:rsidR="00000000" w:rsidRPr="00000000">
              <w:rPr>
                <w:rtl w:val="0"/>
              </w:rPr>
            </w:r>
          </w:p>
          <w:p w:rsidR="00000000" w:rsidDel="00000000" w:rsidP="00000000" w:rsidRDefault="00000000" w:rsidRPr="00000000" w14:paraId="000000E2">
            <w:pPr>
              <w:widowControl w:val="0"/>
              <w:numPr>
                <w:ilvl w:val="0"/>
                <w:numId w:val="32"/>
              </w:numPr>
              <w:ind w:left="720" w:hanging="360"/>
              <w:rPr>
                <w:sz w:val="22"/>
                <w:szCs w:val="22"/>
                <w:u w:val="none"/>
              </w:rPr>
            </w:pPr>
            <w:r w:rsidDel="00000000" w:rsidR="00000000" w:rsidRPr="00000000">
              <w:rPr>
                <w:sz w:val="22"/>
                <w:szCs w:val="22"/>
                <w:rtl w:val="0"/>
              </w:rPr>
              <w:t xml:space="preserve">Please try to make eye contact and use hand gestures! </w:t>
            </w:r>
          </w:p>
          <w:p w:rsidR="00000000" w:rsidDel="00000000" w:rsidP="00000000" w:rsidRDefault="00000000" w:rsidRPr="00000000" w14:paraId="000000E3">
            <w:pPr>
              <w:widowControl w:val="0"/>
              <w:ind w:firstLine="0"/>
              <w:rPr>
                <w:sz w:val="22"/>
                <w:szCs w:val="22"/>
              </w:rPr>
            </w:pPr>
            <w:r w:rsidDel="00000000" w:rsidR="00000000" w:rsidRPr="00000000">
              <w:rPr>
                <w:rtl w:val="0"/>
              </w:rPr>
            </w:r>
          </w:p>
          <w:p w:rsidR="00000000" w:rsidDel="00000000" w:rsidP="00000000" w:rsidRDefault="00000000" w:rsidRPr="00000000" w14:paraId="000000E4">
            <w:pPr>
              <w:widowControl w:val="0"/>
              <w:numPr>
                <w:ilvl w:val="0"/>
                <w:numId w:val="28"/>
              </w:numPr>
              <w:ind w:left="720" w:hanging="360"/>
              <w:rPr>
                <w:sz w:val="22"/>
                <w:szCs w:val="22"/>
                <w:u w:val="none"/>
              </w:rPr>
            </w:pPr>
            <w:r w:rsidDel="00000000" w:rsidR="00000000" w:rsidRPr="00000000">
              <w:rPr>
                <w:sz w:val="22"/>
                <w:szCs w:val="22"/>
                <w:rtl w:val="0"/>
              </w:rPr>
              <w:t xml:space="preserve">The debate isn’t about whether ECA’s are bad - it’s about whether ECA’s are as important as studies!</w:t>
            </w:r>
          </w:p>
          <w:p w:rsidR="00000000" w:rsidDel="00000000" w:rsidP="00000000" w:rsidRDefault="00000000" w:rsidRPr="00000000" w14:paraId="000000E5">
            <w:pPr>
              <w:widowControl w:val="0"/>
              <w:ind w:firstLine="0"/>
              <w:rPr>
                <w:sz w:val="22"/>
                <w:szCs w:val="22"/>
              </w:rPr>
            </w:pPr>
            <w:r w:rsidDel="00000000" w:rsidR="00000000" w:rsidRPr="00000000">
              <w:rPr>
                <w:rtl w:val="0"/>
              </w:rPr>
            </w:r>
          </w:p>
          <w:p w:rsidR="00000000" w:rsidDel="00000000" w:rsidP="00000000" w:rsidRDefault="00000000" w:rsidRPr="00000000" w14:paraId="000000E6">
            <w:pPr>
              <w:widowControl w:val="0"/>
              <w:numPr>
                <w:ilvl w:val="0"/>
                <w:numId w:val="38"/>
              </w:numPr>
              <w:ind w:left="720" w:hanging="360"/>
              <w:rPr>
                <w:sz w:val="22"/>
                <w:szCs w:val="22"/>
                <w:u w:val="none"/>
              </w:rPr>
            </w:pPr>
            <w:r w:rsidDel="00000000" w:rsidR="00000000" w:rsidRPr="00000000">
              <w:rPr>
                <w:sz w:val="22"/>
                <w:szCs w:val="22"/>
                <w:rtl w:val="0"/>
              </w:rPr>
              <w:t xml:space="preserve">Try to speak for longer next week. </w:t>
            </w:r>
          </w:p>
        </w:tc>
      </w:tr>
    </w:tbl>
    <w:p w:rsidR="00000000" w:rsidDel="00000000" w:rsidP="00000000" w:rsidRDefault="00000000" w:rsidRPr="00000000" w14:paraId="000000E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A">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