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Angie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be paperless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Nice hand gestures! </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Good work for numbering your reasons! </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Good work illustrating how books are not as convenient compared to digital notes! </w:t>
            </w:r>
          </w:p>
          <w:p w:rsidR="00000000" w:rsidDel="00000000" w:rsidP="00000000" w:rsidRDefault="00000000" w:rsidRPr="00000000" w14:paraId="0000000D">
            <w:pPr>
              <w:widowControl w:val="0"/>
              <w:numPr>
                <w:ilvl w:val="0"/>
                <w:numId w:val="1"/>
              </w:numPr>
              <w:ind w:left="720" w:hanging="360"/>
              <w:rPr>
                <w:sz w:val="22"/>
                <w:szCs w:val="22"/>
                <w:u w:val="none"/>
              </w:rPr>
            </w:pPr>
            <w:r w:rsidDel="00000000" w:rsidR="00000000" w:rsidRPr="00000000">
              <w:rPr>
                <w:sz w:val="22"/>
                <w:szCs w:val="22"/>
                <w:rtl w:val="0"/>
              </w:rPr>
              <w:t xml:space="preserve">Interesting angle in terms of typing being faster! </w:t>
            </w:r>
          </w:p>
          <w:p w:rsidR="00000000" w:rsidDel="00000000" w:rsidP="00000000" w:rsidRDefault="00000000" w:rsidRPr="00000000" w14:paraId="0000000E">
            <w:pPr>
              <w:widowControl w:val="0"/>
              <w:numPr>
                <w:ilvl w:val="0"/>
                <w:numId w:val="1"/>
              </w:numPr>
              <w:ind w:left="720" w:hanging="360"/>
              <w:rPr>
                <w:sz w:val="22"/>
                <w:szCs w:val="22"/>
                <w:u w:val="none"/>
              </w:rPr>
            </w:pPr>
            <w:r w:rsidDel="00000000" w:rsidR="00000000" w:rsidRPr="00000000">
              <w:rPr>
                <w:sz w:val="22"/>
                <w:szCs w:val="22"/>
                <w:rtl w:val="0"/>
              </w:rPr>
              <w:t xml:space="preserve">Good tone and clarity!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05:54.23,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Try to keep the hook on point! The judge may not have understood the Frozen reference till much later. </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I think you want to make sure that you are keeping things numbered and logical; illustrations are fine, but they can’t be the majority of your speech! </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tell me how powerlessness would work! How might students take their notes and why is that process better?</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Make sure that you give me the impacts of not being able to fully focus on the lesson in class! (E.g., if the teacher is speaking quickly and you can’t write in time.)</w:t>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Time management is a bit of an issue in this debate! </w:t>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be paperless </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sz w:val="22"/>
                <w:szCs w:val="22"/>
              </w:rPr>
            </w:pPr>
            <w:r w:rsidDel="00000000" w:rsidR="00000000" w:rsidRPr="00000000">
              <w:rPr>
                <w:rtl w:val="0"/>
              </w:rPr>
            </w:r>
          </w:p>
          <w:p w:rsidR="00000000" w:rsidDel="00000000" w:rsidP="00000000" w:rsidRDefault="00000000" w:rsidRPr="00000000" w14:paraId="0000002B">
            <w:pPr>
              <w:widowControl w:val="0"/>
              <w:numPr>
                <w:ilvl w:val="0"/>
                <w:numId w:val="3"/>
              </w:numPr>
              <w:ind w:left="720" w:hanging="360"/>
              <w:rPr>
                <w:sz w:val="22"/>
                <w:szCs w:val="22"/>
                <w:u w:val="none"/>
              </w:rPr>
            </w:pPr>
            <w:r w:rsidDel="00000000" w:rsidR="00000000" w:rsidRPr="00000000">
              <w:rPr>
                <w:sz w:val="22"/>
                <w:szCs w:val="22"/>
                <w:rtl w:val="0"/>
              </w:rPr>
              <w:t xml:space="preserve">You seemed to be a lot more expressive today! </w:t>
            </w:r>
          </w:p>
          <w:p w:rsidR="00000000" w:rsidDel="00000000" w:rsidP="00000000" w:rsidRDefault="00000000" w:rsidRPr="00000000" w14:paraId="0000002C">
            <w:pPr>
              <w:widowControl w:val="0"/>
              <w:numPr>
                <w:ilvl w:val="0"/>
                <w:numId w:val="3"/>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2D">
            <w:pPr>
              <w:widowControl w:val="0"/>
              <w:numPr>
                <w:ilvl w:val="0"/>
                <w:numId w:val="3"/>
              </w:numPr>
              <w:ind w:left="720" w:hanging="360"/>
              <w:rPr>
                <w:sz w:val="22"/>
                <w:szCs w:val="22"/>
                <w:u w:val="none"/>
              </w:rPr>
            </w:pPr>
            <w:r w:rsidDel="00000000" w:rsidR="00000000" w:rsidRPr="00000000">
              <w:rPr>
                <w:sz w:val="22"/>
                <w:szCs w:val="22"/>
                <w:rtl w:val="0"/>
              </w:rPr>
              <w:t xml:space="preserve">Good numbering and labelling of your argument! </w:t>
            </w:r>
          </w:p>
          <w:p w:rsidR="00000000" w:rsidDel="00000000" w:rsidP="00000000" w:rsidRDefault="00000000" w:rsidRPr="00000000" w14:paraId="0000002E">
            <w:pPr>
              <w:widowControl w:val="0"/>
              <w:numPr>
                <w:ilvl w:val="0"/>
                <w:numId w:val="3"/>
              </w:numPr>
              <w:ind w:left="720" w:hanging="360"/>
              <w:rPr>
                <w:sz w:val="22"/>
                <w:szCs w:val="22"/>
                <w:u w:val="none"/>
              </w:rPr>
            </w:pPr>
            <w:r w:rsidDel="00000000" w:rsidR="00000000" w:rsidRPr="00000000">
              <w:rPr>
                <w:sz w:val="22"/>
                <w:szCs w:val="22"/>
                <w:rtl w:val="0"/>
              </w:rPr>
              <w:t xml:space="preserve">Good choice of arguments!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Speaking time: 04:21.91,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left="0" w:firstLine="0"/>
              <w:rPr>
                <w:sz w:val="22"/>
                <w:szCs w:val="22"/>
              </w:rPr>
            </w:pPr>
            <w:r w:rsidDel="00000000" w:rsidR="00000000" w:rsidRPr="00000000">
              <w:rPr>
                <w:rtl w:val="0"/>
              </w:rPr>
            </w:r>
          </w:p>
          <w:p w:rsidR="00000000" w:rsidDel="00000000" w:rsidP="00000000" w:rsidRDefault="00000000" w:rsidRPr="00000000" w14:paraId="00000036">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attack your opponents argument as being unimportant; it’s not likely for every student in most schools to be late all the time because of just books and paper! </w:t>
            </w:r>
          </w:p>
          <w:p w:rsidR="00000000" w:rsidDel="00000000" w:rsidP="00000000" w:rsidRDefault="00000000" w:rsidRPr="00000000" w14:paraId="00000037">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your hand gestures and tone match the situation! I felt that there were not enough hand gestures and or there was not enough of an emotional tone.</w:t>
            </w:r>
          </w:p>
          <w:p w:rsidR="00000000" w:rsidDel="00000000" w:rsidP="00000000" w:rsidRDefault="00000000" w:rsidRPr="00000000" w14:paraId="00000038">
            <w:pPr>
              <w:widowControl w:val="0"/>
              <w:numPr>
                <w:ilvl w:val="0"/>
                <w:numId w:val="7"/>
              </w:numPr>
              <w:ind w:left="720" w:hanging="360"/>
              <w:rPr>
                <w:sz w:val="22"/>
                <w:szCs w:val="22"/>
                <w:u w:val="none"/>
              </w:rPr>
            </w:pPr>
            <w:r w:rsidDel="00000000" w:rsidR="00000000" w:rsidRPr="00000000">
              <w:rPr>
                <w:sz w:val="22"/>
                <w:szCs w:val="22"/>
                <w:rtl w:val="0"/>
              </w:rPr>
              <w:t xml:space="preserve">You gotta work on your eye contact! You seemed a bit too dependent on your paper today. </w:t>
            </w:r>
          </w:p>
          <w:p w:rsidR="00000000" w:rsidDel="00000000" w:rsidP="00000000" w:rsidRDefault="00000000" w:rsidRPr="00000000" w14:paraId="00000039">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impacting your arguments; this means, tell me what the impact of too much cost is like! Does it mean that the school won’t get to hire more teachers, etc?</w:t>
            </w:r>
          </w:p>
          <w:p w:rsidR="00000000" w:rsidDel="00000000" w:rsidP="00000000" w:rsidRDefault="00000000" w:rsidRPr="00000000" w14:paraId="0000003A">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Carina</w:t>
            </w:r>
          </w:p>
        </w:tc>
      </w:tr>
    </w:tbl>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all schools should be paperless </w:t>
            </w:r>
          </w:p>
        </w:tc>
      </w:tr>
    </w:tbl>
    <w:p w:rsidR="00000000" w:rsidDel="00000000" w:rsidP="00000000" w:rsidRDefault="00000000" w:rsidRPr="00000000" w14:paraId="0000004B">
      <w:pPr>
        <w:widowControl w:val="0"/>
        <w:ind w:firstLine="0"/>
        <w:rPr>
          <w:b w:val="1"/>
          <w:sz w:val="30"/>
          <w:szCs w:val="30"/>
        </w:rPr>
      </w:pPr>
      <w:r w:rsidDel="00000000" w:rsidR="00000000" w:rsidRPr="00000000">
        <w:rPr>
          <w:rtl w:val="0"/>
        </w:rPr>
      </w:r>
    </w:p>
    <w:p w:rsidR="00000000" w:rsidDel="00000000" w:rsidP="00000000" w:rsidRDefault="00000000" w:rsidRPr="00000000" w14:paraId="0000004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left="0" w:firstLine="0"/>
              <w:rPr>
                <w:sz w:val="22"/>
                <w:szCs w:val="22"/>
              </w:rPr>
            </w:pPr>
            <w:r w:rsidDel="00000000" w:rsidR="00000000" w:rsidRPr="00000000">
              <w:rPr>
                <w:rtl w:val="0"/>
              </w:rPr>
            </w:r>
          </w:p>
          <w:p w:rsidR="00000000" w:rsidDel="00000000" w:rsidP="00000000" w:rsidRDefault="00000000" w:rsidRPr="00000000" w14:paraId="00000050">
            <w:pPr>
              <w:widowControl w:val="0"/>
              <w:numPr>
                <w:ilvl w:val="0"/>
                <w:numId w:val="2"/>
              </w:numPr>
              <w:ind w:left="720" w:hanging="360"/>
              <w:rPr>
                <w:sz w:val="22"/>
                <w:szCs w:val="22"/>
                <w:u w:val="none"/>
              </w:rPr>
            </w:pPr>
            <w:r w:rsidDel="00000000" w:rsidR="00000000" w:rsidRPr="00000000">
              <w:rPr>
                <w:sz w:val="22"/>
                <w:szCs w:val="22"/>
                <w:rtl w:val="0"/>
              </w:rPr>
              <w:t xml:space="preserve">Nice start to your speech! Good hook! </w:t>
            </w:r>
          </w:p>
          <w:p w:rsidR="00000000" w:rsidDel="00000000" w:rsidP="00000000" w:rsidRDefault="00000000" w:rsidRPr="00000000" w14:paraId="00000051">
            <w:pPr>
              <w:widowControl w:val="0"/>
              <w:numPr>
                <w:ilvl w:val="0"/>
                <w:numId w:val="2"/>
              </w:numPr>
              <w:ind w:left="720" w:hanging="360"/>
              <w:rPr>
                <w:sz w:val="22"/>
                <w:szCs w:val="22"/>
                <w:u w:val="none"/>
              </w:rPr>
            </w:pPr>
            <w:r w:rsidDel="00000000" w:rsidR="00000000" w:rsidRPr="00000000">
              <w:rPr>
                <w:sz w:val="22"/>
                <w:szCs w:val="22"/>
                <w:rtl w:val="0"/>
              </w:rPr>
              <w:t xml:space="preserve">You were a lot louder and confident today! </w:t>
            </w:r>
          </w:p>
          <w:p w:rsidR="00000000" w:rsidDel="00000000" w:rsidP="00000000" w:rsidRDefault="00000000" w:rsidRPr="00000000" w14:paraId="00000052">
            <w:pPr>
              <w:widowControl w:val="0"/>
              <w:numPr>
                <w:ilvl w:val="0"/>
                <w:numId w:val="2"/>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3">
            <w:pPr>
              <w:widowControl w:val="0"/>
              <w:numPr>
                <w:ilvl w:val="0"/>
                <w:numId w:val="2"/>
              </w:numPr>
              <w:ind w:left="720" w:hanging="360"/>
              <w:rPr>
                <w:sz w:val="22"/>
                <w:szCs w:val="22"/>
                <w:u w:val="none"/>
              </w:rPr>
            </w:pPr>
            <w:r w:rsidDel="00000000" w:rsidR="00000000" w:rsidRPr="00000000">
              <w:rPr>
                <w:sz w:val="22"/>
                <w:szCs w:val="22"/>
                <w:rtl w:val="0"/>
              </w:rPr>
              <w:t xml:space="preserve">Good handgestures! </w:t>
            </w:r>
          </w:p>
          <w:p w:rsidR="00000000" w:rsidDel="00000000" w:rsidP="00000000" w:rsidRDefault="00000000" w:rsidRPr="00000000" w14:paraId="00000054">
            <w:pPr>
              <w:widowControl w:val="0"/>
              <w:numPr>
                <w:ilvl w:val="0"/>
                <w:numId w:val="2"/>
              </w:numPr>
              <w:ind w:left="720" w:hanging="360"/>
              <w:rPr>
                <w:sz w:val="22"/>
                <w:szCs w:val="22"/>
                <w:u w:val="none"/>
              </w:rPr>
            </w:pPr>
            <w:r w:rsidDel="00000000" w:rsidR="00000000" w:rsidRPr="00000000">
              <w:rPr>
                <w:sz w:val="22"/>
                <w:szCs w:val="22"/>
                <w:rtl w:val="0"/>
              </w:rPr>
              <w:t xml:space="preserve">Nice reasons for why digital note taking is more sustainable! </w:t>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Speaking time: 05:11.09,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numPr>
                <w:ilvl w:val="0"/>
                <w:numId w:val="5"/>
              </w:numPr>
              <w:ind w:left="720" w:hanging="360"/>
              <w:rPr>
                <w:sz w:val="22"/>
                <w:szCs w:val="22"/>
                <w:u w:val="none"/>
              </w:rPr>
            </w:pPr>
            <w:r w:rsidDel="00000000" w:rsidR="00000000" w:rsidRPr="00000000">
              <w:rPr>
                <w:sz w:val="22"/>
                <w:szCs w:val="22"/>
                <w:rtl w:val="0"/>
              </w:rPr>
              <w:t xml:space="preserve">Make sure to look at the judge and not just your teammate! </w:t>
            </w:r>
          </w:p>
          <w:p w:rsidR="00000000" w:rsidDel="00000000" w:rsidP="00000000" w:rsidRDefault="00000000" w:rsidRPr="00000000" w14:paraId="0000005B">
            <w:pPr>
              <w:widowControl w:val="0"/>
              <w:numPr>
                <w:ilvl w:val="0"/>
                <w:numId w:val="5"/>
              </w:numPr>
              <w:ind w:left="720" w:hanging="360"/>
              <w:rPr>
                <w:sz w:val="22"/>
                <w:szCs w:val="22"/>
                <w:u w:val="none"/>
              </w:rPr>
            </w:pPr>
            <w:r w:rsidDel="00000000" w:rsidR="00000000" w:rsidRPr="00000000">
              <w:rPr>
                <w:sz w:val="22"/>
                <w:szCs w:val="22"/>
                <w:rtl w:val="0"/>
              </w:rPr>
              <w:t xml:space="preserve">You have the right idea when you said that not everybody is going to be using the screen for 24 hours, but you have to respond to the main logic of the speaker before you! </w:t>
            </w:r>
          </w:p>
          <w:p w:rsidR="00000000" w:rsidDel="00000000" w:rsidP="00000000" w:rsidRDefault="00000000" w:rsidRPr="00000000" w14:paraId="0000005C">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using more formal language when you are arguing - this helps with the judge believing you more! </w:t>
            </w:r>
          </w:p>
          <w:p w:rsidR="00000000" w:rsidDel="00000000" w:rsidP="00000000" w:rsidRDefault="00000000" w:rsidRPr="00000000" w14:paraId="0000005D">
            <w:pPr>
              <w:widowControl w:val="0"/>
              <w:numPr>
                <w:ilvl w:val="0"/>
                <w:numId w:val="5"/>
              </w:numPr>
              <w:ind w:left="720" w:hanging="360"/>
              <w:rPr>
                <w:sz w:val="22"/>
                <w:szCs w:val="22"/>
                <w:u w:val="none"/>
              </w:rPr>
            </w:pPr>
            <w:r w:rsidDel="00000000" w:rsidR="00000000" w:rsidRPr="00000000">
              <w:rPr>
                <w:sz w:val="22"/>
                <w:szCs w:val="22"/>
                <w:rtl w:val="0"/>
              </w:rPr>
              <w:t xml:space="preserve">Try to tell me about the beneficial impacts of going paperless; what is the benefit you’re thinking of here specifically?</w:t>
            </w:r>
          </w:p>
          <w:p w:rsidR="00000000" w:rsidDel="00000000" w:rsidP="00000000" w:rsidRDefault="00000000" w:rsidRPr="00000000" w14:paraId="0000005E">
            <w:pPr>
              <w:widowControl w:val="0"/>
              <w:numPr>
                <w:ilvl w:val="0"/>
                <w:numId w:val="5"/>
              </w:numPr>
              <w:ind w:left="720" w:hanging="360"/>
              <w:rPr>
                <w:sz w:val="22"/>
                <w:szCs w:val="22"/>
                <w:u w:val="none"/>
              </w:rPr>
            </w:pPr>
            <w:r w:rsidDel="00000000" w:rsidR="00000000" w:rsidRPr="00000000">
              <w:rPr>
                <w:sz w:val="22"/>
                <w:szCs w:val="22"/>
                <w:rtl w:val="0"/>
              </w:rPr>
              <w:t xml:space="preserve">I think you may have spent too much time in the rebuttals - its okay to rebut your opponent but make sure that you are also building your own argument! </w:t>
            </w:r>
          </w:p>
          <w:p w:rsidR="00000000" w:rsidDel="00000000" w:rsidP="00000000" w:rsidRDefault="00000000" w:rsidRPr="00000000" w14:paraId="0000005F">
            <w:pPr>
              <w:widowControl w:val="0"/>
              <w:ind w:left="720"/>
              <w:rPr>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Student: Charlotte </w:t>
            </w:r>
          </w:p>
        </w:tc>
      </w:tr>
    </w:tbl>
    <w:p w:rsidR="00000000" w:rsidDel="00000000" w:rsidP="00000000" w:rsidRDefault="00000000" w:rsidRPr="00000000" w14:paraId="0000007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Topic: Schools should teach students coding instead of a foreign language </w:t>
            </w:r>
          </w:p>
        </w:tc>
      </w:tr>
    </w:tbl>
    <w:p w:rsidR="00000000" w:rsidDel="00000000" w:rsidP="00000000" w:rsidRDefault="00000000" w:rsidRPr="00000000" w14:paraId="00000075">
      <w:pPr>
        <w:widowControl w:val="0"/>
        <w:ind w:firstLine="0"/>
        <w:rPr>
          <w:b w:val="1"/>
          <w:sz w:val="30"/>
          <w:szCs w:val="30"/>
        </w:rPr>
      </w:pPr>
      <w:r w:rsidDel="00000000" w:rsidR="00000000" w:rsidRPr="00000000">
        <w:rPr>
          <w:rtl w:val="0"/>
        </w:rPr>
      </w:r>
    </w:p>
    <w:p w:rsidR="00000000" w:rsidDel="00000000" w:rsidP="00000000" w:rsidRDefault="00000000" w:rsidRPr="00000000" w14:paraId="0000007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7A">
            <w:pPr>
              <w:widowControl w:val="0"/>
              <w:numPr>
                <w:ilvl w:val="0"/>
                <w:numId w:val="4"/>
              </w:numPr>
              <w:ind w:left="720" w:hanging="360"/>
              <w:rPr>
                <w:b w:val="1"/>
                <w:sz w:val="22"/>
                <w:szCs w:val="22"/>
                <w:u w:val="none"/>
              </w:rPr>
            </w:pPr>
            <w:r w:rsidDel="00000000" w:rsidR="00000000" w:rsidRPr="00000000">
              <w:rPr>
                <w:b w:val="1"/>
                <w:sz w:val="22"/>
                <w:szCs w:val="22"/>
                <w:rtl w:val="0"/>
              </w:rPr>
              <w:t xml:space="preserve">Nice signposting! </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Speaking time: 02:58.28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6"/>
              </w:numPr>
              <w:ind w:left="720" w:hanging="360"/>
              <w:rPr>
                <w:b w:val="1"/>
                <w:sz w:val="22"/>
                <w:szCs w:val="22"/>
                <w:u w:val="none"/>
              </w:rPr>
            </w:pPr>
            <w:r w:rsidDel="00000000" w:rsidR="00000000" w:rsidRPr="00000000">
              <w:rPr>
                <w:b w:val="1"/>
                <w:sz w:val="22"/>
                <w:szCs w:val="22"/>
                <w:rtl w:val="0"/>
              </w:rPr>
              <w:t xml:space="preserve">Please try to maintain a consistently loud tone in your speech! </w:t>
            </w:r>
          </w:p>
          <w:p w:rsidR="00000000" w:rsidDel="00000000" w:rsidP="00000000" w:rsidRDefault="00000000" w:rsidRPr="00000000" w14:paraId="00000087">
            <w:pPr>
              <w:widowControl w:val="0"/>
              <w:numPr>
                <w:ilvl w:val="0"/>
                <w:numId w:val="6"/>
              </w:numPr>
              <w:ind w:left="720" w:hanging="360"/>
              <w:rPr>
                <w:b w:val="1"/>
                <w:sz w:val="22"/>
                <w:szCs w:val="22"/>
              </w:rPr>
            </w:pPr>
            <w:r w:rsidDel="00000000" w:rsidR="00000000" w:rsidRPr="00000000">
              <w:rPr>
                <w:b w:val="1"/>
                <w:sz w:val="22"/>
                <w:szCs w:val="22"/>
                <w:rtl w:val="0"/>
              </w:rPr>
              <w:t xml:space="preserve">Remember that this is a topic that requires you to make a comparison between the two skills - it’s not so much about why one thing is bad, but rather it is about the fact that one thing is </w:t>
            </w:r>
            <w:r w:rsidDel="00000000" w:rsidR="00000000" w:rsidRPr="00000000">
              <w:rPr>
                <w:b w:val="1"/>
                <w:sz w:val="22"/>
                <w:szCs w:val="22"/>
                <w:u w:val="single"/>
                <w:rtl w:val="0"/>
              </w:rPr>
              <w:t xml:space="preserve">better </w:t>
            </w:r>
            <w:r w:rsidDel="00000000" w:rsidR="00000000" w:rsidRPr="00000000">
              <w:rPr>
                <w:b w:val="1"/>
                <w:sz w:val="22"/>
                <w:szCs w:val="22"/>
                <w:rtl w:val="0"/>
              </w:rPr>
              <w:t xml:space="preserve">compared to another.</w:t>
            </w:r>
          </w:p>
          <w:p w:rsidR="00000000" w:rsidDel="00000000" w:rsidP="00000000" w:rsidRDefault="00000000" w:rsidRPr="00000000" w14:paraId="00000088">
            <w:pPr>
              <w:widowControl w:val="0"/>
              <w:numPr>
                <w:ilvl w:val="0"/>
                <w:numId w:val="6"/>
              </w:numPr>
              <w:ind w:left="720" w:hanging="360"/>
              <w:rPr>
                <w:b w:val="1"/>
                <w:sz w:val="22"/>
                <w:szCs w:val="22"/>
                <w:u w:val="none"/>
              </w:rPr>
            </w:pPr>
            <w:r w:rsidDel="00000000" w:rsidR="00000000" w:rsidRPr="00000000">
              <w:rPr>
                <w:b w:val="1"/>
                <w:sz w:val="22"/>
                <w:szCs w:val="22"/>
                <w:rtl w:val="0"/>
              </w:rPr>
              <w:t xml:space="preserve">Tell me more about the boringness of coding - why is it boring? Why is the terminology boring? </w:t>
            </w:r>
          </w:p>
          <w:p w:rsidR="00000000" w:rsidDel="00000000" w:rsidP="00000000" w:rsidRDefault="00000000" w:rsidRPr="00000000" w14:paraId="00000089">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work trying to prove a rebuttal, but make sure its more complete! This means targeting the most crucial aspect of your opponent's case and dealing with it. </w:t>
            </w:r>
          </w:p>
          <w:p w:rsidR="00000000" w:rsidDel="00000000" w:rsidP="00000000" w:rsidRDefault="00000000" w:rsidRPr="00000000" w14:paraId="0000008A">
            <w:pPr>
              <w:widowControl w:val="0"/>
              <w:numPr>
                <w:ilvl w:val="0"/>
                <w:numId w:val="6"/>
              </w:numPr>
              <w:ind w:left="720" w:hanging="360"/>
              <w:rPr>
                <w:b w:val="1"/>
                <w:sz w:val="22"/>
                <w:szCs w:val="22"/>
                <w:u w:val="none"/>
              </w:rPr>
            </w:pPr>
            <w:r w:rsidDel="00000000" w:rsidR="00000000" w:rsidRPr="00000000">
              <w:rPr>
                <w:b w:val="1"/>
                <w:sz w:val="22"/>
                <w:szCs w:val="22"/>
                <w:rtl w:val="0"/>
              </w:rPr>
              <w:t xml:space="preserve">Why is it the case that you can’t learn about cultures by learning about coding? </w:t>
            </w:r>
          </w:p>
          <w:p w:rsidR="00000000" w:rsidDel="00000000" w:rsidP="00000000" w:rsidRDefault="00000000" w:rsidRPr="00000000" w14:paraId="0000008B">
            <w:pPr>
              <w:widowControl w:val="0"/>
              <w:numPr>
                <w:ilvl w:val="0"/>
                <w:numId w:val="6"/>
              </w:numPr>
              <w:ind w:left="720" w:hanging="360"/>
              <w:rPr>
                <w:b w:val="1"/>
                <w:sz w:val="22"/>
                <w:szCs w:val="22"/>
                <w:u w:val="none"/>
              </w:rPr>
            </w:pPr>
            <w:r w:rsidDel="00000000" w:rsidR="00000000" w:rsidRPr="00000000">
              <w:rPr>
                <w:b w:val="1"/>
                <w:sz w:val="22"/>
                <w:szCs w:val="22"/>
                <w:rtl w:val="0"/>
              </w:rPr>
              <w:t xml:space="preserve">Why is learning languages the best way to understand a culture? </w:t>
            </w:r>
          </w:p>
          <w:p w:rsidR="00000000" w:rsidDel="00000000" w:rsidP="00000000" w:rsidRDefault="00000000" w:rsidRPr="00000000" w14:paraId="0000008C">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tell me multiple reasons for why languages are better than coding - how does it impact a student's learning abilities, etc? </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A">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