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the use of motorised vehicles for short distance journeys.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2"/>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0B">
            <w:pPr>
              <w:widowControl w:val="0"/>
              <w:numPr>
                <w:ilvl w:val="0"/>
                <w:numId w:val="12"/>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C">
            <w:pPr>
              <w:widowControl w:val="0"/>
              <w:numPr>
                <w:ilvl w:val="0"/>
                <w:numId w:val="12"/>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D">
            <w:pPr>
              <w:widowControl w:val="0"/>
              <w:numPr>
                <w:ilvl w:val="0"/>
                <w:numId w:val="12"/>
              </w:numPr>
              <w:ind w:left="720" w:hanging="360"/>
              <w:rPr>
                <w:sz w:val="22"/>
                <w:szCs w:val="22"/>
                <w:u w:val="none"/>
              </w:rPr>
            </w:pPr>
            <w:r w:rsidDel="00000000" w:rsidR="00000000" w:rsidRPr="00000000">
              <w:rPr>
                <w:sz w:val="22"/>
                <w:szCs w:val="22"/>
                <w:rtl w:val="0"/>
              </w:rPr>
              <w:t xml:space="preserve">Good logical building! </w:t>
            </w:r>
          </w:p>
          <w:p w:rsidR="00000000" w:rsidDel="00000000" w:rsidP="00000000" w:rsidRDefault="00000000" w:rsidRPr="00000000" w14:paraId="0000000E">
            <w:pPr>
              <w:widowControl w:val="0"/>
              <w:numPr>
                <w:ilvl w:val="0"/>
                <w:numId w:val="12"/>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0F">
            <w:pPr>
              <w:widowControl w:val="0"/>
              <w:numPr>
                <w:ilvl w:val="0"/>
                <w:numId w:val="12"/>
              </w:numPr>
              <w:ind w:left="720" w:hanging="360"/>
              <w:rPr>
                <w:sz w:val="22"/>
                <w:szCs w:val="22"/>
                <w:u w:val="none"/>
              </w:rPr>
            </w:pPr>
            <w:r w:rsidDel="00000000" w:rsidR="00000000" w:rsidRPr="00000000">
              <w:rPr>
                <w:sz w:val="22"/>
                <w:szCs w:val="22"/>
                <w:rtl w:val="0"/>
              </w:rPr>
              <w:t xml:space="preserve">Nice comparison of the benefits! </w:t>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Speaking time: 04:18.93,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firstLine="0"/>
              <w:rPr>
                <w:sz w:val="22"/>
                <w:szCs w:val="22"/>
              </w:rPr>
            </w:pPr>
            <w:r w:rsidDel="00000000" w:rsidR="00000000" w:rsidRPr="00000000">
              <w:rPr>
                <w:rtl w:val="0"/>
              </w:rPr>
            </w:r>
          </w:p>
          <w:p w:rsidR="00000000" w:rsidDel="00000000" w:rsidP="00000000" w:rsidRDefault="00000000" w:rsidRPr="00000000" w14:paraId="00000016">
            <w:pPr>
              <w:widowControl w:val="0"/>
              <w:numPr>
                <w:ilvl w:val="0"/>
                <w:numId w:val="11"/>
              </w:numPr>
              <w:ind w:left="720" w:hanging="360"/>
              <w:rPr>
                <w:sz w:val="22"/>
                <w:szCs w:val="22"/>
                <w:u w:val="none"/>
              </w:rPr>
            </w:pPr>
            <w:r w:rsidDel="00000000" w:rsidR="00000000" w:rsidRPr="00000000">
              <w:rPr>
                <w:sz w:val="22"/>
                <w:szCs w:val="22"/>
                <w:rtl w:val="0"/>
              </w:rPr>
              <w:t xml:space="preserve">When pausing, try to remember to not let it extend for more than 3 seconds - it gets a little awkward! </w:t>
            </w:r>
          </w:p>
          <w:p w:rsidR="00000000" w:rsidDel="00000000" w:rsidP="00000000" w:rsidRDefault="00000000" w:rsidRPr="00000000" w14:paraId="00000017">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aren’t swallowing your words; this means fully pronouncing each word that you are saying! This is pretty helpful for your clarity. You can also consider slowing down ever so slightly for this. </w:t>
            </w:r>
          </w:p>
          <w:p w:rsidR="00000000" w:rsidDel="00000000" w:rsidP="00000000" w:rsidRDefault="00000000" w:rsidRPr="00000000" w14:paraId="00000018">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linking things that are a little bit detached from the topic together; for example, when you talked about the cost of not taking an ambulance, I wasn’t too sure about how this connected with the topic, or why it is meaningful to the topic overall. </w:t>
            </w:r>
          </w:p>
          <w:p w:rsidR="00000000" w:rsidDel="00000000" w:rsidP="00000000" w:rsidRDefault="00000000" w:rsidRPr="00000000" w14:paraId="00000019">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arranging your argumentation into a CREI formula; this makes it easier for us to identify your argumentation and the subsequent reasoning! </w:t>
            </w:r>
          </w:p>
          <w:p w:rsidR="00000000" w:rsidDel="00000000" w:rsidP="00000000" w:rsidRDefault="00000000" w:rsidRPr="00000000" w14:paraId="0000001A">
            <w:pPr>
              <w:widowControl w:val="0"/>
              <w:numPr>
                <w:ilvl w:val="0"/>
                <w:numId w:val="11"/>
              </w:numPr>
              <w:ind w:left="720" w:hanging="360"/>
              <w:rPr>
                <w:sz w:val="22"/>
                <w:szCs w:val="22"/>
                <w:u w:val="none"/>
              </w:rPr>
            </w:pPr>
            <w:r w:rsidDel="00000000" w:rsidR="00000000" w:rsidRPr="00000000">
              <w:rPr>
                <w:sz w:val="22"/>
                <w:szCs w:val="22"/>
                <w:rtl w:val="0"/>
              </w:rPr>
              <w:t xml:space="preserve">I think that the benefits of walking for short trips could have been elaborated much more; try not to leave this for the end next time! </w:t>
            </w:r>
          </w:p>
          <w:p w:rsidR="00000000" w:rsidDel="00000000" w:rsidP="00000000" w:rsidRDefault="00000000" w:rsidRPr="00000000" w14:paraId="0000001B">
            <w:pPr>
              <w:widowControl w:val="0"/>
              <w:ind w:left="720"/>
              <w:rPr>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the use of motorised vehicles for short distance journeys. </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10"/>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2D">
            <w:pPr>
              <w:widowControl w:val="0"/>
              <w:numPr>
                <w:ilvl w:val="0"/>
                <w:numId w:val="10"/>
              </w:numPr>
              <w:ind w:left="720" w:hanging="360"/>
              <w:rPr>
                <w:sz w:val="22"/>
                <w:szCs w:val="22"/>
                <w:u w:val="none"/>
              </w:rPr>
            </w:pPr>
            <w:r w:rsidDel="00000000" w:rsidR="00000000" w:rsidRPr="00000000">
              <w:rPr>
                <w:sz w:val="22"/>
                <w:szCs w:val="22"/>
                <w:rtl w:val="0"/>
              </w:rPr>
              <w:t xml:space="preserve">Good speaking tone, particularly at the beginning of your speech! </w:t>
            </w:r>
          </w:p>
          <w:p w:rsidR="00000000" w:rsidDel="00000000" w:rsidP="00000000" w:rsidRDefault="00000000" w:rsidRPr="00000000" w14:paraId="0000002E">
            <w:pPr>
              <w:widowControl w:val="0"/>
              <w:numPr>
                <w:ilvl w:val="0"/>
                <w:numId w:val="10"/>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04:17.01,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0" w:firstLine="0"/>
              <w:rPr>
                <w:sz w:val="22"/>
                <w:szCs w:val="22"/>
              </w:rPr>
            </w:pPr>
            <w:r w:rsidDel="00000000" w:rsidR="00000000" w:rsidRPr="00000000">
              <w:rPr>
                <w:rtl w:val="0"/>
              </w:rPr>
            </w:r>
          </w:p>
          <w:p w:rsidR="00000000" w:rsidDel="00000000" w:rsidP="00000000" w:rsidRDefault="00000000" w:rsidRPr="00000000" w14:paraId="00000036">
            <w:pPr>
              <w:widowControl w:val="0"/>
              <w:numPr>
                <w:ilvl w:val="0"/>
                <w:numId w:val="5"/>
              </w:numPr>
              <w:ind w:left="720" w:hanging="360"/>
              <w:rPr>
                <w:sz w:val="22"/>
                <w:szCs w:val="22"/>
                <w:u w:val="none"/>
              </w:rPr>
            </w:pPr>
            <w:r w:rsidDel="00000000" w:rsidR="00000000" w:rsidRPr="00000000">
              <w:rPr>
                <w:sz w:val="22"/>
                <w:szCs w:val="22"/>
                <w:rtl w:val="0"/>
              </w:rPr>
              <w:t xml:space="preserve">I like the rebuttal you made to the first argument (That more accidents happen.); try to first respond to this by showing that what your opponent says is unlikely to begin with. (That you would meet with an accident if driving for a short distance. </w:t>
            </w:r>
          </w:p>
          <w:p w:rsidR="00000000" w:rsidDel="00000000" w:rsidP="00000000" w:rsidRDefault="00000000" w:rsidRPr="00000000" w14:paraId="00000037">
            <w:pPr>
              <w:widowControl w:val="0"/>
              <w:numPr>
                <w:ilvl w:val="0"/>
                <w:numId w:val="5"/>
              </w:numPr>
              <w:ind w:left="720" w:hanging="360"/>
              <w:rPr>
                <w:sz w:val="22"/>
                <w:szCs w:val="22"/>
                <w:u w:val="none"/>
              </w:rPr>
            </w:pPr>
            <w:r w:rsidDel="00000000" w:rsidR="00000000" w:rsidRPr="00000000">
              <w:rPr>
                <w:sz w:val="22"/>
                <w:szCs w:val="22"/>
                <w:rtl w:val="0"/>
              </w:rPr>
              <w:t xml:space="preserve">Try not to skip over the parts of your speech without signposting! (E.g., for your rebuttals, I wasn’t too sure when you ended the rebuttals and began your arguments.)</w:t>
            </w:r>
          </w:p>
          <w:p w:rsidR="00000000" w:rsidDel="00000000" w:rsidP="00000000" w:rsidRDefault="00000000" w:rsidRPr="00000000" w14:paraId="00000038">
            <w:pPr>
              <w:widowControl w:val="0"/>
              <w:numPr>
                <w:ilvl w:val="0"/>
                <w:numId w:val="5"/>
              </w:numPr>
              <w:ind w:left="720" w:hanging="360"/>
              <w:rPr>
                <w:sz w:val="22"/>
                <w:szCs w:val="22"/>
                <w:u w:val="none"/>
              </w:rPr>
            </w:pPr>
            <w:r w:rsidDel="00000000" w:rsidR="00000000" w:rsidRPr="00000000">
              <w:rPr>
                <w:sz w:val="22"/>
                <w:szCs w:val="22"/>
                <w:rtl w:val="0"/>
              </w:rPr>
              <w:t xml:space="preserve">Nice argument that sometimes cars are necessary to make up for lost time for when you wake up late, etc. Try to tell me why this is something important for me to consider! </w:t>
            </w:r>
          </w:p>
          <w:p w:rsidR="00000000" w:rsidDel="00000000" w:rsidP="00000000" w:rsidRDefault="00000000" w:rsidRPr="00000000" w14:paraId="00000039">
            <w:pPr>
              <w:widowControl w:val="0"/>
              <w:numPr>
                <w:ilvl w:val="0"/>
                <w:numId w:val="5"/>
              </w:numPr>
              <w:ind w:left="720" w:hanging="360"/>
              <w:rPr>
                <w:sz w:val="22"/>
                <w:szCs w:val="22"/>
                <w:u w:val="none"/>
              </w:rPr>
            </w:pPr>
            <w:r w:rsidDel="00000000" w:rsidR="00000000" w:rsidRPr="00000000">
              <w:rPr>
                <w:sz w:val="22"/>
                <w:szCs w:val="22"/>
                <w:rtl w:val="0"/>
              </w:rPr>
              <w:t xml:space="preserve">Try to tell me more about the disabled stakeholder; how does their life become better in your world?</w:t>
            </w:r>
          </w:p>
          <w:p w:rsidR="00000000" w:rsidDel="00000000" w:rsidP="00000000" w:rsidRDefault="00000000" w:rsidRPr="00000000" w14:paraId="0000003A">
            <w:pPr>
              <w:widowControl w:val="0"/>
              <w:numPr>
                <w:ilvl w:val="0"/>
                <w:numId w:val="5"/>
              </w:numPr>
              <w:ind w:left="720" w:hanging="360"/>
              <w:rPr>
                <w:sz w:val="22"/>
                <w:szCs w:val="22"/>
                <w:u w:val="none"/>
              </w:rPr>
            </w:pPr>
            <w:r w:rsidDel="00000000" w:rsidR="00000000" w:rsidRPr="00000000">
              <w:rPr>
                <w:sz w:val="22"/>
                <w:szCs w:val="22"/>
                <w:rtl w:val="0"/>
              </w:rPr>
              <w:t xml:space="preserve">Good point that some car makers might go broke; them ending up homeless and on the streets is a bit of a stretch though. Try to keep things reasonable! </w:t>
            </w:r>
          </w:p>
          <w:p w:rsidR="00000000" w:rsidDel="00000000" w:rsidP="00000000" w:rsidRDefault="00000000" w:rsidRPr="00000000" w14:paraId="0000003B">
            <w:pPr>
              <w:widowControl w:val="0"/>
              <w:numPr>
                <w:ilvl w:val="0"/>
                <w:numId w:val="5"/>
              </w:numPr>
              <w:ind w:left="720" w:hanging="360"/>
              <w:rPr>
                <w:sz w:val="22"/>
                <w:szCs w:val="22"/>
                <w:u w:val="none"/>
              </w:rPr>
            </w:pPr>
            <w:r w:rsidDel="00000000" w:rsidR="00000000" w:rsidRPr="00000000">
              <w:rPr>
                <w:sz w:val="22"/>
                <w:szCs w:val="22"/>
                <w:rtl w:val="0"/>
              </w:rPr>
              <w:t xml:space="preserve">Try not to end your speech so abruptly; have a build up to it! </w:t>
            </w:r>
          </w:p>
          <w:p w:rsidR="00000000" w:rsidDel="00000000" w:rsidP="00000000" w:rsidRDefault="00000000" w:rsidRPr="00000000" w14:paraId="0000003C">
            <w:pPr>
              <w:widowControl w:val="0"/>
              <w:ind w:left="720"/>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 </w:t>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the use of motorised vehicles for short distance journeys. </w:t>
            </w:r>
            <w:r w:rsidDel="00000000" w:rsidR="00000000" w:rsidRPr="00000000">
              <w:rPr>
                <w:rtl w:val="0"/>
              </w:rPr>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numPr>
                <w:ilvl w:val="0"/>
                <w:numId w:val="9"/>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1">
            <w:pPr>
              <w:widowControl w:val="0"/>
              <w:numPr>
                <w:ilvl w:val="0"/>
                <w:numId w:val="9"/>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52">
            <w:pPr>
              <w:widowControl w:val="0"/>
              <w:numPr>
                <w:ilvl w:val="0"/>
                <w:numId w:val="9"/>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sz w:val="22"/>
                <w:szCs w:val="22"/>
                <w:rtl w:val="0"/>
              </w:rPr>
              <w:t xml:space="preserve">Speaking time: 03:01.61,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sz w:val="22"/>
                <w:szCs w:val="22"/>
              </w:rPr>
            </w:pPr>
            <w:r w:rsidDel="00000000" w:rsidR="00000000" w:rsidRPr="00000000">
              <w:rPr>
                <w:rtl w:val="0"/>
              </w:rPr>
            </w:r>
          </w:p>
          <w:p w:rsidR="00000000" w:rsidDel="00000000" w:rsidP="00000000" w:rsidRDefault="00000000" w:rsidRPr="00000000" w14:paraId="00000059">
            <w:pPr>
              <w:widowControl w:val="0"/>
              <w:numPr>
                <w:ilvl w:val="0"/>
                <w:numId w:val="2"/>
              </w:numPr>
              <w:ind w:left="720" w:hanging="360"/>
              <w:rPr>
                <w:sz w:val="22"/>
                <w:szCs w:val="22"/>
              </w:rPr>
            </w:pPr>
            <w:r w:rsidDel="00000000" w:rsidR="00000000" w:rsidRPr="00000000">
              <w:rPr>
                <w:sz w:val="22"/>
                <w:szCs w:val="22"/>
                <w:rtl w:val="0"/>
              </w:rPr>
              <w:t xml:space="preserve">Remember to place more of a priority on your eye contact moving forward; this is important for you to make a connection between you and the judge! </w:t>
            </w:r>
          </w:p>
          <w:p w:rsidR="00000000" w:rsidDel="00000000" w:rsidP="00000000" w:rsidRDefault="00000000" w:rsidRPr="00000000" w14:paraId="0000005A">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signposting; this means, taking the time to explain how and when you will speak of an argument and or rebuttal! </w:t>
            </w:r>
          </w:p>
          <w:p w:rsidR="00000000" w:rsidDel="00000000" w:rsidP="00000000" w:rsidRDefault="00000000" w:rsidRPr="00000000" w14:paraId="0000005B">
            <w:pPr>
              <w:widowControl w:val="0"/>
              <w:numPr>
                <w:ilvl w:val="0"/>
                <w:numId w:val="2"/>
              </w:numPr>
              <w:ind w:left="720" w:hanging="360"/>
              <w:rPr>
                <w:sz w:val="22"/>
                <w:szCs w:val="22"/>
                <w:u w:val="none"/>
              </w:rPr>
            </w:pPr>
            <w:r w:rsidDel="00000000" w:rsidR="00000000" w:rsidRPr="00000000">
              <w:rPr>
                <w:sz w:val="22"/>
                <w:szCs w:val="22"/>
                <w:rtl w:val="0"/>
              </w:rPr>
              <w:t xml:space="preserve">Try to make sure to keep your hand gestures consistent!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impacting your argument; try to tell me what positive effects will come out of the argument. For example, when you say people get healthier - tell me what does this for people! </w:t>
            </w:r>
          </w:p>
        </w:tc>
      </w:tr>
    </w:tbl>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Anson</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the use of motorised vehicles for short distance journeys. </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72">
            <w:pPr>
              <w:widowControl w:val="0"/>
              <w:numPr>
                <w:ilvl w:val="0"/>
                <w:numId w:val="6"/>
              </w:numPr>
              <w:ind w:left="720" w:hanging="360"/>
              <w:rPr>
                <w:sz w:val="22"/>
                <w:szCs w:val="22"/>
                <w:u w:val="none"/>
              </w:rPr>
            </w:pPr>
            <w:r w:rsidDel="00000000" w:rsidR="00000000" w:rsidRPr="00000000">
              <w:rPr>
                <w:sz w:val="22"/>
                <w:szCs w:val="22"/>
                <w:rtl w:val="0"/>
              </w:rPr>
              <w:t xml:space="preserve">Good example! </w:t>
            </w:r>
          </w:p>
          <w:p w:rsidR="00000000" w:rsidDel="00000000" w:rsidP="00000000" w:rsidRDefault="00000000" w:rsidRPr="00000000" w14:paraId="00000073">
            <w:pPr>
              <w:widowControl w:val="0"/>
              <w:ind w:firstLine="0"/>
              <w:rPr>
                <w:sz w:val="22"/>
                <w:szCs w:val="22"/>
              </w:rPr>
            </w:pPr>
            <w:r w:rsidDel="00000000" w:rsidR="00000000" w:rsidRPr="00000000">
              <w:rPr>
                <w:rtl w:val="0"/>
              </w:rPr>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sz w:val="22"/>
                <w:szCs w:val="22"/>
                <w:rtl w:val="0"/>
              </w:rPr>
              <w:t xml:space="preserve">Speaking time: 03:09.45,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numPr>
                <w:ilvl w:val="0"/>
                <w:numId w:val="8"/>
              </w:numPr>
              <w:ind w:left="720" w:hanging="360"/>
              <w:rPr>
                <w:sz w:val="22"/>
                <w:szCs w:val="22"/>
                <w:u w:val="none"/>
              </w:rPr>
            </w:pPr>
            <w:r w:rsidDel="00000000" w:rsidR="00000000" w:rsidRPr="00000000">
              <w:rPr>
                <w:sz w:val="22"/>
                <w:szCs w:val="22"/>
                <w:rtl w:val="0"/>
              </w:rPr>
              <w:t xml:space="preserve">Make sure to keep your volume consistently loud! </w:t>
            </w:r>
          </w:p>
          <w:p w:rsidR="00000000" w:rsidDel="00000000" w:rsidP="00000000" w:rsidRDefault="00000000" w:rsidRPr="00000000" w14:paraId="0000007B">
            <w:pPr>
              <w:widowControl w:val="0"/>
              <w:numPr>
                <w:ilvl w:val="0"/>
                <w:numId w:val="8"/>
              </w:numPr>
              <w:ind w:left="720" w:hanging="360"/>
              <w:rPr>
                <w:sz w:val="22"/>
                <w:szCs w:val="22"/>
                <w:u w:val="none"/>
              </w:rPr>
            </w:pPr>
            <w:r w:rsidDel="00000000" w:rsidR="00000000" w:rsidRPr="00000000">
              <w:rPr>
                <w:sz w:val="22"/>
                <w:szCs w:val="22"/>
                <w:rtl w:val="0"/>
              </w:rPr>
              <w:t xml:space="preserve">Try to make sure to keep your hands moving; they should be used for gesturing compared to holding a speech! </w:t>
            </w:r>
          </w:p>
          <w:p w:rsidR="00000000" w:rsidDel="00000000" w:rsidP="00000000" w:rsidRDefault="00000000" w:rsidRPr="00000000" w14:paraId="0000007C">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rebut your opponent first before moving into your argumentation; this helps to make it clear to the judge as to what your disagreement is! </w:t>
            </w:r>
          </w:p>
          <w:p w:rsidR="00000000" w:rsidDel="00000000" w:rsidP="00000000" w:rsidRDefault="00000000" w:rsidRPr="00000000" w14:paraId="0000007D">
            <w:pPr>
              <w:widowControl w:val="0"/>
              <w:numPr>
                <w:ilvl w:val="0"/>
                <w:numId w:val="8"/>
              </w:numPr>
              <w:ind w:left="720" w:hanging="360"/>
              <w:rPr>
                <w:sz w:val="22"/>
                <w:szCs w:val="22"/>
                <w:u w:val="none"/>
              </w:rPr>
            </w:pPr>
            <w:r w:rsidDel="00000000" w:rsidR="00000000" w:rsidRPr="00000000">
              <w:rPr>
                <w:sz w:val="22"/>
                <w:szCs w:val="22"/>
                <w:rtl w:val="0"/>
              </w:rPr>
              <w:t xml:space="preserve">Try to make sure you elaborate each of your points; particularly when it comes to your impacts. Make sure to explain how and why your argumentation benefits people! </w:t>
            </w:r>
          </w:p>
          <w:p w:rsidR="00000000" w:rsidDel="00000000" w:rsidP="00000000" w:rsidRDefault="00000000" w:rsidRPr="00000000" w14:paraId="0000007E">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focus on a specific stakeholder in your arguments; this helps to identify main arguments! </w:t>
            </w:r>
          </w:p>
        </w:tc>
      </w:tr>
    </w:tbl>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 </w:t>
            </w:r>
          </w:p>
        </w:tc>
      </w:tr>
    </w:tbl>
    <w:p w:rsidR="00000000" w:rsidDel="00000000" w:rsidP="00000000" w:rsidRDefault="00000000" w:rsidRPr="00000000" w14:paraId="0000008B">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the use of motorised vehicles for short distance journeys. </w:t>
            </w:r>
            <w:r w:rsidDel="00000000" w:rsidR="00000000" w:rsidRPr="00000000">
              <w:rPr>
                <w:rtl w:val="0"/>
              </w:rPr>
            </w:r>
          </w:p>
        </w:tc>
      </w:tr>
    </w:tbl>
    <w:p w:rsidR="00000000" w:rsidDel="00000000" w:rsidP="00000000" w:rsidRDefault="00000000" w:rsidRPr="00000000" w14:paraId="0000008D">
      <w:pPr>
        <w:widowControl w:val="0"/>
        <w:ind w:firstLine="0"/>
        <w:rPr>
          <w:b w:val="1"/>
          <w:sz w:val="30"/>
          <w:szCs w:val="30"/>
        </w:rPr>
      </w:pPr>
      <w:r w:rsidDel="00000000" w:rsidR="00000000" w:rsidRPr="00000000">
        <w:rPr>
          <w:rtl w:val="0"/>
        </w:rPr>
      </w:r>
    </w:p>
    <w:p w:rsidR="00000000" w:rsidDel="00000000" w:rsidP="00000000" w:rsidRDefault="00000000" w:rsidRPr="00000000" w14:paraId="0000008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sz w:val="22"/>
                <w:szCs w:val="22"/>
              </w:rPr>
            </w:pPr>
            <w:r w:rsidDel="00000000" w:rsidR="00000000" w:rsidRPr="00000000">
              <w:rPr>
                <w:rtl w:val="0"/>
              </w:rPr>
            </w:r>
          </w:p>
          <w:p w:rsidR="00000000" w:rsidDel="00000000" w:rsidP="00000000" w:rsidRDefault="00000000" w:rsidRPr="00000000" w14:paraId="00000092">
            <w:pPr>
              <w:widowControl w:val="0"/>
              <w:numPr>
                <w:ilvl w:val="0"/>
                <w:numId w:val="4"/>
              </w:numPr>
              <w:ind w:left="720" w:hanging="360"/>
              <w:rPr>
                <w:sz w:val="22"/>
                <w:szCs w:val="22"/>
                <w:u w:val="none"/>
              </w:rPr>
            </w:pPr>
            <w:r w:rsidDel="00000000" w:rsidR="00000000" w:rsidRPr="00000000">
              <w:rPr>
                <w:sz w:val="22"/>
                <w:szCs w:val="22"/>
                <w:rtl w:val="0"/>
              </w:rPr>
              <w:t xml:space="preserve">Good attempt at a hook! </w:t>
            </w:r>
          </w:p>
          <w:p w:rsidR="00000000" w:rsidDel="00000000" w:rsidP="00000000" w:rsidRDefault="00000000" w:rsidRPr="00000000" w14:paraId="00000093">
            <w:pPr>
              <w:widowControl w:val="0"/>
              <w:numPr>
                <w:ilvl w:val="0"/>
                <w:numId w:val="4"/>
              </w:numPr>
              <w:ind w:left="720" w:hanging="360"/>
              <w:rPr>
                <w:sz w:val="22"/>
                <w:szCs w:val="22"/>
                <w:u w:val="none"/>
              </w:rPr>
            </w:pPr>
            <w:r w:rsidDel="00000000" w:rsidR="00000000" w:rsidRPr="00000000">
              <w:rPr>
                <w:sz w:val="22"/>
                <w:szCs w:val="22"/>
                <w:rtl w:val="0"/>
              </w:rPr>
              <w:t xml:space="preserve">Good attempt at hand gestures! </w:t>
            </w:r>
          </w:p>
          <w:p w:rsidR="00000000" w:rsidDel="00000000" w:rsidP="00000000" w:rsidRDefault="00000000" w:rsidRPr="00000000" w14:paraId="00000094">
            <w:pPr>
              <w:widowControl w:val="0"/>
              <w:numPr>
                <w:ilvl w:val="0"/>
                <w:numId w:val="4"/>
              </w:numPr>
              <w:ind w:left="720" w:hanging="360"/>
              <w:rPr>
                <w:sz w:val="22"/>
                <w:szCs w:val="22"/>
                <w:u w:val="none"/>
              </w:rPr>
            </w:pPr>
            <w:r w:rsidDel="00000000" w:rsidR="00000000" w:rsidRPr="00000000">
              <w:rPr>
                <w:sz w:val="22"/>
                <w:szCs w:val="22"/>
                <w:rtl w:val="0"/>
              </w:rPr>
              <w:t xml:space="preserve">Good emphasis at the end of each sentence! </w:t>
            </w:r>
          </w:p>
          <w:p w:rsidR="00000000" w:rsidDel="00000000" w:rsidP="00000000" w:rsidRDefault="00000000" w:rsidRPr="00000000" w14:paraId="00000095">
            <w:pPr>
              <w:widowControl w:val="0"/>
              <w:ind w:firstLine="0"/>
              <w:rPr>
                <w:sz w:val="22"/>
                <w:szCs w:val="22"/>
              </w:rPr>
            </w:pPr>
            <w:r w:rsidDel="00000000" w:rsidR="00000000" w:rsidRPr="00000000">
              <w:rPr>
                <w:rtl w:val="0"/>
              </w:rPr>
            </w:r>
          </w:p>
          <w:p w:rsidR="00000000" w:rsidDel="00000000" w:rsidP="00000000" w:rsidRDefault="00000000" w:rsidRPr="00000000" w14:paraId="00000096">
            <w:pPr>
              <w:widowControl w:val="0"/>
              <w:ind w:firstLine="0"/>
              <w:rPr>
                <w:sz w:val="22"/>
                <w:szCs w:val="22"/>
              </w:rPr>
            </w:pPr>
            <w:r w:rsidDel="00000000" w:rsidR="00000000" w:rsidRPr="00000000">
              <w:rPr>
                <w:rtl w:val="0"/>
              </w:rPr>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sz w:val="22"/>
                <w:szCs w:val="22"/>
                <w:rtl w:val="0"/>
              </w:rPr>
              <w:t xml:space="preserve">Speaking time: 03:09.30,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numPr>
                <w:ilvl w:val="0"/>
                <w:numId w:val="7"/>
              </w:numPr>
              <w:ind w:left="720" w:hanging="360"/>
              <w:rPr>
                <w:sz w:val="22"/>
                <w:szCs w:val="22"/>
              </w:rPr>
            </w:pPr>
            <w:r w:rsidDel="00000000" w:rsidR="00000000" w:rsidRPr="00000000">
              <w:rPr>
                <w:sz w:val="22"/>
                <w:szCs w:val="22"/>
                <w:rtl w:val="0"/>
              </w:rPr>
              <w:t xml:space="preserve">Try to expand on each argument that you give me. For example, when you said that we will manage to reduce noise pollution; you will need to tell me about how and why this is the case and why it is so important! </w:t>
            </w:r>
          </w:p>
          <w:p w:rsidR="00000000" w:rsidDel="00000000" w:rsidP="00000000" w:rsidRDefault="00000000" w:rsidRPr="00000000" w14:paraId="0000009D">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not just reading off your script; you need to sound like you are speaking from the heart! </w:t>
            </w:r>
          </w:p>
          <w:p w:rsidR="00000000" w:rsidDel="00000000" w:rsidP="00000000" w:rsidRDefault="00000000" w:rsidRPr="00000000" w14:paraId="0000009E">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gesturing consistently throughout your speech; you can’t just not have gestures after the first part of your speech! </w:t>
            </w:r>
          </w:p>
          <w:p w:rsidR="00000000" w:rsidDel="00000000" w:rsidP="00000000" w:rsidRDefault="00000000" w:rsidRPr="00000000" w14:paraId="0000009F">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have a rebuttal; you must have a response to the speaker before you! </w:t>
            </w:r>
          </w:p>
        </w:tc>
      </w:tr>
    </w:tbl>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Kevin</w:t>
            </w:r>
          </w:p>
        </w:tc>
      </w:tr>
    </w:tbl>
    <w:p w:rsidR="00000000" w:rsidDel="00000000" w:rsidP="00000000" w:rsidRDefault="00000000" w:rsidRPr="00000000" w14:paraId="000000AE">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the use of motorised vehicles for short distance journeys. </w:t>
            </w:r>
            <w:r w:rsidDel="00000000" w:rsidR="00000000" w:rsidRPr="00000000">
              <w:rPr>
                <w:rtl w:val="0"/>
              </w:rPr>
            </w:r>
          </w:p>
        </w:tc>
      </w:tr>
    </w:tbl>
    <w:p w:rsidR="00000000" w:rsidDel="00000000" w:rsidP="00000000" w:rsidRDefault="00000000" w:rsidRPr="00000000" w14:paraId="000000B0">
      <w:pPr>
        <w:widowControl w:val="0"/>
        <w:ind w:firstLine="0"/>
        <w:rPr>
          <w:b w:val="1"/>
          <w:sz w:val="30"/>
          <w:szCs w:val="30"/>
        </w:rPr>
      </w:pPr>
      <w:r w:rsidDel="00000000" w:rsidR="00000000" w:rsidRPr="00000000">
        <w:rPr>
          <w:rtl w:val="0"/>
        </w:rPr>
      </w:r>
    </w:p>
    <w:p w:rsidR="00000000" w:rsidDel="00000000" w:rsidP="00000000" w:rsidRDefault="00000000" w:rsidRPr="00000000" w14:paraId="000000B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sz w:val="22"/>
                <w:szCs w:val="22"/>
              </w:rPr>
            </w:pPr>
            <w:r w:rsidDel="00000000" w:rsidR="00000000" w:rsidRPr="00000000">
              <w:rPr>
                <w:rtl w:val="0"/>
              </w:rPr>
            </w:r>
          </w:p>
          <w:p w:rsidR="00000000" w:rsidDel="00000000" w:rsidP="00000000" w:rsidRDefault="00000000" w:rsidRPr="00000000" w14:paraId="000000B5">
            <w:pPr>
              <w:widowControl w:val="0"/>
              <w:numPr>
                <w:ilvl w:val="0"/>
                <w:numId w:val="3"/>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B6">
            <w:pPr>
              <w:widowControl w:val="0"/>
              <w:numPr>
                <w:ilvl w:val="0"/>
                <w:numId w:val="3"/>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B7">
            <w:pPr>
              <w:widowControl w:val="0"/>
              <w:numPr>
                <w:ilvl w:val="0"/>
                <w:numId w:val="3"/>
              </w:numPr>
              <w:ind w:left="720" w:hanging="360"/>
              <w:rPr>
                <w:sz w:val="22"/>
                <w:szCs w:val="22"/>
                <w:u w:val="none"/>
              </w:rPr>
            </w:pPr>
            <w:r w:rsidDel="00000000" w:rsidR="00000000" w:rsidRPr="00000000">
              <w:rPr>
                <w:sz w:val="22"/>
                <w:szCs w:val="22"/>
                <w:rtl w:val="0"/>
              </w:rPr>
              <w:t xml:space="preserve">Good illustration of the argument! </w:t>
            </w:r>
          </w:p>
          <w:p w:rsidR="00000000" w:rsidDel="00000000" w:rsidP="00000000" w:rsidRDefault="00000000" w:rsidRPr="00000000" w14:paraId="000000B8">
            <w:pPr>
              <w:widowControl w:val="0"/>
              <w:ind w:firstLine="0"/>
              <w:rPr>
                <w:sz w:val="22"/>
                <w:szCs w:val="22"/>
              </w:rPr>
            </w:pPr>
            <w:r w:rsidDel="00000000" w:rsidR="00000000" w:rsidRPr="00000000">
              <w:rPr>
                <w:rtl w:val="0"/>
              </w:rPr>
            </w:r>
          </w:p>
          <w:p w:rsidR="00000000" w:rsidDel="00000000" w:rsidP="00000000" w:rsidRDefault="00000000" w:rsidRPr="00000000" w14:paraId="000000B9">
            <w:pPr>
              <w:widowControl w:val="0"/>
              <w:ind w:firstLine="0"/>
              <w:rPr>
                <w:sz w:val="22"/>
                <w:szCs w:val="22"/>
              </w:rPr>
            </w:pPr>
            <w:r w:rsidDel="00000000" w:rsidR="00000000" w:rsidRPr="00000000">
              <w:rPr>
                <w:sz w:val="22"/>
                <w:szCs w:val="22"/>
                <w:rtl w:val="0"/>
              </w:rPr>
              <w:t xml:space="preserve">Speaking time: 03:46.13,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BD">
            <w:pPr>
              <w:widowControl w:val="0"/>
              <w:numPr>
                <w:ilvl w:val="0"/>
                <w:numId w:val="1"/>
              </w:numPr>
              <w:ind w:left="720" w:hanging="360"/>
              <w:rPr>
                <w:sz w:val="22"/>
                <w:szCs w:val="22"/>
              </w:rPr>
            </w:pPr>
            <w:r w:rsidDel="00000000" w:rsidR="00000000" w:rsidRPr="00000000">
              <w:rPr>
                <w:sz w:val="22"/>
                <w:szCs w:val="22"/>
                <w:rtl w:val="0"/>
              </w:rPr>
              <w:t xml:space="preserve">Try to make sure that you are actively hand gesturing when you speak; this helps to keep my attention! </w:t>
            </w:r>
          </w:p>
          <w:p w:rsidR="00000000" w:rsidDel="00000000" w:rsidP="00000000" w:rsidRDefault="00000000" w:rsidRPr="00000000" w14:paraId="000000BE">
            <w:pPr>
              <w:widowControl w:val="0"/>
              <w:numPr>
                <w:ilvl w:val="0"/>
                <w:numId w:val="1"/>
              </w:numPr>
              <w:ind w:left="720" w:hanging="360"/>
              <w:rPr>
                <w:sz w:val="22"/>
                <w:szCs w:val="22"/>
                <w:u w:val="none"/>
              </w:rPr>
            </w:pPr>
            <w:r w:rsidDel="00000000" w:rsidR="00000000" w:rsidRPr="00000000">
              <w:rPr>
                <w:sz w:val="22"/>
                <w:szCs w:val="22"/>
                <w:rtl w:val="0"/>
              </w:rPr>
              <w:t xml:space="preserve">I’m not too sure about the ADHD angle; I don’t think this impacts your ability to walk?</w:t>
            </w:r>
          </w:p>
          <w:p w:rsidR="00000000" w:rsidDel="00000000" w:rsidP="00000000" w:rsidRDefault="00000000" w:rsidRPr="00000000" w14:paraId="000000BF">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points are connected; earlier, you mentioned ADHD people struggling to walk - but the point immediately swapped to an argument about laziness. Try to keep things in check! </w:t>
            </w:r>
          </w:p>
          <w:p w:rsidR="00000000" w:rsidDel="00000000" w:rsidP="00000000" w:rsidRDefault="00000000" w:rsidRPr="00000000" w14:paraId="000000C0">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argument is labelled well; instead of talking about people being lazy to walk, you could instead perhaps talk about people who are unable to walk! </w:t>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