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Ashton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THBT it is justified for parents to monitor their children's social media accounts.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use of comedic sentences!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pre-emption! </w:t>
            </w:r>
          </w:p>
          <w:p w:rsidR="00000000" w:rsidDel="00000000" w:rsidP="00000000" w:rsidRDefault="00000000" w:rsidRPr="00000000" w14:paraId="0000000D">
            <w:pPr>
              <w:widowControl w:val="0"/>
              <w:ind w:left="0" w:firstLine="0"/>
              <w:rPr/>
            </w:pPr>
            <w:r w:rsidDel="00000000" w:rsidR="00000000" w:rsidRPr="00000000">
              <w:rPr>
                <w:rtl w:val="0"/>
              </w:rPr>
            </w:r>
          </w:p>
          <w:p w:rsidR="00000000" w:rsidDel="00000000" w:rsidP="00000000" w:rsidRDefault="00000000" w:rsidRPr="00000000" w14:paraId="0000000E">
            <w:pPr>
              <w:widowControl w:val="0"/>
              <w:ind w:left="0" w:firstLine="0"/>
              <w:rPr/>
            </w:pPr>
            <w:r w:rsidDel="00000000" w:rsidR="00000000" w:rsidRPr="00000000">
              <w:rPr>
                <w:rtl w:val="0"/>
              </w:rPr>
            </w:r>
          </w:p>
          <w:p w:rsidR="00000000" w:rsidDel="00000000" w:rsidP="00000000" w:rsidRDefault="00000000" w:rsidRPr="00000000" w14:paraId="0000000F">
            <w:pPr>
              <w:widowControl w:val="0"/>
              <w:ind w:left="0" w:firstLine="0"/>
              <w:rPr/>
            </w:pPr>
            <w:r w:rsidDel="00000000" w:rsidR="00000000" w:rsidRPr="00000000">
              <w:rPr>
                <w:rtl w:val="0"/>
              </w:rPr>
            </w:r>
          </w:p>
          <w:p w:rsidR="00000000" w:rsidDel="00000000" w:rsidP="00000000" w:rsidRDefault="00000000" w:rsidRPr="00000000" w14:paraId="00000010">
            <w:pPr>
              <w:widowControl w:val="0"/>
              <w:ind w:left="0" w:firstLine="0"/>
              <w:rPr/>
            </w:pPr>
            <w:r w:rsidDel="00000000" w:rsidR="00000000" w:rsidRPr="00000000">
              <w:rPr>
                <w:rtl w:val="0"/>
              </w:rPr>
              <w:t xml:space="preserve">Speaking time: 06:41.54,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720"/>
              <w:rPr>
                <w:sz w:val="22"/>
                <w:szCs w:val="22"/>
              </w:rPr>
            </w:pPr>
            <w:r w:rsidDel="00000000" w:rsidR="00000000" w:rsidRPr="00000000">
              <w:rPr>
                <w:rtl w:val="0"/>
              </w:rPr>
            </w:r>
          </w:p>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You gotta make sure that you’re matching the content of your speech with the tone and emotion; I would like to see you be a lot more assertive next time!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Try to avoid speaking in only the same tone; this makes everything sound the same - which makes it difficult for me to identify when and what I should really be tuning into! </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I’d like you to begin breaking down each of your points by using the CREI argumentation structure; for example, your claim is that this can keep kids safe. Then, go ahead and build it up with the rest of the structure! </w:t>
            </w:r>
          </w:p>
          <w:p w:rsidR="00000000" w:rsidDel="00000000" w:rsidP="00000000" w:rsidRDefault="00000000" w:rsidRPr="00000000" w14:paraId="00000018">
            <w:pPr>
              <w:widowControl w:val="0"/>
              <w:numPr>
                <w:ilvl w:val="0"/>
                <w:numId w:val="3"/>
              </w:numPr>
              <w:ind w:left="720" w:hanging="360"/>
              <w:rPr>
                <w:sz w:val="22"/>
                <w:szCs w:val="22"/>
                <w:u w:val="none"/>
              </w:rPr>
            </w:pPr>
            <w:r w:rsidDel="00000000" w:rsidR="00000000" w:rsidRPr="00000000">
              <w:rPr>
                <w:sz w:val="22"/>
                <w:szCs w:val="22"/>
                <w:rtl w:val="0"/>
              </w:rPr>
              <w:t xml:space="preserve">Try to explain how and why this content would end up on a child's social media account; is it random? Is there no way to prevent this from happening?</w:t>
            </w:r>
          </w:p>
          <w:p w:rsidR="00000000" w:rsidDel="00000000" w:rsidP="00000000" w:rsidRDefault="00000000" w:rsidRPr="00000000" w14:paraId="00000019">
            <w:pPr>
              <w:widowControl w:val="0"/>
              <w:numPr>
                <w:ilvl w:val="0"/>
                <w:numId w:val="3"/>
              </w:numPr>
              <w:ind w:left="720" w:hanging="360"/>
              <w:rPr>
                <w:sz w:val="22"/>
                <w:szCs w:val="22"/>
                <w:u w:val="none"/>
              </w:rPr>
            </w:pPr>
            <w:r w:rsidDel="00000000" w:rsidR="00000000" w:rsidRPr="00000000">
              <w:rPr>
                <w:sz w:val="22"/>
                <w:szCs w:val="22"/>
                <w:rtl w:val="0"/>
              </w:rPr>
              <w:t xml:space="preserve">I think that the principle was quite unclear; what is the principle in specific that you’re talking about here? Is it an argument about parental responsibility? If so, you gotta really give me some illustrations of these arguments too! </w:t>
            </w:r>
          </w:p>
          <w:p w:rsidR="00000000" w:rsidDel="00000000" w:rsidP="00000000" w:rsidRDefault="00000000" w:rsidRPr="00000000" w14:paraId="0000001A">
            <w:pPr>
              <w:widowControl w:val="0"/>
              <w:ind w:left="72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rtl w:val="0"/>
              </w:rPr>
              <w:t xml:space="preserve">Student</w:t>
            </w:r>
            <w:r w:rsidDel="00000000" w:rsidR="00000000" w:rsidRPr="00000000">
              <w:rPr>
                <w:b w:val="1"/>
                <w:sz w:val="26"/>
                <w:szCs w:val="26"/>
                <w:rtl w:val="0"/>
              </w:rPr>
              <w:t xml:space="preserve">: </w:t>
            </w:r>
            <w:r w:rsidDel="00000000" w:rsidR="00000000" w:rsidRPr="00000000">
              <w:rPr>
                <w:rtl w:val="0"/>
              </w:rPr>
              <w:t xml:space="preserve">Angie</w:t>
            </w:r>
            <w:r w:rsidDel="00000000" w:rsidR="00000000" w:rsidRPr="00000000">
              <w:rPr>
                <w:rtl w:val="0"/>
              </w:rPr>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b w:val="1"/>
                <w:rtl w:val="0"/>
              </w:rPr>
              <w:t xml:space="preserve">Topic: </w:t>
            </w:r>
            <w:r w:rsidDel="00000000" w:rsidR="00000000" w:rsidRPr="00000000">
              <w:rPr>
                <w:rtl w:val="0"/>
              </w:rPr>
              <w:t xml:space="preserve">THBT it is justified for parents to monitor their children's social media accounts.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0" w:firstLine="0"/>
              <w:rPr>
                <w:sz w:val="22"/>
                <w:szCs w:val="22"/>
              </w:rPr>
            </w:pPr>
            <w:r w:rsidDel="00000000" w:rsidR="00000000" w:rsidRPr="00000000">
              <w:rPr>
                <w:rtl w:val="0"/>
              </w:rPr>
            </w:r>
          </w:p>
          <w:p w:rsidR="00000000" w:rsidDel="00000000" w:rsidP="00000000" w:rsidRDefault="00000000" w:rsidRPr="00000000" w14:paraId="00000029">
            <w:pPr>
              <w:widowControl w:val="0"/>
              <w:numPr>
                <w:ilvl w:val="0"/>
                <w:numId w:val="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A">
            <w:pPr>
              <w:widowControl w:val="0"/>
              <w:numPr>
                <w:ilvl w:val="0"/>
                <w:numId w:val="1"/>
              </w:numPr>
              <w:ind w:left="720" w:hanging="360"/>
              <w:rPr>
                <w:sz w:val="22"/>
                <w:szCs w:val="22"/>
                <w:u w:val="none"/>
              </w:rPr>
            </w:pPr>
            <w:r w:rsidDel="00000000" w:rsidR="00000000" w:rsidRPr="00000000">
              <w:rPr>
                <w:sz w:val="22"/>
                <w:szCs w:val="22"/>
                <w:rtl w:val="0"/>
              </w:rPr>
              <w:t xml:space="preserve">Good work for identifying the most relevant issues in the debate! </w:t>
            </w:r>
          </w:p>
          <w:p w:rsidR="00000000" w:rsidDel="00000000" w:rsidP="00000000" w:rsidRDefault="00000000" w:rsidRPr="00000000" w14:paraId="0000002B">
            <w:pPr>
              <w:widowControl w:val="0"/>
              <w:numPr>
                <w:ilvl w:val="0"/>
                <w:numId w:val="1"/>
              </w:numPr>
              <w:ind w:left="720" w:hanging="360"/>
              <w:rPr>
                <w:sz w:val="22"/>
                <w:szCs w:val="22"/>
                <w:u w:val="none"/>
              </w:rPr>
            </w:pPr>
            <w:r w:rsidDel="00000000" w:rsidR="00000000" w:rsidRPr="00000000">
              <w:rPr>
                <w:sz w:val="22"/>
                <w:szCs w:val="22"/>
                <w:rtl w:val="0"/>
              </w:rPr>
              <w:t xml:space="preserve">Strong rhetoric! (E.g., it is wrong for a parent to assume that they have complete control over the child.)</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05:36.66,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I understand that you might be tired; but please do use whatever energy you have left to really boost your projection at the beginning! </w:t>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You need to make sure that you are signposting; this means that you are giving me an idea of what will be said and when you will be saying it in the debate. </w:t>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I think that a strong argument would have been that parents have a right to do this. Children are not necessarily able to navigate the internet very safely; you need to make sure to prove this to me! </w:t>
            </w:r>
          </w:p>
          <w:p w:rsidR="00000000" w:rsidDel="00000000" w:rsidP="00000000" w:rsidRDefault="00000000" w:rsidRPr="00000000" w14:paraId="00000036">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explain why the principle of privacy is important; a principle is not important by itself. It is important when you make it important - meaning you give me reasons for why this principle is important and must be respected! </w:t>
            </w:r>
          </w:p>
          <w:p w:rsidR="00000000" w:rsidDel="00000000" w:rsidP="00000000" w:rsidRDefault="00000000" w:rsidRPr="00000000" w14:paraId="00000037">
            <w:pPr>
              <w:widowControl w:val="0"/>
              <w:numPr>
                <w:ilvl w:val="0"/>
                <w:numId w:val="7"/>
              </w:numPr>
              <w:ind w:left="720" w:hanging="360"/>
              <w:rPr>
                <w:sz w:val="22"/>
                <w:szCs w:val="22"/>
                <w:u w:val="none"/>
              </w:rPr>
            </w:pPr>
            <w:r w:rsidDel="00000000" w:rsidR="00000000" w:rsidRPr="00000000">
              <w:rPr>
                <w:sz w:val="22"/>
                <w:szCs w:val="22"/>
                <w:rtl w:val="0"/>
              </w:rPr>
              <w:t xml:space="preserve">I think that you would benefit from exploring how this move might hurt a child and parent relationship; it’s difficult to have a good relationship with a parent who does not trust you! </w:t>
            </w:r>
          </w:p>
          <w:p w:rsidR="00000000" w:rsidDel="00000000" w:rsidP="00000000" w:rsidRDefault="00000000" w:rsidRPr="00000000" w14:paraId="00000038">
            <w:pPr>
              <w:widowControl w:val="0"/>
              <w:ind w:left="72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pPr>
            <w:r w:rsidDel="00000000" w:rsidR="00000000" w:rsidRPr="00000000">
              <w:rPr>
                <w:b w:val="1"/>
                <w:rtl w:val="0"/>
              </w:rPr>
              <w:t xml:space="preserve">Student: </w:t>
            </w:r>
            <w:r w:rsidDel="00000000" w:rsidR="00000000" w:rsidRPr="00000000">
              <w:rPr>
                <w:rtl w:val="0"/>
              </w:rPr>
              <w:t xml:space="preserve">Ashton</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THW prioritise environmental protection, even at a significant socioeconomic cost. </w:t>
            </w:r>
            <w:r w:rsidDel="00000000" w:rsidR="00000000" w:rsidRPr="00000000">
              <w:rPr>
                <w:rtl w:val="0"/>
              </w:rPr>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2"/>
              </w:numPr>
              <w:ind w:left="720" w:hanging="360"/>
              <w:rPr>
                <w:sz w:val="22"/>
                <w:szCs w:val="22"/>
                <w:u w:val="none"/>
              </w:rPr>
            </w:pPr>
            <w:r w:rsidDel="00000000" w:rsidR="00000000" w:rsidRPr="00000000">
              <w:rPr>
                <w:sz w:val="22"/>
                <w:szCs w:val="22"/>
                <w:rtl w:val="0"/>
              </w:rPr>
              <w:t xml:space="preserve">Nice pacing! </w:t>
            </w:r>
          </w:p>
          <w:p w:rsidR="00000000" w:rsidDel="00000000" w:rsidP="00000000" w:rsidRDefault="00000000" w:rsidRPr="00000000" w14:paraId="0000004E">
            <w:pPr>
              <w:widowControl w:val="0"/>
              <w:numPr>
                <w:ilvl w:val="0"/>
                <w:numId w:val="2"/>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07:50.29,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8"/>
              </w:numPr>
              <w:ind w:left="720" w:hanging="360"/>
              <w:rPr>
                <w:sz w:val="22"/>
                <w:szCs w:val="22"/>
                <w:u w:val="none"/>
              </w:rPr>
            </w:pPr>
            <w:r w:rsidDel="00000000" w:rsidR="00000000" w:rsidRPr="00000000">
              <w:rPr>
                <w:sz w:val="22"/>
                <w:szCs w:val="22"/>
                <w:rtl w:val="0"/>
              </w:rPr>
              <w:t xml:space="preserve">Try to be a bit more forceful with your responses; you gotta make sure to tell me about why your argument is knocking out their argument! </w:t>
            </w:r>
          </w:p>
          <w:p w:rsidR="00000000" w:rsidDel="00000000" w:rsidP="00000000" w:rsidRDefault="00000000" w:rsidRPr="00000000" w14:paraId="00000057">
            <w:pPr>
              <w:widowControl w:val="0"/>
              <w:numPr>
                <w:ilvl w:val="0"/>
                <w:numId w:val="8"/>
              </w:numPr>
              <w:ind w:left="720" w:hanging="360"/>
              <w:rPr>
                <w:sz w:val="22"/>
                <w:szCs w:val="22"/>
                <w:u w:val="none"/>
              </w:rPr>
            </w:pPr>
            <w:r w:rsidDel="00000000" w:rsidR="00000000" w:rsidRPr="00000000">
              <w:rPr>
                <w:sz w:val="22"/>
                <w:szCs w:val="22"/>
                <w:rtl w:val="0"/>
              </w:rPr>
              <w:t xml:space="preserve">Try to stay on topic; I feel like a lot of the content was describing the harms associated with climate change - but the main topic is more so about how and why prioritising environmental protections may prevent this scenario; so try to tell me how this works! </w:t>
            </w:r>
          </w:p>
          <w:p w:rsidR="00000000" w:rsidDel="00000000" w:rsidP="00000000" w:rsidRDefault="00000000" w:rsidRPr="00000000" w14:paraId="00000058">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staying structured; I feel that you sometimes get caught up with </w:t>
            </w:r>
          </w:p>
          <w:p w:rsidR="00000000" w:rsidDel="00000000" w:rsidP="00000000" w:rsidRDefault="00000000" w:rsidRPr="00000000" w14:paraId="00000059">
            <w:pPr>
              <w:widowControl w:val="0"/>
              <w:numPr>
                <w:ilvl w:val="0"/>
                <w:numId w:val="8"/>
              </w:numPr>
              <w:ind w:left="720" w:hanging="360"/>
              <w:rPr>
                <w:sz w:val="22"/>
                <w:szCs w:val="22"/>
                <w:u w:val="none"/>
              </w:rPr>
            </w:pPr>
            <w:r w:rsidDel="00000000" w:rsidR="00000000" w:rsidRPr="00000000">
              <w:rPr>
                <w:sz w:val="22"/>
                <w:szCs w:val="22"/>
                <w:rtl w:val="0"/>
              </w:rPr>
              <w:t xml:space="preserve">I think that you suffer from the same issues as the previous speaker before you; I wasn’t very sure of why not prioritising environmental protection would immediately place us in a doomsday situation of environmental collapse. </w:t>
            </w:r>
          </w:p>
          <w:p w:rsidR="00000000" w:rsidDel="00000000" w:rsidP="00000000" w:rsidRDefault="00000000" w:rsidRPr="00000000" w14:paraId="0000005A">
            <w:pPr>
              <w:widowControl w:val="0"/>
              <w:ind w:left="720"/>
              <w:rPr>
                <w:sz w:val="22"/>
                <w:szCs w:val="22"/>
              </w:rPr>
            </w:pPr>
            <w:r w:rsidDel="00000000" w:rsidR="00000000" w:rsidRPr="00000000">
              <w:rPr>
                <w:rtl w:val="0"/>
              </w:rPr>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67">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pPr>
            <w:r w:rsidDel="00000000" w:rsidR="00000000" w:rsidRPr="00000000">
              <w:rPr>
                <w:b w:val="1"/>
                <w:rtl w:val="0"/>
              </w:rPr>
              <w:t xml:space="preserve">Topic: </w:t>
            </w:r>
            <w:r w:rsidDel="00000000" w:rsidR="00000000" w:rsidRPr="00000000">
              <w:rPr>
                <w:rtl w:val="0"/>
              </w:rPr>
              <w:t xml:space="preserve">THW prioritise environmental protection, even at a significant socioeconomic cost. </w:t>
            </w:r>
          </w:p>
        </w:tc>
      </w:tr>
    </w:tbl>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numPr>
                <w:ilvl w:val="0"/>
                <w:numId w:val="10"/>
              </w:numPr>
              <w:ind w:left="720" w:hanging="360"/>
              <w:rPr>
                <w:sz w:val="22"/>
                <w:szCs w:val="22"/>
                <w:u w:val="none"/>
              </w:rPr>
            </w:pPr>
            <w:r w:rsidDel="00000000" w:rsidR="00000000" w:rsidRPr="00000000">
              <w:rPr>
                <w:sz w:val="22"/>
                <w:szCs w:val="22"/>
                <w:rtl w:val="0"/>
              </w:rPr>
              <w:t xml:space="preserve">Good control over the room and for not taking a POI mid sentence! </w:t>
            </w:r>
          </w:p>
          <w:p w:rsidR="00000000" w:rsidDel="00000000" w:rsidP="00000000" w:rsidRDefault="00000000" w:rsidRPr="00000000" w14:paraId="0000006F">
            <w:pPr>
              <w:widowControl w:val="0"/>
              <w:numPr>
                <w:ilvl w:val="0"/>
                <w:numId w:val="10"/>
              </w:numPr>
              <w:ind w:left="720" w:hanging="360"/>
              <w:rPr>
                <w:sz w:val="22"/>
                <w:szCs w:val="22"/>
                <w:u w:val="none"/>
              </w:rPr>
            </w:pPr>
            <w:r w:rsidDel="00000000" w:rsidR="00000000" w:rsidRPr="00000000">
              <w:rPr>
                <w:sz w:val="22"/>
                <w:szCs w:val="22"/>
                <w:rtl w:val="0"/>
              </w:rPr>
              <w:t xml:space="preserve">Good rebuttals to Anson! </w:t>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sz w:val="22"/>
                <w:szCs w:val="22"/>
                <w:rtl w:val="0"/>
              </w:rPr>
              <w:t xml:space="preserve">Speaking time: 04:31.05,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firstLine="0"/>
              <w:rPr>
                <w:sz w:val="22"/>
                <w:szCs w:val="22"/>
              </w:rPr>
            </w:pPr>
            <w:r w:rsidDel="00000000" w:rsidR="00000000" w:rsidRPr="00000000">
              <w:rPr>
                <w:rtl w:val="0"/>
              </w:rPr>
            </w:r>
          </w:p>
          <w:p w:rsidR="00000000" w:rsidDel="00000000" w:rsidP="00000000" w:rsidRDefault="00000000" w:rsidRPr="00000000" w14:paraId="00000076">
            <w:pPr>
              <w:widowControl w:val="0"/>
              <w:numPr>
                <w:ilvl w:val="0"/>
                <w:numId w:val="4"/>
              </w:numPr>
              <w:ind w:left="720" w:hanging="360"/>
              <w:rPr>
                <w:sz w:val="22"/>
                <w:szCs w:val="22"/>
                <w:u w:val="none"/>
              </w:rPr>
            </w:pPr>
            <w:r w:rsidDel="00000000" w:rsidR="00000000" w:rsidRPr="00000000">
              <w:rPr>
                <w:sz w:val="22"/>
                <w:szCs w:val="22"/>
                <w:rtl w:val="0"/>
              </w:rPr>
              <w:t xml:space="preserve">You gotta make sure that you start with a strong hook! </w:t>
            </w:r>
          </w:p>
          <w:p w:rsidR="00000000" w:rsidDel="00000000" w:rsidP="00000000" w:rsidRDefault="00000000" w:rsidRPr="00000000" w14:paraId="00000077">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not leaning on the podium; keep your hands free to give gestures! </w:t>
            </w:r>
          </w:p>
          <w:p w:rsidR="00000000" w:rsidDel="00000000" w:rsidP="00000000" w:rsidRDefault="00000000" w:rsidRPr="00000000" w14:paraId="00000078">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explaining how the things you’re describing will happen; e.g., if you’re saying that prioritising the environment will cause significant job loss, try to make sure that you’re telling me how this happens! </w:t>
            </w:r>
          </w:p>
          <w:p w:rsidR="00000000" w:rsidDel="00000000" w:rsidP="00000000" w:rsidRDefault="00000000" w:rsidRPr="00000000" w14:paraId="00000079">
            <w:pPr>
              <w:widowControl w:val="0"/>
              <w:numPr>
                <w:ilvl w:val="0"/>
                <w:numId w:val="4"/>
              </w:numPr>
              <w:ind w:left="720" w:hanging="360"/>
              <w:rPr>
                <w:sz w:val="22"/>
                <w:szCs w:val="22"/>
                <w:u w:val="none"/>
              </w:rPr>
            </w:pPr>
            <w:r w:rsidDel="00000000" w:rsidR="00000000" w:rsidRPr="00000000">
              <w:rPr>
                <w:sz w:val="22"/>
                <w:szCs w:val="22"/>
                <w:rtl w:val="0"/>
              </w:rPr>
              <w:t xml:space="preserve">Deforestation; could you maybe tell me if there is a way to replant forests, etc when we deforest? This at least shows me the harm isn’t completely irreversible! </w:t>
            </w:r>
          </w:p>
          <w:p w:rsidR="00000000" w:rsidDel="00000000" w:rsidP="00000000" w:rsidRDefault="00000000" w:rsidRPr="00000000" w14:paraId="0000007A">
            <w:pPr>
              <w:widowControl w:val="0"/>
              <w:numPr>
                <w:ilvl w:val="0"/>
                <w:numId w:val="4"/>
              </w:numPr>
              <w:ind w:left="720" w:hanging="360"/>
              <w:rPr>
                <w:sz w:val="22"/>
                <w:szCs w:val="22"/>
                <w:u w:val="none"/>
              </w:rPr>
            </w:pPr>
            <w:r w:rsidDel="00000000" w:rsidR="00000000" w:rsidRPr="00000000">
              <w:rPr>
                <w:sz w:val="22"/>
                <w:szCs w:val="22"/>
                <w:rtl w:val="0"/>
              </w:rPr>
              <w:t xml:space="preserve">Good explanations for why we can still protect humanity from the bad effects of the environment being harmed; be sure to do the flip and tell me why growing the economy is a very positive thing! </w:t>
            </w:r>
          </w:p>
          <w:p w:rsidR="00000000" w:rsidDel="00000000" w:rsidP="00000000" w:rsidRDefault="00000000" w:rsidRPr="00000000" w14:paraId="0000007B">
            <w:pPr>
              <w:widowControl w:val="0"/>
              <w:ind w:left="720"/>
              <w:rPr>
                <w:sz w:val="22"/>
                <w:szCs w:val="22"/>
              </w:rPr>
            </w:pPr>
            <w:r w:rsidDel="00000000" w:rsidR="00000000" w:rsidRPr="00000000">
              <w:rPr>
                <w:rtl w:val="0"/>
              </w:rPr>
            </w:r>
          </w:p>
          <w:p w:rsidR="00000000" w:rsidDel="00000000" w:rsidP="00000000" w:rsidRDefault="00000000" w:rsidRPr="00000000" w14:paraId="0000007C">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A">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left="720"/>
              <w:rPr>
                <w:b w:val="1"/>
                <w:sz w:val="22"/>
                <w:szCs w:val="22"/>
              </w:rPr>
            </w:pPr>
            <w:r w:rsidDel="00000000" w:rsidR="00000000" w:rsidRPr="00000000">
              <w:rPr>
                <w:rtl w:val="0"/>
              </w:rPr>
            </w:r>
          </w:p>
          <w:p w:rsidR="00000000" w:rsidDel="00000000" w:rsidP="00000000" w:rsidRDefault="00000000" w:rsidRPr="00000000" w14:paraId="00000091">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2">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5"/>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D">
            <w:pPr>
              <w:widowControl w:val="0"/>
              <w:numPr>
                <w:ilvl w:val="0"/>
                <w:numId w:val="5"/>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E">
            <w:pPr>
              <w:widowControl w:val="0"/>
              <w:numPr>
                <w:ilvl w:val="0"/>
                <w:numId w:val="5"/>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F">
            <w:pPr>
              <w:widowControl w:val="0"/>
              <w:numPr>
                <w:ilvl w:val="0"/>
                <w:numId w:val="5"/>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A0">
            <w:pPr>
              <w:widowControl w:val="0"/>
              <w:numPr>
                <w:ilvl w:val="0"/>
                <w:numId w:val="5"/>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1">
            <w:pPr>
              <w:widowControl w:val="0"/>
              <w:numPr>
                <w:ilvl w:val="0"/>
                <w:numId w:val="5"/>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2">
            <w:pPr>
              <w:widowControl w:val="0"/>
              <w:numPr>
                <w:ilvl w:val="0"/>
                <w:numId w:val="5"/>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3">
            <w:pPr>
              <w:widowControl w:val="0"/>
              <w:numPr>
                <w:ilvl w:val="0"/>
                <w:numId w:val="5"/>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8">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A">
      <w:pPr>
        <w:widowControl w:val="0"/>
        <w:ind w:firstLine="0"/>
        <w:rPr>
          <w:b w:val="1"/>
          <w:sz w:val="30"/>
          <w:szCs w:val="30"/>
        </w:rPr>
      </w:pPr>
      <w:r w:rsidDel="00000000" w:rsidR="00000000" w:rsidRPr="00000000">
        <w:rPr>
          <w:rtl w:val="0"/>
        </w:rPr>
      </w:r>
    </w:p>
    <w:p w:rsidR="00000000" w:rsidDel="00000000" w:rsidP="00000000" w:rsidRDefault="00000000" w:rsidRPr="00000000" w14:paraId="000000B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