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money does not lead to happiness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there are other priceless things than money like the love of your family.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forget about other important things.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money makes you braggy.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illustrations and examples.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hard to come up with more ideas even after you are done with your speech.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illustrate why the quest for money makes everyone sad.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pause often during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vary your hand gestures.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other tangible harms that money can bring you. Like increased desires.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Janelle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money does not lead to happiness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whatever you want costs money.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the value that money can offer you in terms of food.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won’t have to worry about fees and education.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will be proud of earning this money.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having money allows you to share that money.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how the world rewards you for having money.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make your arguments more distinct. Your first argument was similar to the second one. So you can explain both ideas at the same point.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link the amount of money that you have with the kind of things that you can do.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Olivia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money does not lead to happiness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can't buy friendships and friends with money.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money will only help you get short term happiness.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rich people also have stress and are sad.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how the happiness based on money is limited.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generate content on the stage.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exactly what limitations that money has and why that will make people sad.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add some structure in your speech.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incorporate hand gestures in your speech.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more money leads to more stress.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use individual examples to make a point.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make your transitions better.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repetitions in your speech.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a smoother transition to conclusion.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Annette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money does not lead to happiness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so many things you can do with money.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lack of money could affect other areas of your life like family and relationships.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have to keep working forever if they don’t have money.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adding energy and enthusiasm to your speech.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 ability to help kids and everyone else depends on the resources that you have.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incorporate hand gestures properly into your speech.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rebuttals need to be more in depth.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focus on major areas that money will impact.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Stop overemphasizing all the words in your sentences.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Davey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money does not lead to happiness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money allows you more ways to buy products and not relationships and other important things in life.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can't buy time and life.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friends who care about money are not real friends.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with a lot of money can still be lonely and live a sad life given the limitations of money.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money can convert into other commodities.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your hook more emotive.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mental health is more complex.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you need people who care about you.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minimize the repetitions in your speech.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need a more proper structure for your speech - try to divide it into clashes.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repetitive movements during your speech. And maintain consistent eye contact with all members in your audience.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money does not lead to happiness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most people would want more money as a way to be happy.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money can work in other ways to help you improve your time management or quality of life.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your necessities and also professional growth depends on your access to money.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using hand gestures throughout your speech.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people’s ability to show that you care like people buying presents can only happen with you spending money.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energy and enthusiasm in your speech.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speech overall.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and maintain consistent eye contact with your audience.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how you will have a worse situation with your relationships and friendships when you can't provide for them.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how the world is structured and how that supports people who make money.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