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people from poor families, vocational training is better than going to university.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speak louder.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vocational training connects to a career.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incorporate hand gestures to your speech.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larger goals can distract poor individuals.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saying that vocational training has a larger likelihood of success.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more distractions in universities.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Clarify what vocational training actually is in the first part of your speech.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the complexity of formal education.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nature of competition in the universities.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explanation for your ideas.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pauses in your sentences.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bigger problems in the debate.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rely entirely on examples to prove your point.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people from poor families, vocational training is better than going to university.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vocational training doesn’t allow you to make a lot of money.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follow a clear structure with your speech.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university environments is optimized for study.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jobs you get from vocational training isn’t sufficient.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going to university helps you in the long run.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attempt at trying to improve your style.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4:39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kind of things you can’t learn with vocational training.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Contextualize the situation for the poor individual and explain how a university degree allows them a way out of poverty.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structure your arguments more properly.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work on minimizing the pauses in your speech.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people from poor families, vocational training is better than going to university.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need is super urgent and the long term return is not guaranteed.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unaffordable universities are getting.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bad choices can waste your time.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adding energy to your speech.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add more diversity in your hook.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challenges these individuals will face within these universities.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random claims in your speech - that is not explained at all.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reference your partner’s paper during the speech time.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people from poor families, vocational training is better than going to university.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university education has more dimensions than just training.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support you get in these vocational training won’t be long term.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 larger set of skills you can learn in universities.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people learn to make better decisions when they gather broader understanding of the world.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vocational training jobs are easily replaceable through automation.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alternatives available for poor students. Talk about need-based scholarships, public universities and also student loan options.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of certain phrases in your sentences.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kinds of training you will get even within university.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the skill gap the universities have.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