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a drastic change in the development and adoption of technology.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definition in the debate.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this type of technology makes life convenient for students.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tools and technology to make your work error free.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current software allows you to store ideas.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audience.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create a more effective transition from one point to another.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want to try to address the POI before moving on.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harms of paper as well - a little bit more.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unclear why burning fossil fuels is important to this debate. Prioritize important arguments.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everything being on the computer means - students will easily get distracted and receive health harms.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for a lot of people writing makes it easier to remember.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easier for the teacher to see if you are cheating.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tools like autocorrect means you never learn.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respond to the ideas from the other side at the top of the speech.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it is more likely that you learn more stuff by writing.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consistent eye contact with the audience.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reply to POIs in complete sentences. Explain the reason for why most people won’t disable autocorrect if that is your response.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papers are derived from trees which are limited.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we have integrated technology to most aspects of our life.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in order to learn online there are a lot of options.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going paperless is the best way for kids to learn about environmental harms.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weird remarks in your speech.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respond to POI using multiple reasons.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be more focused during the speech.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also deal with the harms like distraction and cheating.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have a lot of ads integrated into the platform that will distract kids.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cheat when you have a device.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wifi, electricity and devices cost a lot of money.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exaggerate in your hook. Don’t use hypothetical examples in your speech.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explain why it is difficult to prevent cheating i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artificial underexplained evidence.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exaggeration in your speech.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integrate a lot of your learning efforts with the features in a lot of apps.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systems and tools to detect cheating.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students can learn a lot online.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environmental benefits of going paperless.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are much more used to technology because of the changes in the current world.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 are right in identifying that paper causes deforestation - it’s not the largest reason for deforestation like you said.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engage with harms like addiction and distraction.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your transitions smoother.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