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 beautiful world without a job is bad.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citizens will be dissatisfied.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explanation saying that people becoming rich will have the capacity to care for the environment.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with less money will live a bad life.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we have less control over natural disasters anyway.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exactly what it means for the government to not have enough money.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complete your sentences before moving on to the next idea.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link the idea of lack of economic growth to survival for people.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structure your ideas in a better way. Try to clearly indicate your claims, reasons and impacts.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economic growth is important for environmental protection.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