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Sophia Tan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punish juvenile criminals who committed serious crimes as adults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5 to 6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Nice rhetorical question on the likelihood of a teenager committing a crime is often reflective of their upbringing!</w:t>
            </w:r>
          </w:p>
          <w:p w:rsidR="00000000" w:rsidDel="00000000" w:rsidP="00000000" w:rsidRDefault="00000000" w:rsidRPr="00000000" w14:paraId="0000004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Conclude clearly that this proves that it is morally justified to lower the levels of punishment when there is a lack of malicious criminal intention.</w:t>
            </w:r>
          </w:p>
          <w:p w:rsidR="00000000" w:rsidDel="00000000" w:rsidP="00000000" w:rsidRDefault="00000000" w:rsidRPr="00000000" w14:paraId="0000004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0">
            <w:pPr>
              <w:widowControl w:val="0"/>
              <w:rPr>
                <w:rFonts w:ascii="Cambria" w:cs="Cambria" w:eastAsia="Cambria" w:hAnsi="Cambria"/>
              </w:rPr>
            </w:pPr>
            <w:r w:rsidDel="00000000" w:rsidR="00000000" w:rsidRPr="00000000">
              <w:rPr>
                <w:rFonts w:ascii="Cambria" w:cs="Cambria" w:eastAsia="Cambria" w:hAnsi="Cambria"/>
                <w:rtl w:val="0"/>
              </w:rPr>
              <w:t xml:space="preserve">Avoid taking the POI right away when it is asked! Wait for the right moment to accept it.</w:t>
            </w:r>
          </w:p>
          <w:p w:rsidR="00000000" w:rsidDel="00000000" w:rsidP="00000000" w:rsidRDefault="00000000" w:rsidRPr="00000000" w14:paraId="0000005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Good effort counter-characterising the conditions of these centers!</w:t>
            </w:r>
          </w:p>
          <w:p w:rsidR="00000000" w:rsidDel="00000000" w:rsidP="00000000" w:rsidRDefault="00000000" w:rsidRPr="00000000" w14:paraId="00000053">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cede to their accusations and call it a boarding school, </w:t>
            </w:r>
          </w:p>
          <w:p w:rsidR="00000000" w:rsidDel="00000000" w:rsidP="00000000" w:rsidRDefault="00000000" w:rsidRPr="00000000" w14:paraId="00000054">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Nordic prisons being very humane, explain what about these prison conditions actively aid the process of rehabilitation.</w:t>
            </w:r>
          </w:p>
          <w:p w:rsidR="00000000" w:rsidDel="00000000" w:rsidP="00000000" w:rsidRDefault="00000000" w:rsidRPr="00000000" w14:paraId="00000055">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conclude clearly that effective rehabilitation leads to lower crime rates, which better fulfills Prop’s goals of deterrence.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Well done explaining that juvenile centers can co-opt some of the regimes such as community service!</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that we’re pushing back and accusing Prop of having to defend giving severe lifetime sentences to young offenders.</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On rebutting the families who are affected by the offenders, the claim that they would be more irrational after suffering does not clearly take down Proposition’s premise.</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teenagers being more traumatised and affected, precisely what are things that happen exclusively in adult prisons but never in juvenile centers?</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We should be focusing on reintegration instead, and explain that the disjointed reality means that they cannot go back to being a law-abiding citizen after being released from jail.</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Good recharacterisation on the exploitation that children will suffer from in these prisons, but we need a better moral conclusion to explain why the justice system must never treat children in an inhumane manner.</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We can try making less rebuttals, but each rebuttal has greater depths. Rather than having 10 separate but short rebuttals.</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We’re entering into our arguments too late at 7:40, please time your speech next time!</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The argument is repetitive of some of the earlier rebuttals.</w:t>
            </w:r>
          </w:p>
          <w:p w:rsidR="00000000" w:rsidDel="00000000" w:rsidP="00000000" w:rsidRDefault="00000000" w:rsidRPr="00000000" w14:paraId="0000006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child not being able to accept their reality, it isn’t clear what is so confounding about the messages sent via adult prison vs juvenile center. Why can’t the Proposition co-opt the rehabilitative measures done on Opp?</w:t>
            </w:r>
          </w:p>
          <w:p w:rsidR="00000000" w:rsidDel="00000000" w:rsidP="00000000" w:rsidRDefault="00000000" w:rsidRPr="00000000" w14:paraId="0000006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explaining the harms they suffer from, focus on impacting and explain why rehabilitation MUST be the main goal of the criminal justice system!</w:t>
            </w:r>
          </w:p>
          <w:p w:rsidR="00000000" w:rsidDel="00000000" w:rsidP="00000000" w:rsidRDefault="00000000" w:rsidRPr="00000000" w14:paraId="00000069">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 example, the goal of deterrence is about reducing crime rates, but rehabilitation achieves this much better.</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9.42 - We have to keep time, Sophia! There are rules!</w:t>
            </w:r>
          </w:p>
        </w:tc>
      </w:tr>
    </w:tbl>
    <w:p w:rsidR="00000000" w:rsidDel="00000000" w:rsidP="00000000" w:rsidRDefault="00000000" w:rsidRPr="00000000" w14:paraId="00000072">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17 December 2024 &amp; PSD I/II</w:t>
    </w:r>
  </w:p>
  <w:p w:rsidR="00000000" w:rsidDel="00000000" w:rsidP="00000000" w:rsidRDefault="00000000" w:rsidRPr="00000000" w14:paraId="00000074">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