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Evelynne Gan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pay teachers according to their performance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4 to 5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rPr>
                <w:rFonts w:ascii="Cambria" w:cs="Cambria" w:eastAsia="Cambria" w:hAnsi="Cambria"/>
              </w:rPr>
            </w:pPr>
            <w:r w:rsidDel="00000000" w:rsidR="00000000" w:rsidRPr="00000000">
              <w:rPr>
                <w:rFonts w:ascii="Cambria" w:cs="Cambria" w:eastAsia="Cambria" w:hAnsi="Cambria"/>
                <w:rtl w:val="0"/>
              </w:rPr>
              <w:t xml:space="preserve">I appreciate the hook imagining the best case scenario, we can be even impactful and explain why this does not happen in the status quo today.</w:t>
            </w:r>
          </w:p>
          <w:p w:rsidR="00000000" w:rsidDel="00000000" w:rsidP="00000000" w:rsidRDefault="00000000" w:rsidRPr="00000000" w14:paraId="0000004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rPr>
                <w:rFonts w:ascii="Cambria" w:cs="Cambria" w:eastAsia="Cambria" w:hAnsi="Cambria"/>
              </w:rPr>
            </w:pPr>
            <w:r w:rsidDel="00000000" w:rsidR="00000000" w:rsidRPr="00000000">
              <w:rPr>
                <w:rFonts w:ascii="Cambria" w:cs="Cambria" w:eastAsia="Cambria" w:hAnsi="Cambria"/>
                <w:rtl w:val="0"/>
              </w:rPr>
              <w:t xml:space="preserve">Don’t forget to signpost the entirety of your speech after the hook.</w:t>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rPr>
            </w:pPr>
            <w:r w:rsidDel="00000000" w:rsidR="00000000" w:rsidRPr="00000000">
              <w:rPr>
                <w:rFonts w:ascii="Cambria" w:cs="Cambria" w:eastAsia="Cambria" w:hAnsi="Cambria"/>
                <w:rtl w:val="0"/>
              </w:rPr>
              <w:t xml:space="preserve">I like the rebuttal that the teacher’s personality and performance in class could matter even more! Point out that many teachers with fancy degrees actually do not have good teaching performance, and they could put in lower effort in class.</w:t>
            </w:r>
          </w:p>
          <w:p w:rsidR="00000000" w:rsidDel="00000000" w:rsidP="00000000" w:rsidRDefault="00000000" w:rsidRPr="00000000" w14:paraId="0000005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Conclude then that the Opposition still has to defend paying low-performance teachers more than high-performance teachers.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should also rebut his actual argument on why the policy actually punishes teachers who have been sent to ‘difficult’ schools where there are too many students, too few teachers and too little funding so teachers aren’t actually responsible for the low student performance.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analysis that teachers putting in more effort would lead to better quality teaching and engaging curriculum.</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Before we explain the benefit, could we spend more time explaining why there is a problem of low-performance teachers?</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Bear in mind as well that the Opposition has proposed to fire low-performance teachers, as well as a different incentive to improve performance, so we have to be more engaging with their counter-solution.</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Aside from mentioning that students will learn more, we need to spend more time actually showing how far this impact goes.</w:t>
            </w:r>
          </w:p>
          <w:p w:rsidR="00000000" w:rsidDel="00000000" w:rsidP="00000000" w:rsidRDefault="00000000" w:rsidRPr="00000000" w14:paraId="0000005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this apply to difficult subjects? </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will this improve their future? </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future debates, remember that we need to expand the severity of the impact in order to complete the impact analysis.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You don’t have to take the POI as soon as it’s offered, make him wait a little bit.</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4.22 - So close to 5 minutes! Wait for the bell cue.</w:t>
            </w:r>
          </w:p>
        </w:tc>
      </w:tr>
    </w:tbl>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December 2025 &amp; PSD I/II Clearing</w:t>
    </w:r>
  </w:p>
  <w:p w:rsidR="00000000" w:rsidDel="00000000" w:rsidP="00000000" w:rsidRDefault="00000000" w:rsidRPr="00000000" w14:paraId="0000006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