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make social media companies liable for any harmful content made available on their platforms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should signpost right after the hook!</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modelling on severe financial penalties and negative media coverage. </w:t>
            </w:r>
          </w:p>
          <w:p w:rsidR="00000000" w:rsidDel="00000000" w:rsidP="00000000" w:rsidRDefault="00000000" w:rsidRPr="00000000" w14:paraId="0000005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the examples, we need to set a clear metric on what constitutes ‘harmful content’ on social media.</w:t>
            </w:r>
          </w:p>
          <w:p w:rsidR="00000000" w:rsidDel="00000000" w:rsidP="00000000" w:rsidRDefault="00000000" w:rsidRPr="00000000" w14:paraId="0000005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cannot just assert that we won’t overly censor. How would we be able to tread the fine line of avoiding penalties without over-censoring?</w:t>
            </w:r>
          </w:p>
          <w:p w:rsidR="00000000" w:rsidDel="00000000" w:rsidP="00000000" w:rsidRDefault="00000000" w:rsidRPr="00000000" w14:paraId="0000005A">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Are there any clear methods where social media companies can claim they have done their due diligence, so that they don’t have to resort to over-censoring?</w:t>
            </w:r>
          </w:p>
          <w:p w:rsidR="00000000" w:rsidDel="00000000" w:rsidP="00000000" w:rsidRDefault="00000000" w:rsidRPr="00000000" w14:paraId="000000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Clarify your burden/winning pathway!</w:t>
            </w:r>
          </w:p>
          <w:p w:rsidR="00000000" w:rsidDel="00000000" w:rsidP="00000000" w:rsidRDefault="00000000" w:rsidRPr="00000000" w14:paraId="0000005C">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first argument of social harm:</w:t>
            </w:r>
          </w:p>
          <w:p w:rsidR="00000000" w:rsidDel="00000000" w:rsidP="00000000" w:rsidRDefault="00000000" w:rsidRPr="00000000" w14:paraId="0000005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uniqueness of social media being the primary medium to disseminate information in modern society, before you argue that the content itself is harmful.</w:t>
            </w:r>
          </w:p>
          <w:p w:rsidR="00000000" w:rsidDel="00000000" w:rsidP="00000000" w:rsidRDefault="00000000" w:rsidRPr="00000000" w14:paraId="0000005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doesn’t the average user have the ability to consume this information without being influenced? </w:t>
            </w:r>
          </w:p>
          <w:p w:rsidR="00000000" w:rsidDel="00000000" w:rsidP="00000000" w:rsidRDefault="00000000" w:rsidRPr="00000000" w14:paraId="00000060">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the liability passes to the social media companies and the users who post the harmful information. Why is this the obligation of the platform?</w:t>
            </w:r>
          </w:p>
          <w:p w:rsidR="00000000" w:rsidDel="00000000" w:rsidP="00000000" w:rsidRDefault="00000000" w:rsidRPr="00000000" w14:paraId="000000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to characterise the profit incentives of corporations to explain why they have devised the algorithm in such a way that specifically enables the harmful information to spread.</w:t>
            </w:r>
          </w:p>
          <w:p w:rsidR="00000000" w:rsidDel="00000000" w:rsidP="00000000" w:rsidRDefault="00000000" w:rsidRPr="00000000" w14:paraId="00000062">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profit that social media gains from advertising is based on the number of views and engagement, thus they will develop echo chambers and encourage fake news to go viral in order to get more clicks.</w:t>
            </w:r>
          </w:p>
          <w:p w:rsidR="00000000" w:rsidDel="00000000" w:rsidP="00000000" w:rsidRDefault="00000000" w:rsidRPr="00000000" w14:paraId="00000063">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they don’t crack down because more engagement with controversial content will also bring in more money. So they let extremism fester online.</w:t>
            </w:r>
          </w:p>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appreciate the characterisation of bad media coverage to explain why corporations are more to comply with your policy.</w:t>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 isn’t clear how severe these penalties are in relation to how much profit they can earn from allowing people to post whatever they want. The liability needs to be high enough so that social media companies do not choose to just absorb these penalties as operational costs.</w:t>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Don’t give up when answering the POI! </w:t>
            </w:r>
          </w:p>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social harms, it’s not enough to just say it exists. It should be nuanced to the unique capacity of social media as the main culprit of this level of harm.</w:t>
            </w:r>
          </w:p>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usage of private data, we can explain that it’s the state of Proposition who would be more willing to crack down on corporate abuse.</w:t>
            </w:r>
          </w:p>
          <w:p w:rsidR="00000000" w:rsidDel="00000000" w:rsidP="00000000" w:rsidRDefault="00000000" w:rsidRPr="00000000" w14:paraId="0000006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have to be opposed to more regulations.</w:t>
            </w:r>
          </w:p>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should have two distinct arguments as the first speaker!</w:t>
            </w:r>
          </w:p>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7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POI to the 2nd Opp. </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7.55 - So close! Wait for the double bell!</w:t>
            </w:r>
            <w:r w:rsidDel="00000000" w:rsidR="00000000" w:rsidRPr="00000000">
              <w:rPr>
                <w:rtl w:val="0"/>
              </w:rPr>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February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